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BD31" w14:textId="77777777" w:rsidR="00834352" w:rsidRPr="00F803F7" w:rsidRDefault="00834352" w:rsidP="00222131">
      <w:pPr>
        <w:pStyle w:val="1"/>
      </w:pPr>
    </w:p>
    <w:p w14:paraId="340BD459" w14:textId="77777777" w:rsidR="00BC6847" w:rsidRPr="00F803F7" w:rsidRDefault="00BC6847" w:rsidP="00F55C9F">
      <w:pPr>
        <w:pStyle w:val="2"/>
        <w:spacing w:after="0"/>
      </w:pPr>
    </w:p>
    <w:p w14:paraId="44DE221D" w14:textId="224DB6BA" w:rsidR="00E535C9" w:rsidRPr="00F803F7" w:rsidRDefault="004D1057" w:rsidP="00F55C9F">
      <w:pPr>
        <w:pStyle w:val="2"/>
        <w:spacing w:after="0"/>
      </w:pPr>
      <w:r w:rsidRPr="00F803F7">
        <w:t>від 11 січня 20</w:t>
      </w:r>
      <w:r w:rsidR="000F207D" w:rsidRPr="00F803F7">
        <w:t>2</w:t>
      </w:r>
      <w:r w:rsidR="00DA6FE4" w:rsidRPr="00F803F7">
        <w:t>2</w:t>
      </w:r>
      <w:r w:rsidR="00834352" w:rsidRPr="00F803F7">
        <w:t xml:space="preserve"> року засідання приймальної комісії</w:t>
      </w:r>
    </w:p>
    <w:p w14:paraId="18CF8CD4" w14:textId="77777777" w:rsidR="00E535C9" w:rsidRPr="00F803F7" w:rsidRDefault="00834352" w:rsidP="00F55C9F">
      <w:pPr>
        <w:pStyle w:val="2"/>
        <w:spacing w:after="0"/>
      </w:pPr>
      <w:r w:rsidRPr="00F803F7">
        <w:t>Націона</w:t>
      </w:r>
      <w:r w:rsidR="00E535C9" w:rsidRPr="00F803F7">
        <w:t>льного технічного університету</w:t>
      </w:r>
    </w:p>
    <w:p w14:paraId="6D5A4FC5" w14:textId="77777777" w:rsidR="00834352" w:rsidRPr="00F803F7" w:rsidRDefault="00E535C9" w:rsidP="00F55C9F">
      <w:pPr>
        <w:pStyle w:val="2"/>
        <w:spacing w:after="0"/>
      </w:pPr>
      <w:r w:rsidRPr="00F803F7">
        <w:t>«</w:t>
      </w:r>
      <w:r w:rsidR="00834352" w:rsidRPr="00F803F7">
        <w:t>Харківський політехнічний інститут</w:t>
      </w:r>
      <w:r w:rsidRPr="00F803F7">
        <w:t>»</w:t>
      </w:r>
    </w:p>
    <w:p w14:paraId="3CB31F98" w14:textId="77777777" w:rsidR="00E535C9" w:rsidRPr="00F803F7" w:rsidRDefault="00E535C9" w:rsidP="0042389F">
      <w:pPr>
        <w:pStyle w:val="a0"/>
      </w:pPr>
    </w:p>
    <w:p w14:paraId="3ECFDAC4" w14:textId="6F440363" w:rsidR="004D1057" w:rsidRPr="00F803F7" w:rsidRDefault="004D1057" w:rsidP="0042389F">
      <w:pPr>
        <w:pStyle w:val="a0"/>
      </w:pPr>
      <w:r w:rsidRPr="00F803F7">
        <w:rPr>
          <w:rStyle w:val="a8"/>
        </w:rPr>
        <w:t xml:space="preserve">Присутні: </w:t>
      </w:r>
      <w:r w:rsidR="00733247" w:rsidRPr="00F803F7">
        <w:t xml:space="preserve">голова приймальної комісії, ректор </w:t>
      </w:r>
      <w:proofErr w:type="spellStart"/>
      <w:r w:rsidR="00733247" w:rsidRPr="00F803F7">
        <w:t>Сокол</w:t>
      </w:r>
      <w:proofErr w:type="spellEnd"/>
      <w:r w:rsidR="00733247" w:rsidRPr="00F803F7">
        <w:t xml:space="preserve"> Є.І., заступник голови, проректор, проф. </w:t>
      </w:r>
      <w:proofErr w:type="spellStart"/>
      <w:r w:rsidR="00733247" w:rsidRPr="00F803F7">
        <w:t>Мигущенко</w:t>
      </w:r>
      <w:proofErr w:type="spellEnd"/>
      <w:r w:rsidR="00733247"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 w:rsidR="006C3306">
        <w:t xml:space="preserve">проректор Марченко А.П., проректор </w:t>
      </w:r>
      <w:proofErr w:type="spellStart"/>
      <w:r w:rsidR="006C3306">
        <w:t>Хрипунов</w:t>
      </w:r>
      <w:proofErr w:type="spellEnd"/>
      <w:r w:rsidR="006C3306">
        <w:t xml:space="preserve"> Г.С., проректор </w:t>
      </w:r>
      <w:proofErr w:type="spellStart"/>
      <w:r w:rsidR="006C3306">
        <w:t>Гасанов</w:t>
      </w:r>
      <w:proofErr w:type="spellEnd"/>
      <w:r w:rsidR="006C3306">
        <w:t xml:space="preserve"> М.І.. проректор </w:t>
      </w:r>
      <w:proofErr w:type="spellStart"/>
      <w:r w:rsidR="006C3306">
        <w:t>Труш</w:t>
      </w:r>
      <w:proofErr w:type="spellEnd"/>
      <w:r w:rsidR="006C3306">
        <w:t xml:space="preserve"> О.О., проректор Зайцев Ю.І., </w:t>
      </w:r>
      <w:r w:rsidR="00733247" w:rsidRPr="00F803F7">
        <w:t xml:space="preserve">проф. </w:t>
      </w:r>
      <w:proofErr w:type="spellStart"/>
      <w:r w:rsidR="00733247" w:rsidRPr="00F803F7">
        <w:t>Єпіфанов</w:t>
      </w:r>
      <w:proofErr w:type="spellEnd"/>
      <w:r w:rsidR="00733247" w:rsidRPr="00F803F7">
        <w:t xml:space="preserve"> В.В., проф. Ларін О.О., </w:t>
      </w:r>
      <w:r w:rsidR="006C3306" w:rsidRPr="006C3306">
        <w:t xml:space="preserve">проф. </w:t>
      </w:r>
      <w:proofErr w:type="spellStart"/>
      <w:r w:rsidR="006C3306" w:rsidRPr="006C3306">
        <w:t>Годлевський</w:t>
      </w:r>
      <w:proofErr w:type="spellEnd"/>
      <w:r w:rsidR="006C3306" w:rsidRPr="006C3306">
        <w:t xml:space="preserve"> М.Д.,</w:t>
      </w:r>
      <w:r w:rsidR="00733247" w:rsidRPr="006C3306">
        <w:t xml:space="preserve"> доц. Томашевський Р.С., проф.</w:t>
      </w:r>
      <w:r w:rsidR="006C3306" w:rsidRPr="006C3306">
        <w:t xml:space="preserve"> Краснокутська Н.С.</w:t>
      </w:r>
      <w:r w:rsidR="00733247" w:rsidRPr="006C3306">
        <w:t>,</w:t>
      </w:r>
      <w:r w:rsidR="00733247" w:rsidRPr="00F803F7">
        <w:t xml:space="preserve"> проф. </w:t>
      </w:r>
      <w:proofErr w:type="spellStart"/>
      <w:r w:rsidR="00733247" w:rsidRPr="00F803F7">
        <w:t>Рищенко</w:t>
      </w:r>
      <w:proofErr w:type="spellEnd"/>
      <w:r w:rsidR="00733247" w:rsidRPr="00F803F7">
        <w:t xml:space="preserve"> І.М., проф. </w:t>
      </w:r>
      <w:proofErr w:type="spellStart"/>
      <w:r w:rsidR="00733247" w:rsidRPr="00F803F7">
        <w:t>Кіпенський</w:t>
      </w:r>
      <w:proofErr w:type="spellEnd"/>
      <w:r w:rsidR="00733247" w:rsidRPr="00F803F7">
        <w:t xml:space="preserve"> А.В., доц. </w:t>
      </w:r>
      <w:proofErr w:type="spellStart"/>
      <w:r w:rsidR="00733247" w:rsidRPr="00F803F7">
        <w:t>Кудій</w:t>
      </w:r>
      <w:proofErr w:type="spellEnd"/>
      <w:r w:rsidR="00733247" w:rsidRPr="00F803F7">
        <w:t xml:space="preserve"> Д.А., </w:t>
      </w:r>
      <w:r w:rsidR="00671543" w:rsidRPr="00F803F7">
        <w:t xml:space="preserve">Петров С.А., </w:t>
      </w:r>
      <w:proofErr w:type="spellStart"/>
      <w:r w:rsidR="00671543" w:rsidRPr="00F803F7">
        <w:t>Сінческул</w:t>
      </w:r>
      <w:proofErr w:type="spellEnd"/>
      <w:r w:rsidR="00671543" w:rsidRPr="00F803F7">
        <w:t xml:space="preserve"> О.Л., Білик С.Ю., </w:t>
      </w:r>
      <w:proofErr w:type="spellStart"/>
      <w:r w:rsidR="00671543" w:rsidRPr="00F803F7">
        <w:t>Мін</w:t>
      </w:r>
      <w:r w:rsidR="00B22314" w:rsidRPr="00F803F7">
        <w:t>а</w:t>
      </w:r>
      <w:r w:rsidR="00671543" w:rsidRPr="00F803F7">
        <w:t>кова</w:t>
      </w:r>
      <w:proofErr w:type="spellEnd"/>
      <w:r w:rsidR="00671543" w:rsidRPr="00F803F7">
        <w:t xml:space="preserve"> К.О., </w:t>
      </w:r>
      <w:proofErr w:type="spellStart"/>
      <w:r w:rsidR="00671543" w:rsidRPr="00F803F7">
        <w:t>Вировець</w:t>
      </w:r>
      <w:proofErr w:type="spellEnd"/>
      <w:r w:rsidR="00671543" w:rsidRPr="00F803F7">
        <w:t xml:space="preserve"> С.В., </w:t>
      </w:r>
      <w:r w:rsidR="00733247" w:rsidRPr="00F803F7">
        <w:t xml:space="preserve">директор ХКТК Дідух І.В., голова профкому студентів </w:t>
      </w:r>
      <w:proofErr w:type="spellStart"/>
      <w:r w:rsidR="002F5016" w:rsidRPr="00F803F7">
        <w:t>Тарабанова</w:t>
      </w:r>
      <w:proofErr w:type="spellEnd"/>
      <w:r w:rsidR="002F5016" w:rsidRPr="00F803F7">
        <w:t xml:space="preserve"> А</w:t>
      </w:r>
      <w:r w:rsidR="00733247" w:rsidRPr="00F803F7">
        <w:t>.</w:t>
      </w:r>
    </w:p>
    <w:p w14:paraId="306A8D18" w14:textId="02B38F9D" w:rsidR="005E0EB7" w:rsidRPr="00F803F7" w:rsidRDefault="005E0EB7" w:rsidP="0022506C">
      <w:pPr>
        <w:pStyle w:val="a7"/>
      </w:pPr>
    </w:p>
    <w:p w14:paraId="3D992EDC" w14:textId="38A789F0" w:rsidR="005E0EB7" w:rsidRPr="00F803F7" w:rsidRDefault="005E0EB7" w:rsidP="0022506C">
      <w:pPr>
        <w:pStyle w:val="a7"/>
      </w:pPr>
    </w:p>
    <w:p w14:paraId="0E6388C4" w14:textId="1B82931C" w:rsidR="005E0EB7" w:rsidRPr="00F803F7" w:rsidRDefault="005E0EB7" w:rsidP="0022506C">
      <w:pPr>
        <w:pStyle w:val="a7"/>
      </w:pPr>
    </w:p>
    <w:p w14:paraId="7B524CB8" w14:textId="77777777" w:rsidR="005E0EB7" w:rsidRPr="00F803F7" w:rsidRDefault="005E0EB7" w:rsidP="0022506C">
      <w:pPr>
        <w:pStyle w:val="a7"/>
      </w:pPr>
    </w:p>
    <w:p w14:paraId="47087528" w14:textId="77777777" w:rsidR="0066752A" w:rsidRPr="00F803F7" w:rsidRDefault="0066752A" w:rsidP="0022506C">
      <w:pPr>
        <w:pStyle w:val="a7"/>
      </w:pPr>
    </w:p>
    <w:p w14:paraId="2A836536" w14:textId="77777777" w:rsidR="00CF2B39" w:rsidRPr="00F803F7" w:rsidRDefault="004D1057" w:rsidP="0022506C">
      <w:pPr>
        <w:pStyle w:val="a7"/>
      </w:pPr>
      <w:r w:rsidRPr="00F803F7">
        <w:t xml:space="preserve">СЛУХАЛИ: </w:t>
      </w:r>
    </w:p>
    <w:p w14:paraId="2E4BC9F1" w14:textId="77777777" w:rsidR="005E0EB7" w:rsidRPr="00F803F7" w:rsidRDefault="005E0EB7" w:rsidP="0022506C">
      <w:pPr>
        <w:pStyle w:val="a7"/>
      </w:pPr>
      <w:r w:rsidRPr="00F803F7">
        <w:t xml:space="preserve">інформацію від проректора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2C8EF832" w14:textId="77777777" w:rsidR="005E0EB7" w:rsidRPr="00F803F7" w:rsidRDefault="005E0EB7" w:rsidP="0022506C">
      <w:pPr>
        <w:pStyle w:val="a7"/>
      </w:pPr>
      <w:r w:rsidRPr="00F803F7">
        <w:t>поновлення на навчання, переводи та відрахування студентів;</w:t>
      </w:r>
    </w:p>
    <w:p w14:paraId="03D4613F" w14:textId="3EADDA9A" w:rsidR="005E0EB7" w:rsidRPr="00F803F7" w:rsidRDefault="005E0EB7" w:rsidP="0022506C">
      <w:pPr>
        <w:pStyle w:val="a7"/>
      </w:pPr>
      <w:r w:rsidRPr="00F803F7">
        <w:t>змін</w:t>
      </w:r>
      <w:r w:rsidR="00DA6FE4" w:rsidRPr="00F803F7">
        <w:t xml:space="preserve">а статусів </w:t>
      </w:r>
      <w:r w:rsidR="000B54F1" w:rsidRPr="00F803F7">
        <w:t>вступників</w:t>
      </w:r>
      <w:r w:rsidR="00DA6FE4" w:rsidRPr="00F803F7">
        <w:t xml:space="preserve"> в ЄДЕБО.</w:t>
      </w:r>
    </w:p>
    <w:p w14:paraId="33ED7BAD" w14:textId="38AE6AD3" w:rsidR="005E0EB7" w:rsidRPr="00F803F7" w:rsidRDefault="005E0EB7" w:rsidP="0022506C">
      <w:pPr>
        <w:pStyle w:val="a7"/>
      </w:pPr>
    </w:p>
    <w:p w14:paraId="1644E55D" w14:textId="6C1FE9EA" w:rsidR="005E0EB7" w:rsidRPr="00F803F7" w:rsidRDefault="005E0EB7" w:rsidP="0022506C">
      <w:pPr>
        <w:pStyle w:val="a7"/>
      </w:pPr>
    </w:p>
    <w:p w14:paraId="1F5D9AA4" w14:textId="650236F4" w:rsidR="005E0EB7" w:rsidRPr="00F803F7" w:rsidRDefault="005E0EB7" w:rsidP="0022506C">
      <w:pPr>
        <w:pStyle w:val="a7"/>
      </w:pPr>
    </w:p>
    <w:p w14:paraId="5DFC8332" w14:textId="3B41F6CC" w:rsidR="005E0EB7" w:rsidRPr="00F803F7" w:rsidRDefault="005E0EB7" w:rsidP="0022506C">
      <w:pPr>
        <w:pStyle w:val="a7"/>
      </w:pPr>
    </w:p>
    <w:p w14:paraId="6CA5BD95" w14:textId="2D66F64A" w:rsidR="005E0EB7" w:rsidRPr="00F803F7" w:rsidRDefault="005E0EB7" w:rsidP="0022506C">
      <w:pPr>
        <w:pStyle w:val="a7"/>
      </w:pPr>
    </w:p>
    <w:p w14:paraId="620343C8" w14:textId="77777777" w:rsidR="005E0EB7" w:rsidRPr="00F803F7" w:rsidRDefault="005E0EB7" w:rsidP="0022506C">
      <w:pPr>
        <w:pStyle w:val="a7"/>
      </w:pPr>
    </w:p>
    <w:p w14:paraId="2B58704C" w14:textId="035D65CD" w:rsidR="004D1057" w:rsidRPr="00F803F7" w:rsidRDefault="004D1057" w:rsidP="0022506C">
      <w:pPr>
        <w:pStyle w:val="a7"/>
      </w:pPr>
      <w:r w:rsidRPr="00F803F7">
        <w:t xml:space="preserve">ПОСТАНОВИЛИ: </w:t>
      </w:r>
      <w:r w:rsidR="001E7F1B" w:rsidRPr="00F803F7">
        <w:t>інформацію з поточних питань прийняти до уваги та</w:t>
      </w:r>
      <w:r w:rsidRPr="00F803F7">
        <w:t xml:space="preserve"> затвердити</w:t>
      </w:r>
      <w:r w:rsidR="001E7F1B" w:rsidRPr="00F803F7">
        <w:t xml:space="preserve"> прийняті рішення</w:t>
      </w:r>
      <w:r w:rsidRPr="00F803F7">
        <w:t>.</w:t>
      </w:r>
    </w:p>
    <w:p w14:paraId="311712FC" w14:textId="5D401926" w:rsidR="00CB5802" w:rsidRPr="00F803F7" w:rsidRDefault="00CB5802" w:rsidP="0022506C">
      <w:pPr>
        <w:pStyle w:val="a7"/>
      </w:pPr>
    </w:p>
    <w:p w14:paraId="7F11AB34" w14:textId="63E1F960" w:rsidR="00CB5802" w:rsidRPr="00F803F7" w:rsidRDefault="00CB5802" w:rsidP="0022506C">
      <w:pPr>
        <w:pStyle w:val="a7"/>
      </w:pPr>
    </w:p>
    <w:p w14:paraId="6F28D215" w14:textId="0C105349" w:rsidR="00CB5802" w:rsidRPr="00F803F7" w:rsidRDefault="00CB5802" w:rsidP="0022506C">
      <w:pPr>
        <w:pStyle w:val="a7"/>
      </w:pPr>
    </w:p>
    <w:p w14:paraId="6957E179" w14:textId="6B71C382" w:rsidR="00CB5802" w:rsidRPr="00F803F7" w:rsidRDefault="00CB5802" w:rsidP="0022506C">
      <w:pPr>
        <w:pStyle w:val="a7"/>
      </w:pPr>
    </w:p>
    <w:p w14:paraId="0666494B" w14:textId="1D16677D" w:rsidR="00CB5802" w:rsidRPr="00F803F7" w:rsidRDefault="00CB5802" w:rsidP="0022506C">
      <w:pPr>
        <w:pStyle w:val="a7"/>
      </w:pPr>
    </w:p>
    <w:p w14:paraId="7F8CE472" w14:textId="77777777" w:rsidR="00CB5802" w:rsidRPr="00F803F7" w:rsidRDefault="00CB5802" w:rsidP="0022506C">
      <w:pPr>
        <w:pStyle w:val="a7"/>
      </w:pPr>
    </w:p>
    <w:p w14:paraId="7AD8D937" w14:textId="77777777" w:rsidR="004D1057" w:rsidRPr="00F803F7" w:rsidRDefault="004D1057" w:rsidP="00365F01">
      <w:pPr>
        <w:pStyle w:val="a5"/>
      </w:pPr>
    </w:p>
    <w:p w14:paraId="6C12095D" w14:textId="77777777" w:rsidR="001D125A" w:rsidRPr="00F803F7" w:rsidRDefault="001D125A" w:rsidP="00365F01">
      <w:pPr>
        <w:pStyle w:val="a5"/>
      </w:pPr>
    </w:p>
    <w:p w14:paraId="0AFE34B1" w14:textId="77777777" w:rsidR="004D1057" w:rsidRPr="00F803F7" w:rsidRDefault="004D1057" w:rsidP="00365F01">
      <w:pPr>
        <w:pStyle w:val="a5"/>
      </w:pPr>
      <w:r w:rsidRPr="00F803F7">
        <w:t xml:space="preserve">Голова приймальної комісії, </w:t>
      </w:r>
    </w:p>
    <w:p w14:paraId="5538202C" w14:textId="6ED0ADFC" w:rsidR="004D1057" w:rsidRPr="00F803F7" w:rsidRDefault="004D1057" w:rsidP="00365F01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="00215087" w:rsidRPr="00F803F7">
        <w:tab/>
      </w:r>
      <w:r w:rsidR="00215087" w:rsidRPr="00F803F7">
        <w:tab/>
      </w:r>
      <w:r w:rsidR="00215087" w:rsidRPr="00F803F7">
        <w:tab/>
      </w:r>
      <w:r w:rsidR="00215087" w:rsidRPr="00F803F7">
        <w:tab/>
      </w:r>
      <w:r w:rsidR="00215087" w:rsidRPr="00F803F7">
        <w:tab/>
      </w:r>
      <w:r w:rsidRPr="00F803F7">
        <w:t>Є</w:t>
      </w:r>
      <w:r w:rsidR="004A78B8" w:rsidRPr="00F803F7">
        <w:t>вген</w:t>
      </w:r>
      <w:r w:rsidRPr="00F803F7">
        <w:t xml:space="preserve"> </w:t>
      </w:r>
      <w:r w:rsidR="004A78B8" w:rsidRPr="00F803F7">
        <w:t>СОКОЛ</w:t>
      </w:r>
    </w:p>
    <w:p w14:paraId="653728D3" w14:textId="77777777" w:rsidR="004D1057" w:rsidRPr="00F803F7" w:rsidRDefault="004D1057" w:rsidP="00365F01">
      <w:pPr>
        <w:pStyle w:val="a5"/>
      </w:pPr>
    </w:p>
    <w:p w14:paraId="102615A0" w14:textId="77777777" w:rsidR="004D1057" w:rsidRPr="00F803F7" w:rsidRDefault="004D1057" w:rsidP="00365F01">
      <w:pPr>
        <w:pStyle w:val="a5"/>
      </w:pPr>
      <w:r w:rsidRPr="00F803F7">
        <w:t>Відповідальний секретар</w:t>
      </w:r>
    </w:p>
    <w:p w14:paraId="20184EFA" w14:textId="1ADA9CD7" w:rsidR="004D1057" w:rsidRPr="00F803F7" w:rsidRDefault="004D1057" w:rsidP="353A3023">
      <w:pPr>
        <w:pStyle w:val="a5"/>
        <w:spacing w:line="259" w:lineRule="auto"/>
      </w:pPr>
      <w:r w:rsidRPr="00F803F7">
        <w:t>приймальної комісії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="00130921" w:rsidRPr="00F803F7">
        <w:t>С</w:t>
      </w:r>
      <w:r w:rsidR="004A78B8" w:rsidRPr="00F803F7">
        <w:t>ергій</w:t>
      </w:r>
      <w:r w:rsidRPr="00F803F7">
        <w:t xml:space="preserve"> </w:t>
      </w:r>
      <w:r w:rsidR="004A78B8" w:rsidRPr="00F803F7">
        <w:t>ПЕТРОВ</w:t>
      </w:r>
    </w:p>
    <w:p w14:paraId="66FBBF40" w14:textId="77777777" w:rsidR="004A78B8" w:rsidRPr="00F803F7" w:rsidRDefault="004A78B8">
      <w:pPr>
        <w:sectPr w:rsidR="004A78B8" w:rsidRPr="00F803F7" w:rsidSect="001E7F1B">
          <w:pgSz w:w="11907" w:h="16840" w:code="9"/>
          <w:pgMar w:top="567" w:right="850" w:bottom="568" w:left="1701" w:header="708" w:footer="708" w:gutter="0"/>
          <w:cols w:space="708"/>
          <w:docGrid w:linePitch="254"/>
        </w:sectPr>
      </w:pPr>
    </w:p>
    <w:p w14:paraId="01B7AD0D" w14:textId="77777777" w:rsidR="009769F0" w:rsidRPr="00F803F7" w:rsidRDefault="009769F0" w:rsidP="00222131">
      <w:pPr>
        <w:pStyle w:val="1"/>
      </w:pPr>
    </w:p>
    <w:p w14:paraId="7E768BC8" w14:textId="77777777" w:rsidR="009769F0" w:rsidRPr="00F803F7" w:rsidRDefault="009769F0" w:rsidP="009769F0">
      <w:pPr>
        <w:pStyle w:val="2"/>
        <w:spacing w:after="0"/>
      </w:pPr>
    </w:p>
    <w:p w14:paraId="24DD837A" w14:textId="79F14AC9" w:rsidR="009769F0" w:rsidRPr="00F803F7" w:rsidRDefault="009769F0" w:rsidP="009769F0">
      <w:pPr>
        <w:pStyle w:val="2"/>
        <w:spacing w:after="0"/>
      </w:pPr>
      <w:r w:rsidRPr="00F803F7">
        <w:t>від 1</w:t>
      </w:r>
      <w:r w:rsidR="005405C8" w:rsidRPr="00F803F7">
        <w:t>2</w:t>
      </w:r>
      <w:r w:rsidRPr="00F803F7">
        <w:t xml:space="preserve"> січня 202</w:t>
      </w:r>
      <w:r w:rsidR="005405C8" w:rsidRPr="00F803F7">
        <w:t>2</w:t>
      </w:r>
      <w:r w:rsidRPr="00F803F7">
        <w:t xml:space="preserve"> року засідання приймальної комісії</w:t>
      </w:r>
    </w:p>
    <w:p w14:paraId="6109A7A0" w14:textId="77777777" w:rsidR="009769F0" w:rsidRPr="00F803F7" w:rsidRDefault="009769F0" w:rsidP="009769F0">
      <w:pPr>
        <w:pStyle w:val="2"/>
        <w:spacing w:after="0"/>
      </w:pPr>
      <w:r w:rsidRPr="00F803F7">
        <w:t>Національного технічного університету</w:t>
      </w:r>
    </w:p>
    <w:p w14:paraId="4A7089D4" w14:textId="77777777" w:rsidR="009769F0" w:rsidRPr="00F803F7" w:rsidRDefault="009769F0" w:rsidP="009769F0">
      <w:pPr>
        <w:pStyle w:val="2"/>
        <w:spacing w:after="0"/>
      </w:pPr>
      <w:r w:rsidRPr="00F803F7">
        <w:t>«Харківський політехнічний інститут»</w:t>
      </w:r>
    </w:p>
    <w:p w14:paraId="5A6468A6" w14:textId="77777777" w:rsidR="009769F0" w:rsidRPr="00F803F7" w:rsidRDefault="009769F0" w:rsidP="009769F0">
      <w:pPr>
        <w:pStyle w:val="a0"/>
      </w:pPr>
    </w:p>
    <w:p w14:paraId="51FB1C9B" w14:textId="77777777" w:rsidR="005D41B7" w:rsidRPr="00F803F7" w:rsidRDefault="005D41B7" w:rsidP="005D41B7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455F1BD3" w14:textId="77777777" w:rsidR="009769F0" w:rsidRPr="00F803F7" w:rsidRDefault="009769F0" w:rsidP="0022506C">
      <w:pPr>
        <w:pStyle w:val="a7"/>
      </w:pPr>
    </w:p>
    <w:p w14:paraId="71AE9856" w14:textId="77777777" w:rsidR="009769F0" w:rsidRPr="00F803F7" w:rsidRDefault="009769F0" w:rsidP="0022506C">
      <w:pPr>
        <w:pStyle w:val="a7"/>
      </w:pPr>
      <w:r w:rsidRPr="00F803F7">
        <w:t xml:space="preserve">СЛУХАЛИ: </w:t>
      </w:r>
    </w:p>
    <w:p w14:paraId="3DCD9F10" w14:textId="1711B111" w:rsidR="009769F0" w:rsidRPr="00F803F7" w:rsidRDefault="009769F0" w:rsidP="0022506C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7EE7EB13" w14:textId="4BF39F2F" w:rsidR="00DA6FE4" w:rsidRPr="00F803F7" w:rsidRDefault="00DA6FE4" w:rsidP="0022506C">
      <w:pPr>
        <w:pStyle w:val="a7"/>
      </w:pPr>
      <w:r w:rsidRPr="00F803F7">
        <w:t>поновлення на навчання, переводи та відрахування студентів;</w:t>
      </w:r>
    </w:p>
    <w:p w14:paraId="22323C3A" w14:textId="7F6B7B22" w:rsidR="00DA6FE4" w:rsidRPr="00F803F7" w:rsidRDefault="00DA6FE4" w:rsidP="0022506C">
      <w:pPr>
        <w:pStyle w:val="a7"/>
      </w:pPr>
      <w:r w:rsidRPr="00F803F7">
        <w:t xml:space="preserve">зарахування іноземних </w:t>
      </w:r>
      <w:r w:rsidR="000B54F1" w:rsidRPr="00F803F7">
        <w:t>вступників</w:t>
      </w:r>
      <w:r w:rsidRPr="00F803F7">
        <w:t>.</w:t>
      </w:r>
    </w:p>
    <w:p w14:paraId="783F8C76" w14:textId="77777777" w:rsidR="005405C8" w:rsidRPr="00F803F7" w:rsidRDefault="005405C8" w:rsidP="0022506C">
      <w:pPr>
        <w:pStyle w:val="a7"/>
      </w:pPr>
      <w:r w:rsidRPr="00F803F7">
        <w:t>зміна статусів вступників в ЄДЕБО.</w:t>
      </w:r>
    </w:p>
    <w:p w14:paraId="56FA08CD" w14:textId="77777777" w:rsidR="00DA6FE4" w:rsidRPr="00F803F7" w:rsidRDefault="00DA6FE4" w:rsidP="0022506C">
      <w:pPr>
        <w:pStyle w:val="a7"/>
      </w:pPr>
    </w:p>
    <w:p w14:paraId="3E765EAD" w14:textId="2304817A" w:rsidR="009769F0" w:rsidRPr="00F803F7" w:rsidRDefault="009769F0" w:rsidP="0022506C">
      <w:pPr>
        <w:pStyle w:val="a7"/>
      </w:pPr>
    </w:p>
    <w:p w14:paraId="03CD9322" w14:textId="77777777" w:rsidR="001B32FB" w:rsidRPr="00F803F7" w:rsidRDefault="001B32FB" w:rsidP="0022506C">
      <w:pPr>
        <w:pStyle w:val="a7"/>
      </w:pPr>
    </w:p>
    <w:p w14:paraId="5E1AFA52" w14:textId="77777777" w:rsidR="009769F0" w:rsidRPr="00F803F7" w:rsidRDefault="009769F0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4C021612" w14:textId="77777777" w:rsidR="009769F0" w:rsidRPr="00F803F7" w:rsidRDefault="009769F0" w:rsidP="0022506C">
      <w:pPr>
        <w:pStyle w:val="a7"/>
      </w:pPr>
    </w:p>
    <w:p w14:paraId="07159B2A" w14:textId="77777777" w:rsidR="009769F0" w:rsidRPr="00F803F7" w:rsidRDefault="009769F0" w:rsidP="0022506C">
      <w:pPr>
        <w:pStyle w:val="a7"/>
      </w:pPr>
    </w:p>
    <w:p w14:paraId="62EE5FF0" w14:textId="77777777" w:rsidR="009769F0" w:rsidRPr="00F803F7" w:rsidRDefault="009769F0" w:rsidP="0022506C">
      <w:pPr>
        <w:pStyle w:val="a7"/>
      </w:pPr>
    </w:p>
    <w:p w14:paraId="74F3C18B" w14:textId="77777777" w:rsidR="009769F0" w:rsidRPr="00F803F7" w:rsidRDefault="009769F0" w:rsidP="0022506C">
      <w:pPr>
        <w:pStyle w:val="a7"/>
      </w:pPr>
    </w:p>
    <w:p w14:paraId="4654D7D9" w14:textId="77777777" w:rsidR="009769F0" w:rsidRPr="00F803F7" w:rsidRDefault="009769F0" w:rsidP="00365F01">
      <w:pPr>
        <w:pStyle w:val="a5"/>
      </w:pPr>
    </w:p>
    <w:p w14:paraId="3FE97E77" w14:textId="77777777" w:rsidR="009769F0" w:rsidRPr="00F803F7" w:rsidRDefault="009769F0" w:rsidP="00365F01">
      <w:pPr>
        <w:pStyle w:val="a5"/>
      </w:pPr>
    </w:p>
    <w:p w14:paraId="7BA584E0" w14:textId="77777777" w:rsidR="009769F0" w:rsidRPr="00F803F7" w:rsidRDefault="009769F0" w:rsidP="00365F01">
      <w:pPr>
        <w:pStyle w:val="a5"/>
      </w:pPr>
      <w:r w:rsidRPr="00F803F7">
        <w:t xml:space="preserve">Голова приймальної комісії, </w:t>
      </w:r>
    </w:p>
    <w:p w14:paraId="17E789ED" w14:textId="618AC2CA" w:rsidR="009769F0" w:rsidRPr="00F803F7" w:rsidRDefault="009769F0" w:rsidP="00365F01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="00215087" w:rsidRPr="00F803F7">
        <w:tab/>
      </w:r>
      <w:r w:rsidR="00215087" w:rsidRPr="00F803F7">
        <w:tab/>
      </w:r>
      <w:r w:rsidR="00215087" w:rsidRPr="00F803F7">
        <w:tab/>
      </w:r>
      <w:r w:rsidR="00215087" w:rsidRPr="00F803F7">
        <w:tab/>
      </w:r>
      <w:r w:rsidR="00215087" w:rsidRPr="00F803F7">
        <w:tab/>
      </w:r>
      <w:r w:rsidRPr="00F803F7">
        <w:t>Євген СОКОЛ</w:t>
      </w:r>
    </w:p>
    <w:p w14:paraId="28A30903" w14:textId="77777777" w:rsidR="009769F0" w:rsidRPr="00F803F7" w:rsidRDefault="009769F0" w:rsidP="00365F01">
      <w:pPr>
        <w:pStyle w:val="a5"/>
      </w:pPr>
    </w:p>
    <w:p w14:paraId="119D8F9C" w14:textId="77777777" w:rsidR="009769F0" w:rsidRPr="00F803F7" w:rsidRDefault="009769F0" w:rsidP="00365F01">
      <w:pPr>
        <w:pStyle w:val="a5"/>
      </w:pPr>
      <w:r w:rsidRPr="00F803F7">
        <w:t>Відповідальний секретар</w:t>
      </w:r>
    </w:p>
    <w:p w14:paraId="649B0D24" w14:textId="77777777" w:rsidR="009769F0" w:rsidRPr="00F803F7" w:rsidRDefault="009769F0" w:rsidP="009769F0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2B540422" w14:textId="77777777" w:rsidR="009769F0" w:rsidRPr="00F803F7" w:rsidRDefault="009769F0" w:rsidP="009769F0">
      <w:pPr>
        <w:sectPr w:rsidR="009769F0" w:rsidRPr="00F803F7" w:rsidSect="001E7F1B">
          <w:pgSz w:w="11907" w:h="16840" w:code="9"/>
          <w:pgMar w:top="567" w:right="850" w:bottom="568" w:left="1701" w:header="708" w:footer="708" w:gutter="0"/>
          <w:cols w:space="708"/>
          <w:docGrid w:linePitch="254"/>
        </w:sectPr>
      </w:pPr>
    </w:p>
    <w:p w14:paraId="673A2A86" w14:textId="77777777" w:rsidR="00E30C6D" w:rsidRPr="00F803F7" w:rsidRDefault="00E30C6D" w:rsidP="00222131">
      <w:pPr>
        <w:pStyle w:val="1"/>
      </w:pPr>
    </w:p>
    <w:p w14:paraId="3D7E3BAF" w14:textId="77777777" w:rsidR="00E30C6D" w:rsidRPr="00F803F7" w:rsidRDefault="00E30C6D" w:rsidP="00E30C6D">
      <w:pPr>
        <w:pStyle w:val="2"/>
        <w:spacing w:after="0"/>
      </w:pPr>
    </w:p>
    <w:p w14:paraId="2EC47CB8" w14:textId="361789DE" w:rsidR="00E30C6D" w:rsidRPr="00F803F7" w:rsidRDefault="00E30C6D" w:rsidP="00E30C6D">
      <w:pPr>
        <w:pStyle w:val="2"/>
        <w:spacing w:after="0"/>
      </w:pPr>
      <w:r w:rsidRPr="00F803F7">
        <w:t>від 1</w:t>
      </w:r>
      <w:r w:rsidR="005405C8" w:rsidRPr="00F803F7">
        <w:t>4</w:t>
      </w:r>
      <w:r w:rsidRPr="00F803F7">
        <w:t xml:space="preserve"> січня 202</w:t>
      </w:r>
      <w:r w:rsidR="005405C8" w:rsidRPr="00F803F7">
        <w:t>2</w:t>
      </w:r>
      <w:r w:rsidRPr="00F803F7">
        <w:t xml:space="preserve"> року засідання приймальної комісії</w:t>
      </w:r>
    </w:p>
    <w:p w14:paraId="42F17802" w14:textId="77777777" w:rsidR="00E30C6D" w:rsidRPr="00F803F7" w:rsidRDefault="00E30C6D" w:rsidP="00E30C6D">
      <w:pPr>
        <w:pStyle w:val="2"/>
        <w:spacing w:after="0"/>
      </w:pPr>
      <w:r w:rsidRPr="00F803F7">
        <w:t>Національного технічного університету</w:t>
      </w:r>
    </w:p>
    <w:p w14:paraId="4495C469" w14:textId="77777777" w:rsidR="00E30C6D" w:rsidRPr="00F803F7" w:rsidRDefault="00E30C6D" w:rsidP="00E30C6D">
      <w:pPr>
        <w:pStyle w:val="2"/>
        <w:spacing w:after="0"/>
      </w:pPr>
      <w:r w:rsidRPr="00F803F7">
        <w:t>«Харківський політехнічний інститут»</w:t>
      </w:r>
    </w:p>
    <w:p w14:paraId="409CC843" w14:textId="77777777" w:rsidR="00E30C6D" w:rsidRPr="00F803F7" w:rsidRDefault="00E30C6D" w:rsidP="00E30C6D">
      <w:pPr>
        <w:pStyle w:val="a0"/>
      </w:pPr>
    </w:p>
    <w:p w14:paraId="2985494A" w14:textId="77777777" w:rsidR="005D41B7" w:rsidRPr="00F803F7" w:rsidRDefault="005D41B7" w:rsidP="005D41B7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08BEAC40" w14:textId="10EE13F4" w:rsidR="00E30C6D" w:rsidRPr="00F803F7" w:rsidRDefault="00E30C6D" w:rsidP="0022506C">
      <w:pPr>
        <w:pStyle w:val="a7"/>
      </w:pPr>
    </w:p>
    <w:p w14:paraId="188020EE" w14:textId="23A13FFE" w:rsidR="00E30C6D" w:rsidRPr="00F803F7" w:rsidRDefault="00E30C6D" w:rsidP="0022506C">
      <w:pPr>
        <w:pStyle w:val="a7"/>
      </w:pPr>
    </w:p>
    <w:p w14:paraId="7C20B402" w14:textId="0DA6AE89" w:rsidR="00EC3475" w:rsidRPr="00F803F7" w:rsidRDefault="00EC3475" w:rsidP="0022506C">
      <w:pPr>
        <w:pStyle w:val="a7"/>
      </w:pPr>
    </w:p>
    <w:p w14:paraId="4E827058" w14:textId="77777777" w:rsidR="00EC3475" w:rsidRPr="00F803F7" w:rsidRDefault="00EC3475" w:rsidP="0022506C">
      <w:pPr>
        <w:pStyle w:val="a7"/>
      </w:pPr>
    </w:p>
    <w:p w14:paraId="7D999D34" w14:textId="77777777" w:rsidR="00E30C6D" w:rsidRPr="00F803F7" w:rsidRDefault="00E30C6D" w:rsidP="0022506C">
      <w:pPr>
        <w:pStyle w:val="a7"/>
      </w:pPr>
      <w:r w:rsidRPr="00F803F7">
        <w:t xml:space="preserve">СЛУХАЛИ: </w:t>
      </w:r>
    </w:p>
    <w:p w14:paraId="0930D286" w14:textId="77777777" w:rsidR="00E30C6D" w:rsidRPr="00F803F7" w:rsidRDefault="00E30C6D" w:rsidP="0022506C">
      <w:pPr>
        <w:pStyle w:val="a7"/>
      </w:pPr>
      <w:r w:rsidRPr="00F803F7">
        <w:t xml:space="preserve">інформацію від проректора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3109F058" w14:textId="77777777" w:rsidR="005405C8" w:rsidRPr="00F803F7" w:rsidRDefault="005405C8" w:rsidP="0022506C">
      <w:pPr>
        <w:pStyle w:val="a7"/>
      </w:pPr>
      <w:r w:rsidRPr="00F803F7">
        <w:t>поновлення на навчання, переводи та відрахування студентів;</w:t>
      </w:r>
    </w:p>
    <w:p w14:paraId="65562580" w14:textId="77777777" w:rsidR="005405C8" w:rsidRPr="00F803F7" w:rsidRDefault="005405C8" w:rsidP="0022506C">
      <w:pPr>
        <w:pStyle w:val="a7"/>
      </w:pPr>
      <w:r w:rsidRPr="00F803F7">
        <w:t>зарахування іноземних вступників.</w:t>
      </w:r>
    </w:p>
    <w:p w14:paraId="34E98EEB" w14:textId="77777777" w:rsidR="005405C8" w:rsidRPr="00F803F7" w:rsidRDefault="005405C8" w:rsidP="0022506C">
      <w:pPr>
        <w:pStyle w:val="a7"/>
      </w:pPr>
      <w:r w:rsidRPr="00F803F7">
        <w:t>зміна статусів вступників в ЄДЕБО.</w:t>
      </w:r>
    </w:p>
    <w:p w14:paraId="558F03A6" w14:textId="6A8BE778" w:rsidR="00EC3475" w:rsidRPr="00F803F7" w:rsidRDefault="00EC3475" w:rsidP="0022506C">
      <w:pPr>
        <w:pStyle w:val="a7"/>
      </w:pPr>
    </w:p>
    <w:p w14:paraId="1AA195C0" w14:textId="77777777" w:rsidR="00EC3475" w:rsidRPr="00F803F7" w:rsidRDefault="00EC3475" w:rsidP="0022506C">
      <w:pPr>
        <w:pStyle w:val="a7"/>
      </w:pPr>
    </w:p>
    <w:p w14:paraId="2A7F18B1" w14:textId="77777777" w:rsidR="00E30C6D" w:rsidRPr="00F803F7" w:rsidRDefault="00E30C6D" w:rsidP="0022506C">
      <w:pPr>
        <w:pStyle w:val="a7"/>
      </w:pPr>
    </w:p>
    <w:p w14:paraId="68E2F78B" w14:textId="77777777" w:rsidR="00E30C6D" w:rsidRPr="00F803F7" w:rsidRDefault="00E30C6D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663F8701" w14:textId="77777777" w:rsidR="00E30C6D" w:rsidRPr="00F803F7" w:rsidRDefault="00E30C6D" w:rsidP="0022506C">
      <w:pPr>
        <w:pStyle w:val="a7"/>
      </w:pPr>
    </w:p>
    <w:p w14:paraId="2E2B26B4" w14:textId="77777777" w:rsidR="00E30C6D" w:rsidRPr="00F803F7" w:rsidRDefault="00E30C6D" w:rsidP="0022506C">
      <w:pPr>
        <w:pStyle w:val="a7"/>
      </w:pPr>
    </w:p>
    <w:p w14:paraId="1CB20B88" w14:textId="75710FF2" w:rsidR="00EC3475" w:rsidRPr="00F803F7" w:rsidRDefault="00EC3475" w:rsidP="0022506C">
      <w:pPr>
        <w:pStyle w:val="a7"/>
      </w:pPr>
    </w:p>
    <w:p w14:paraId="0D7DAD91" w14:textId="29784C19" w:rsidR="00EC3475" w:rsidRPr="00F803F7" w:rsidRDefault="00EC3475" w:rsidP="0022506C">
      <w:pPr>
        <w:pStyle w:val="a7"/>
      </w:pPr>
    </w:p>
    <w:p w14:paraId="070C2C4F" w14:textId="790C8247" w:rsidR="00EC3475" w:rsidRPr="00F803F7" w:rsidRDefault="00EC3475" w:rsidP="0022506C">
      <w:pPr>
        <w:pStyle w:val="a7"/>
      </w:pPr>
    </w:p>
    <w:p w14:paraId="6FEEC4BE" w14:textId="77777777" w:rsidR="00EC3475" w:rsidRPr="00F803F7" w:rsidRDefault="00EC3475" w:rsidP="0022506C">
      <w:pPr>
        <w:pStyle w:val="a7"/>
      </w:pPr>
    </w:p>
    <w:p w14:paraId="53A38A93" w14:textId="77777777" w:rsidR="00E30C6D" w:rsidRPr="00F803F7" w:rsidRDefault="00E30C6D" w:rsidP="0022506C">
      <w:pPr>
        <w:pStyle w:val="a7"/>
      </w:pPr>
    </w:p>
    <w:p w14:paraId="44080E08" w14:textId="77777777" w:rsidR="00E30C6D" w:rsidRPr="00F803F7" w:rsidRDefault="00E30C6D" w:rsidP="00365F01">
      <w:pPr>
        <w:pStyle w:val="a5"/>
      </w:pPr>
    </w:p>
    <w:p w14:paraId="040F2094" w14:textId="77777777" w:rsidR="00E30C6D" w:rsidRPr="00F803F7" w:rsidRDefault="00E30C6D" w:rsidP="00365F01">
      <w:pPr>
        <w:pStyle w:val="a5"/>
      </w:pPr>
    </w:p>
    <w:p w14:paraId="53616ECF" w14:textId="77777777" w:rsidR="00E30C6D" w:rsidRPr="00F803F7" w:rsidRDefault="00E30C6D" w:rsidP="00365F01">
      <w:pPr>
        <w:pStyle w:val="a5"/>
      </w:pPr>
      <w:r w:rsidRPr="00F803F7">
        <w:t xml:space="preserve">Голова приймальної комісії, </w:t>
      </w:r>
    </w:p>
    <w:p w14:paraId="5BE4D902" w14:textId="414E9708" w:rsidR="00E30C6D" w:rsidRPr="00F803F7" w:rsidRDefault="00E30C6D" w:rsidP="00365F01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="00215087" w:rsidRPr="00F803F7">
        <w:tab/>
      </w:r>
      <w:r w:rsidR="00215087" w:rsidRPr="00F803F7">
        <w:tab/>
      </w:r>
      <w:r w:rsidR="00215087" w:rsidRPr="00F803F7">
        <w:tab/>
      </w:r>
      <w:r w:rsidR="00215087" w:rsidRPr="00F803F7">
        <w:tab/>
      </w:r>
      <w:r w:rsidR="00215087" w:rsidRPr="00F803F7">
        <w:tab/>
      </w:r>
      <w:r w:rsidRPr="00F803F7">
        <w:t>Євген СОКОЛ</w:t>
      </w:r>
    </w:p>
    <w:p w14:paraId="75660B73" w14:textId="77777777" w:rsidR="00E30C6D" w:rsidRPr="00F803F7" w:rsidRDefault="00E30C6D" w:rsidP="00365F01">
      <w:pPr>
        <w:pStyle w:val="a5"/>
      </w:pPr>
    </w:p>
    <w:p w14:paraId="66D21FEE" w14:textId="77777777" w:rsidR="00E30C6D" w:rsidRPr="00F803F7" w:rsidRDefault="00E30C6D" w:rsidP="00365F01">
      <w:pPr>
        <w:pStyle w:val="a5"/>
      </w:pPr>
      <w:r w:rsidRPr="00F803F7">
        <w:t>Відповідальний секретар</w:t>
      </w:r>
    </w:p>
    <w:p w14:paraId="261FCFB2" w14:textId="77777777" w:rsidR="00E30C6D" w:rsidRPr="00F803F7" w:rsidRDefault="00E30C6D" w:rsidP="00E30C6D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5F9A9AF8" w14:textId="35FE9D0B" w:rsidR="00EC3475" w:rsidRPr="00F803F7" w:rsidRDefault="00EC3475">
      <w:r w:rsidRPr="00F803F7">
        <w:br w:type="page"/>
      </w:r>
    </w:p>
    <w:p w14:paraId="57C3EE1A" w14:textId="77777777" w:rsidR="008B7291" w:rsidRPr="00F803F7" w:rsidRDefault="008B7291" w:rsidP="00222131">
      <w:pPr>
        <w:pStyle w:val="1"/>
      </w:pPr>
    </w:p>
    <w:p w14:paraId="12923BE2" w14:textId="77777777" w:rsidR="008B7291" w:rsidRPr="00F803F7" w:rsidRDefault="008B7291" w:rsidP="008B7291">
      <w:pPr>
        <w:pStyle w:val="2"/>
        <w:spacing w:after="0"/>
      </w:pPr>
    </w:p>
    <w:p w14:paraId="0F0FF7D0" w14:textId="20205FD0" w:rsidR="008B7291" w:rsidRPr="00F803F7" w:rsidRDefault="008B7291" w:rsidP="008B7291">
      <w:pPr>
        <w:pStyle w:val="2"/>
        <w:spacing w:after="0"/>
      </w:pPr>
      <w:r w:rsidRPr="00F803F7">
        <w:t xml:space="preserve">від </w:t>
      </w:r>
      <w:r w:rsidR="00DA6FE4" w:rsidRPr="00F803F7">
        <w:t>1</w:t>
      </w:r>
      <w:r w:rsidR="005405C8" w:rsidRPr="00F803F7">
        <w:t>8</w:t>
      </w:r>
      <w:r w:rsidRPr="00F803F7">
        <w:t xml:space="preserve"> січня 202</w:t>
      </w:r>
      <w:r w:rsidR="005405C8" w:rsidRPr="00F803F7">
        <w:t>2</w:t>
      </w:r>
      <w:r w:rsidRPr="00F803F7">
        <w:t xml:space="preserve"> року засідання приймальної комісії</w:t>
      </w:r>
    </w:p>
    <w:p w14:paraId="72A2AE91" w14:textId="77777777" w:rsidR="008B7291" w:rsidRPr="00F803F7" w:rsidRDefault="008B7291" w:rsidP="008B7291">
      <w:pPr>
        <w:pStyle w:val="2"/>
        <w:spacing w:after="0"/>
      </w:pPr>
      <w:r w:rsidRPr="00F803F7">
        <w:t>Національного технічного університету</w:t>
      </w:r>
    </w:p>
    <w:p w14:paraId="660FDFDE" w14:textId="77777777" w:rsidR="008B7291" w:rsidRPr="00F803F7" w:rsidRDefault="008B7291" w:rsidP="008B7291">
      <w:pPr>
        <w:pStyle w:val="2"/>
        <w:spacing w:after="0"/>
      </w:pPr>
      <w:r w:rsidRPr="00F803F7">
        <w:t>«Харківський політехнічний інститут»</w:t>
      </w:r>
    </w:p>
    <w:p w14:paraId="0A0C36C5" w14:textId="77777777" w:rsidR="008B7291" w:rsidRPr="00F803F7" w:rsidRDefault="008B7291" w:rsidP="008B7291">
      <w:pPr>
        <w:pStyle w:val="a0"/>
      </w:pPr>
    </w:p>
    <w:p w14:paraId="795973B2" w14:textId="77777777" w:rsidR="005D41B7" w:rsidRPr="00F803F7" w:rsidRDefault="005D41B7" w:rsidP="005D41B7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1C6944D3" w14:textId="77777777" w:rsidR="005405C8" w:rsidRPr="00F803F7" w:rsidRDefault="005405C8" w:rsidP="0022506C">
      <w:pPr>
        <w:pStyle w:val="a7"/>
      </w:pPr>
    </w:p>
    <w:p w14:paraId="717499F7" w14:textId="63E0A286" w:rsidR="008B7291" w:rsidRPr="00F803F7" w:rsidRDefault="008B7291" w:rsidP="0022506C">
      <w:pPr>
        <w:pStyle w:val="a7"/>
      </w:pPr>
    </w:p>
    <w:p w14:paraId="3BC7DC3A" w14:textId="7D5865F9" w:rsidR="00DA6FE4" w:rsidRPr="00F803F7" w:rsidRDefault="00DA6FE4" w:rsidP="0022506C">
      <w:pPr>
        <w:pStyle w:val="a7"/>
      </w:pPr>
    </w:p>
    <w:p w14:paraId="434CF78B" w14:textId="7AC17386" w:rsidR="00DA6FE4" w:rsidRPr="00F803F7" w:rsidRDefault="00DA6FE4" w:rsidP="0022506C">
      <w:pPr>
        <w:pStyle w:val="a7"/>
      </w:pPr>
    </w:p>
    <w:p w14:paraId="6A79C853" w14:textId="5D0700AD" w:rsidR="00DA6FE4" w:rsidRPr="00F803F7" w:rsidRDefault="00DA6FE4" w:rsidP="0022506C">
      <w:pPr>
        <w:pStyle w:val="a7"/>
      </w:pPr>
    </w:p>
    <w:p w14:paraId="70B1D598" w14:textId="715C25DF" w:rsidR="00DA6FE4" w:rsidRPr="00F803F7" w:rsidRDefault="00DA6FE4" w:rsidP="0022506C">
      <w:pPr>
        <w:pStyle w:val="a7"/>
      </w:pPr>
    </w:p>
    <w:p w14:paraId="7725CD60" w14:textId="77777777" w:rsidR="00DA6FE4" w:rsidRPr="00F803F7" w:rsidRDefault="00DA6FE4" w:rsidP="0022506C">
      <w:pPr>
        <w:pStyle w:val="a7"/>
      </w:pPr>
    </w:p>
    <w:p w14:paraId="5D26689A" w14:textId="77777777" w:rsidR="00DA6FE4" w:rsidRPr="00F803F7" w:rsidRDefault="00DA6FE4" w:rsidP="0022506C">
      <w:pPr>
        <w:pStyle w:val="a7"/>
      </w:pPr>
      <w:r w:rsidRPr="00F803F7">
        <w:t xml:space="preserve">СЛУХАЛИ: </w:t>
      </w:r>
    </w:p>
    <w:p w14:paraId="2587CD8A" w14:textId="77777777" w:rsidR="00DA6FE4" w:rsidRPr="00F803F7" w:rsidRDefault="00DA6FE4" w:rsidP="0022506C">
      <w:pPr>
        <w:pStyle w:val="a7"/>
      </w:pPr>
      <w:r w:rsidRPr="00F803F7">
        <w:t xml:space="preserve">інформацію від проректора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65E4E8B1" w14:textId="77777777" w:rsidR="00DA6FE4" w:rsidRPr="00F803F7" w:rsidRDefault="00DA6FE4" w:rsidP="0022506C">
      <w:pPr>
        <w:pStyle w:val="a7"/>
      </w:pPr>
      <w:r w:rsidRPr="00F803F7">
        <w:t>поновлення на навчання, переводи та відрахування студентів;</w:t>
      </w:r>
    </w:p>
    <w:p w14:paraId="01DEBAAF" w14:textId="77777777" w:rsidR="005405C8" w:rsidRPr="00F803F7" w:rsidRDefault="005405C8" w:rsidP="0022506C">
      <w:pPr>
        <w:pStyle w:val="a7"/>
      </w:pPr>
      <w:r w:rsidRPr="00F803F7">
        <w:t>зміна статусів вступників в ЄДЕБО.</w:t>
      </w:r>
    </w:p>
    <w:p w14:paraId="6E0320CD" w14:textId="77777777" w:rsidR="00DA6FE4" w:rsidRPr="00F803F7" w:rsidRDefault="00DA6FE4" w:rsidP="0022506C">
      <w:pPr>
        <w:pStyle w:val="a7"/>
      </w:pPr>
    </w:p>
    <w:p w14:paraId="090E46C5" w14:textId="77777777" w:rsidR="00DA6FE4" w:rsidRPr="00F803F7" w:rsidRDefault="00DA6FE4" w:rsidP="0022506C">
      <w:pPr>
        <w:pStyle w:val="a7"/>
      </w:pPr>
    </w:p>
    <w:p w14:paraId="03BDB56F" w14:textId="77777777" w:rsidR="00DA6FE4" w:rsidRPr="00F803F7" w:rsidRDefault="00DA6FE4" w:rsidP="0022506C">
      <w:pPr>
        <w:pStyle w:val="a7"/>
      </w:pPr>
    </w:p>
    <w:p w14:paraId="1FE609D7" w14:textId="77777777" w:rsidR="00DA6FE4" w:rsidRPr="00F803F7" w:rsidRDefault="00DA6FE4" w:rsidP="0022506C">
      <w:pPr>
        <w:pStyle w:val="a7"/>
      </w:pPr>
    </w:p>
    <w:p w14:paraId="57143E84" w14:textId="77777777" w:rsidR="00DA6FE4" w:rsidRPr="00F803F7" w:rsidRDefault="00DA6FE4" w:rsidP="0022506C">
      <w:pPr>
        <w:pStyle w:val="a7"/>
      </w:pPr>
    </w:p>
    <w:p w14:paraId="3EAF3DBF" w14:textId="77777777" w:rsidR="00DA6FE4" w:rsidRPr="00F803F7" w:rsidRDefault="00DA6FE4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53A5672E" w14:textId="77777777" w:rsidR="008B7291" w:rsidRPr="00F803F7" w:rsidRDefault="008B7291" w:rsidP="00365F01">
      <w:pPr>
        <w:pStyle w:val="a5"/>
      </w:pPr>
    </w:p>
    <w:p w14:paraId="0B743E02" w14:textId="0044D557" w:rsidR="008B7291" w:rsidRPr="00F803F7" w:rsidRDefault="008B7291" w:rsidP="00365F01">
      <w:pPr>
        <w:pStyle w:val="a5"/>
      </w:pPr>
    </w:p>
    <w:p w14:paraId="6BB908A6" w14:textId="348DC24A" w:rsidR="00DA6FE4" w:rsidRPr="00F803F7" w:rsidRDefault="00DA6FE4" w:rsidP="00365F01">
      <w:pPr>
        <w:pStyle w:val="a5"/>
      </w:pPr>
    </w:p>
    <w:p w14:paraId="3D636E05" w14:textId="2A808731" w:rsidR="00DA6FE4" w:rsidRPr="00F803F7" w:rsidRDefault="00DA6FE4" w:rsidP="00365F01">
      <w:pPr>
        <w:pStyle w:val="a5"/>
      </w:pPr>
    </w:p>
    <w:p w14:paraId="1FCF2052" w14:textId="6817A222" w:rsidR="00DA6FE4" w:rsidRPr="00F803F7" w:rsidRDefault="00DA6FE4" w:rsidP="00365F01">
      <w:pPr>
        <w:pStyle w:val="a5"/>
      </w:pPr>
    </w:p>
    <w:p w14:paraId="6DB3E2F7" w14:textId="29171E29" w:rsidR="00DA6FE4" w:rsidRPr="00F803F7" w:rsidRDefault="00DA6FE4" w:rsidP="00365F01">
      <w:pPr>
        <w:pStyle w:val="a5"/>
      </w:pPr>
    </w:p>
    <w:p w14:paraId="76ECCB41" w14:textId="753E7DF0" w:rsidR="00DA6FE4" w:rsidRPr="00F803F7" w:rsidRDefault="00DA6FE4" w:rsidP="00365F01">
      <w:pPr>
        <w:pStyle w:val="a5"/>
      </w:pPr>
    </w:p>
    <w:p w14:paraId="79724DCE" w14:textId="77777777" w:rsidR="00DA6FE4" w:rsidRPr="00F803F7" w:rsidRDefault="00DA6FE4" w:rsidP="00365F01">
      <w:pPr>
        <w:pStyle w:val="a5"/>
      </w:pPr>
    </w:p>
    <w:p w14:paraId="057B9498" w14:textId="77777777" w:rsidR="008B7291" w:rsidRPr="00F803F7" w:rsidRDefault="008B7291" w:rsidP="00365F01">
      <w:pPr>
        <w:pStyle w:val="a5"/>
      </w:pPr>
      <w:r w:rsidRPr="00F803F7">
        <w:t xml:space="preserve">Голова приймальної комісії, </w:t>
      </w:r>
    </w:p>
    <w:p w14:paraId="710031BB" w14:textId="59FA065A" w:rsidR="008B7291" w:rsidRPr="00F803F7" w:rsidRDefault="008B7291" w:rsidP="00365F01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="00215087" w:rsidRPr="00F803F7">
        <w:tab/>
      </w:r>
      <w:r w:rsidR="00215087" w:rsidRPr="00F803F7">
        <w:tab/>
      </w:r>
      <w:r w:rsidR="00215087" w:rsidRPr="00F803F7">
        <w:tab/>
      </w:r>
      <w:r w:rsidR="00215087" w:rsidRPr="00F803F7">
        <w:tab/>
      </w:r>
      <w:r w:rsidR="00215087" w:rsidRPr="00F803F7">
        <w:tab/>
      </w:r>
      <w:r w:rsidRPr="00F803F7">
        <w:t>Євген СОКОЛ</w:t>
      </w:r>
    </w:p>
    <w:p w14:paraId="2F80BAB6" w14:textId="77777777" w:rsidR="008B7291" w:rsidRPr="00F803F7" w:rsidRDefault="008B7291" w:rsidP="00365F01">
      <w:pPr>
        <w:pStyle w:val="a5"/>
      </w:pPr>
    </w:p>
    <w:p w14:paraId="7887A19E" w14:textId="77777777" w:rsidR="008B7291" w:rsidRPr="00F803F7" w:rsidRDefault="008B7291" w:rsidP="00365F01">
      <w:pPr>
        <w:pStyle w:val="a5"/>
      </w:pPr>
      <w:r w:rsidRPr="00F803F7">
        <w:t>Відповідальний секретар</w:t>
      </w:r>
    </w:p>
    <w:p w14:paraId="065031DF" w14:textId="77777777" w:rsidR="008B7291" w:rsidRPr="00F803F7" w:rsidRDefault="008B7291" w:rsidP="008B7291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03DB77C1" w14:textId="5DEFFE81" w:rsidR="0066429E" w:rsidRPr="00F803F7" w:rsidRDefault="0066429E">
      <w:r w:rsidRPr="00F803F7">
        <w:br w:type="page"/>
      </w:r>
    </w:p>
    <w:p w14:paraId="693967E5" w14:textId="77777777" w:rsidR="0066429E" w:rsidRPr="00F803F7" w:rsidRDefault="0066429E" w:rsidP="00222131">
      <w:pPr>
        <w:pStyle w:val="1"/>
      </w:pPr>
    </w:p>
    <w:p w14:paraId="5A539FFF" w14:textId="77777777" w:rsidR="0066429E" w:rsidRPr="00F803F7" w:rsidRDefault="0066429E" w:rsidP="0066429E">
      <w:pPr>
        <w:pStyle w:val="2"/>
        <w:spacing w:after="0"/>
      </w:pPr>
    </w:p>
    <w:p w14:paraId="552DD160" w14:textId="69A9726D" w:rsidR="0066429E" w:rsidRPr="00F803F7" w:rsidRDefault="0066429E" w:rsidP="0066429E">
      <w:pPr>
        <w:pStyle w:val="2"/>
        <w:spacing w:after="0"/>
      </w:pPr>
      <w:r w:rsidRPr="00F803F7">
        <w:t xml:space="preserve">від </w:t>
      </w:r>
      <w:r w:rsidR="005405C8" w:rsidRPr="00F803F7">
        <w:t>19</w:t>
      </w:r>
      <w:r w:rsidRPr="00F803F7">
        <w:t xml:space="preserve"> січня 202</w:t>
      </w:r>
      <w:r w:rsidR="005405C8" w:rsidRPr="00F803F7">
        <w:t>2</w:t>
      </w:r>
      <w:r w:rsidRPr="00F803F7">
        <w:t xml:space="preserve"> року засідання приймальної комісії</w:t>
      </w:r>
    </w:p>
    <w:p w14:paraId="59C6449D" w14:textId="77777777" w:rsidR="0066429E" w:rsidRPr="00F803F7" w:rsidRDefault="0066429E" w:rsidP="0066429E">
      <w:pPr>
        <w:pStyle w:val="2"/>
        <w:spacing w:after="0"/>
      </w:pPr>
      <w:r w:rsidRPr="00F803F7">
        <w:t>Національного технічного університету</w:t>
      </w:r>
    </w:p>
    <w:p w14:paraId="264314BA" w14:textId="77777777" w:rsidR="0066429E" w:rsidRPr="00F803F7" w:rsidRDefault="0066429E" w:rsidP="0066429E">
      <w:pPr>
        <w:pStyle w:val="2"/>
        <w:spacing w:after="0"/>
      </w:pPr>
      <w:r w:rsidRPr="00F803F7">
        <w:t>«Харківський політехнічний інститут»</w:t>
      </w:r>
    </w:p>
    <w:p w14:paraId="767EE74D" w14:textId="77777777" w:rsidR="0066429E" w:rsidRPr="00F803F7" w:rsidRDefault="0066429E" w:rsidP="0066429E">
      <w:pPr>
        <w:pStyle w:val="a0"/>
      </w:pPr>
    </w:p>
    <w:p w14:paraId="77B86F5E" w14:textId="77777777" w:rsidR="005D41B7" w:rsidRPr="00F803F7" w:rsidRDefault="005D41B7" w:rsidP="005D41B7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048ECD63" w14:textId="77777777" w:rsidR="005405C8" w:rsidRPr="00F803F7" w:rsidRDefault="005405C8" w:rsidP="0022506C">
      <w:pPr>
        <w:pStyle w:val="a7"/>
      </w:pPr>
    </w:p>
    <w:p w14:paraId="2BD303A5" w14:textId="77777777" w:rsidR="0066429E" w:rsidRPr="00F803F7" w:rsidRDefault="0066429E" w:rsidP="0022506C">
      <w:pPr>
        <w:pStyle w:val="a7"/>
      </w:pPr>
    </w:p>
    <w:p w14:paraId="7A878C53" w14:textId="77777777" w:rsidR="0066429E" w:rsidRPr="00F803F7" w:rsidRDefault="0066429E" w:rsidP="0022506C">
      <w:pPr>
        <w:pStyle w:val="a7"/>
      </w:pPr>
    </w:p>
    <w:p w14:paraId="3D1F4BE8" w14:textId="77777777" w:rsidR="0066429E" w:rsidRPr="00F803F7" w:rsidRDefault="0066429E" w:rsidP="0022506C">
      <w:pPr>
        <w:pStyle w:val="a7"/>
      </w:pPr>
    </w:p>
    <w:p w14:paraId="74AFD194" w14:textId="77777777" w:rsidR="0066429E" w:rsidRPr="00F803F7" w:rsidRDefault="0066429E" w:rsidP="0022506C">
      <w:pPr>
        <w:pStyle w:val="a7"/>
      </w:pPr>
      <w:r w:rsidRPr="00F803F7">
        <w:t xml:space="preserve">СЛУХАЛИ: </w:t>
      </w:r>
    </w:p>
    <w:p w14:paraId="180813DA" w14:textId="77777777" w:rsidR="0066429E" w:rsidRPr="00F803F7" w:rsidRDefault="0066429E" w:rsidP="0022506C">
      <w:pPr>
        <w:pStyle w:val="a7"/>
      </w:pPr>
      <w:r w:rsidRPr="00F803F7">
        <w:t xml:space="preserve">інформацію від проректора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4A9D7BA3" w14:textId="77777777" w:rsidR="005405C8" w:rsidRPr="00F803F7" w:rsidRDefault="005405C8" w:rsidP="0022506C">
      <w:pPr>
        <w:pStyle w:val="a7"/>
      </w:pPr>
      <w:r w:rsidRPr="00F803F7">
        <w:t>поновлення на навчання, переводи та відрахування студентів;</w:t>
      </w:r>
    </w:p>
    <w:p w14:paraId="169CED11" w14:textId="77777777" w:rsidR="005405C8" w:rsidRPr="00F803F7" w:rsidRDefault="005405C8" w:rsidP="0022506C">
      <w:pPr>
        <w:pStyle w:val="a7"/>
      </w:pPr>
      <w:r w:rsidRPr="00F803F7">
        <w:t>зарахування іноземних вступників.</w:t>
      </w:r>
    </w:p>
    <w:p w14:paraId="1D3F5848" w14:textId="77777777" w:rsidR="005405C8" w:rsidRPr="00F803F7" w:rsidRDefault="005405C8" w:rsidP="0022506C">
      <w:pPr>
        <w:pStyle w:val="a7"/>
      </w:pPr>
      <w:r w:rsidRPr="00F803F7">
        <w:t>зміна статусів вступників в ЄДЕБО.</w:t>
      </w:r>
    </w:p>
    <w:p w14:paraId="271C2F1D" w14:textId="77777777" w:rsidR="0066429E" w:rsidRPr="00F803F7" w:rsidRDefault="0066429E" w:rsidP="0022506C">
      <w:pPr>
        <w:pStyle w:val="a7"/>
      </w:pPr>
    </w:p>
    <w:p w14:paraId="7F48387C" w14:textId="77777777" w:rsidR="0066429E" w:rsidRPr="00F803F7" w:rsidRDefault="0066429E" w:rsidP="0022506C">
      <w:pPr>
        <w:pStyle w:val="a7"/>
      </w:pPr>
    </w:p>
    <w:p w14:paraId="10ABDBCB" w14:textId="77777777" w:rsidR="0066429E" w:rsidRPr="00F803F7" w:rsidRDefault="0066429E" w:rsidP="0022506C">
      <w:pPr>
        <w:pStyle w:val="a7"/>
      </w:pPr>
    </w:p>
    <w:p w14:paraId="2C1BC035" w14:textId="77777777" w:rsidR="0066429E" w:rsidRPr="00F803F7" w:rsidRDefault="0066429E" w:rsidP="0022506C">
      <w:pPr>
        <w:pStyle w:val="a7"/>
      </w:pPr>
    </w:p>
    <w:p w14:paraId="3FA97357" w14:textId="77777777" w:rsidR="0066429E" w:rsidRPr="00F803F7" w:rsidRDefault="0066429E" w:rsidP="0022506C">
      <w:pPr>
        <w:pStyle w:val="a7"/>
      </w:pPr>
    </w:p>
    <w:p w14:paraId="62BAB263" w14:textId="77777777" w:rsidR="0066429E" w:rsidRPr="00F803F7" w:rsidRDefault="0066429E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2F5A5B61" w14:textId="77777777" w:rsidR="0066429E" w:rsidRPr="00F803F7" w:rsidRDefault="0066429E" w:rsidP="0022506C">
      <w:pPr>
        <w:pStyle w:val="a7"/>
      </w:pPr>
    </w:p>
    <w:p w14:paraId="387062CB" w14:textId="77777777" w:rsidR="0066429E" w:rsidRPr="00F803F7" w:rsidRDefault="0066429E" w:rsidP="0022506C">
      <w:pPr>
        <w:pStyle w:val="a7"/>
      </w:pPr>
    </w:p>
    <w:p w14:paraId="1F2B2CA1" w14:textId="77777777" w:rsidR="0066429E" w:rsidRPr="00F803F7" w:rsidRDefault="0066429E" w:rsidP="0022506C">
      <w:pPr>
        <w:pStyle w:val="a7"/>
      </w:pPr>
    </w:p>
    <w:p w14:paraId="565BDDC0" w14:textId="77777777" w:rsidR="0066429E" w:rsidRPr="00F803F7" w:rsidRDefault="0066429E" w:rsidP="0022506C">
      <w:pPr>
        <w:pStyle w:val="a7"/>
      </w:pPr>
    </w:p>
    <w:p w14:paraId="1D56F09C" w14:textId="77777777" w:rsidR="0066429E" w:rsidRPr="00F803F7" w:rsidRDefault="0066429E" w:rsidP="0022506C">
      <w:pPr>
        <w:pStyle w:val="a7"/>
      </w:pPr>
    </w:p>
    <w:p w14:paraId="2B594CB1" w14:textId="77777777" w:rsidR="0066429E" w:rsidRPr="00F803F7" w:rsidRDefault="0066429E" w:rsidP="0022506C">
      <w:pPr>
        <w:pStyle w:val="a7"/>
      </w:pPr>
    </w:p>
    <w:p w14:paraId="1BDFE8BC" w14:textId="77777777" w:rsidR="0066429E" w:rsidRPr="00F803F7" w:rsidRDefault="0066429E" w:rsidP="0022506C">
      <w:pPr>
        <w:pStyle w:val="a7"/>
      </w:pPr>
    </w:p>
    <w:p w14:paraId="77F0443E" w14:textId="77777777" w:rsidR="0066429E" w:rsidRPr="00F803F7" w:rsidRDefault="0066429E" w:rsidP="00365F01">
      <w:pPr>
        <w:pStyle w:val="a5"/>
      </w:pPr>
    </w:p>
    <w:p w14:paraId="5776F775" w14:textId="77777777" w:rsidR="0066429E" w:rsidRPr="00F803F7" w:rsidRDefault="0066429E" w:rsidP="00365F01">
      <w:pPr>
        <w:pStyle w:val="a5"/>
      </w:pPr>
    </w:p>
    <w:p w14:paraId="0A0023F1" w14:textId="77777777" w:rsidR="0066429E" w:rsidRPr="00F803F7" w:rsidRDefault="0066429E" w:rsidP="00365F01">
      <w:pPr>
        <w:pStyle w:val="a5"/>
      </w:pPr>
      <w:r w:rsidRPr="00F803F7">
        <w:t xml:space="preserve">Голова приймальної комісії, </w:t>
      </w:r>
    </w:p>
    <w:p w14:paraId="426F7F43" w14:textId="3B03FAC9" w:rsidR="0066429E" w:rsidRPr="00F803F7" w:rsidRDefault="0066429E" w:rsidP="00365F01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="00215087" w:rsidRPr="00F803F7">
        <w:tab/>
      </w:r>
      <w:r w:rsidR="00215087" w:rsidRPr="00F803F7">
        <w:tab/>
      </w:r>
      <w:r w:rsidR="00215087" w:rsidRPr="00F803F7">
        <w:tab/>
      </w:r>
      <w:r w:rsidR="00215087" w:rsidRPr="00F803F7">
        <w:tab/>
      </w:r>
      <w:r w:rsidR="00215087" w:rsidRPr="00F803F7">
        <w:tab/>
      </w:r>
      <w:r w:rsidRPr="00F803F7">
        <w:t>Євген СОКОЛ</w:t>
      </w:r>
    </w:p>
    <w:p w14:paraId="4A71F558" w14:textId="77777777" w:rsidR="0066429E" w:rsidRPr="00F803F7" w:rsidRDefault="0066429E" w:rsidP="00365F01">
      <w:pPr>
        <w:pStyle w:val="a5"/>
      </w:pPr>
    </w:p>
    <w:p w14:paraId="10DE202A" w14:textId="77777777" w:rsidR="0066429E" w:rsidRPr="00F803F7" w:rsidRDefault="0066429E" w:rsidP="00365F01">
      <w:pPr>
        <w:pStyle w:val="a5"/>
      </w:pPr>
      <w:r w:rsidRPr="00F803F7">
        <w:t>Відповідальний секретар</w:t>
      </w:r>
    </w:p>
    <w:p w14:paraId="3484B404" w14:textId="77777777" w:rsidR="0066429E" w:rsidRPr="00F803F7" w:rsidRDefault="0066429E" w:rsidP="0066429E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5B038B41" w14:textId="0C6676FB" w:rsidR="0066429E" w:rsidRPr="00F803F7" w:rsidRDefault="0066429E">
      <w:r w:rsidRPr="00F803F7">
        <w:br w:type="page"/>
      </w:r>
    </w:p>
    <w:p w14:paraId="6A4B97B0" w14:textId="77777777" w:rsidR="00CB140A" w:rsidRPr="00F803F7" w:rsidRDefault="00CB140A" w:rsidP="00222131">
      <w:pPr>
        <w:pStyle w:val="1"/>
      </w:pPr>
    </w:p>
    <w:p w14:paraId="71072EA0" w14:textId="77777777" w:rsidR="00CB140A" w:rsidRPr="00F803F7" w:rsidRDefault="00CB140A" w:rsidP="00CB140A">
      <w:pPr>
        <w:pStyle w:val="2"/>
        <w:spacing w:after="0"/>
      </w:pPr>
    </w:p>
    <w:p w14:paraId="3B949B59" w14:textId="6CF2AB31" w:rsidR="00CB140A" w:rsidRPr="00F803F7" w:rsidRDefault="00CB140A" w:rsidP="00CB140A">
      <w:pPr>
        <w:pStyle w:val="2"/>
        <w:spacing w:after="0"/>
      </w:pPr>
      <w:r w:rsidRPr="00F803F7">
        <w:t>від 2</w:t>
      </w:r>
      <w:r w:rsidR="005405C8" w:rsidRPr="00F803F7">
        <w:t>0</w:t>
      </w:r>
      <w:r w:rsidRPr="00F803F7">
        <w:t xml:space="preserve"> січня 202</w:t>
      </w:r>
      <w:r w:rsidR="005405C8" w:rsidRPr="00F803F7">
        <w:t>2</w:t>
      </w:r>
      <w:r w:rsidRPr="00F803F7">
        <w:t xml:space="preserve"> року засідання приймальної комісії</w:t>
      </w:r>
    </w:p>
    <w:p w14:paraId="4F187C79" w14:textId="77777777" w:rsidR="00CB140A" w:rsidRPr="00F803F7" w:rsidRDefault="00CB140A" w:rsidP="00CB140A">
      <w:pPr>
        <w:pStyle w:val="2"/>
        <w:spacing w:after="0"/>
      </w:pPr>
      <w:r w:rsidRPr="00F803F7">
        <w:t>Національного технічного університету</w:t>
      </w:r>
    </w:p>
    <w:p w14:paraId="796C114F" w14:textId="77777777" w:rsidR="00CB140A" w:rsidRPr="00F803F7" w:rsidRDefault="00CB140A" w:rsidP="00CB140A">
      <w:pPr>
        <w:pStyle w:val="2"/>
        <w:spacing w:after="0"/>
      </w:pPr>
      <w:r w:rsidRPr="00F803F7">
        <w:t>«Харківський політехнічний інститут»</w:t>
      </w:r>
    </w:p>
    <w:p w14:paraId="41E0FE5B" w14:textId="77777777" w:rsidR="00CB140A" w:rsidRPr="00F803F7" w:rsidRDefault="00CB140A" w:rsidP="00CB140A">
      <w:pPr>
        <w:pStyle w:val="a0"/>
      </w:pPr>
    </w:p>
    <w:p w14:paraId="79956527" w14:textId="77777777" w:rsidR="005D41B7" w:rsidRPr="00F803F7" w:rsidRDefault="005D41B7" w:rsidP="005D41B7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22C87E30" w14:textId="029C9A22" w:rsidR="00CB140A" w:rsidRPr="00F803F7" w:rsidRDefault="00CB140A" w:rsidP="0022506C">
      <w:pPr>
        <w:pStyle w:val="a7"/>
      </w:pPr>
    </w:p>
    <w:p w14:paraId="4CD1B0DD" w14:textId="237AF611" w:rsidR="00DA6FE4" w:rsidRPr="00F803F7" w:rsidRDefault="00DA6FE4" w:rsidP="0022506C">
      <w:pPr>
        <w:pStyle w:val="a7"/>
      </w:pPr>
    </w:p>
    <w:p w14:paraId="3F3EA43F" w14:textId="77777777" w:rsidR="00DA6FE4" w:rsidRPr="00F803F7" w:rsidRDefault="00DA6FE4" w:rsidP="0022506C">
      <w:pPr>
        <w:pStyle w:val="a7"/>
      </w:pPr>
    </w:p>
    <w:p w14:paraId="009DB64E" w14:textId="77777777" w:rsidR="00CB140A" w:rsidRPr="00F803F7" w:rsidRDefault="00CB140A" w:rsidP="0022506C">
      <w:pPr>
        <w:pStyle w:val="a7"/>
      </w:pPr>
    </w:p>
    <w:p w14:paraId="662B0E90" w14:textId="77777777" w:rsidR="00DA6FE4" w:rsidRPr="00F803F7" w:rsidRDefault="00DA6FE4" w:rsidP="0022506C">
      <w:pPr>
        <w:pStyle w:val="a7"/>
      </w:pPr>
      <w:r w:rsidRPr="00F803F7">
        <w:t xml:space="preserve">СЛУХАЛИ: </w:t>
      </w:r>
    </w:p>
    <w:p w14:paraId="1CDA8A4C" w14:textId="77777777" w:rsidR="00DA6FE4" w:rsidRPr="00F803F7" w:rsidRDefault="00DA6FE4" w:rsidP="0022506C">
      <w:pPr>
        <w:pStyle w:val="a7"/>
      </w:pPr>
      <w:r w:rsidRPr="00F803F7">
        <w:t xml:space="preserve">інформацію від проректора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3E35FABA" w14:textId="77777777" w:rsidR="00DC430D" w:rsidRPr="00F803F7" w:rsidRDefault="00DC430D" w:rsidP="0022506C">
      <w:pPr>
        <w:pStyle w:val="a7"/>
      </w:pPr>
      <w:r w:rsidRPr="00F803F7">
        <w:t>поновлення на навчання, переводи та відрахування студентів;</w:t>
      </w:r>
    </w:p>
    <w:p w14:paraId="37E08ABC" w14:textId="4E3C1451" w:rsidR="00DC430D" w:rsidRPr="00F803F7" w:rsidRDefault="00DC430D" w:rsidP="0022506C">
      <w:pPr>
        <w:pStyle w:val="a7"/>
      </w:pPr>
      <w:r w:rsidRPr="00F803F7">
        <w:t>відрахування курсантів ВІТВ НТУ «ХПІ».</w:t>
      </w:r>
    </w:p>
    <w:p w14:paraId="3C372DFB" w14:textId="77777777" w:rsidR="00DC430D" w:rsidRPr="00F803F7" w:rsidRDefault="00DC430D" w:rsidP="0022506C">
      <w:pPr>
        <w:pStyle w:val="a7"/>
      </w:pPr>
      <w:r w:rsidRPr="00F803F7">
        <w:t>зміна статусів вступників в ЄДЕБО.</w:t>
      </w:r>
    </w:p>
    <w:p w14:paraId="6C46F8FD" w14:textId="77777777" w:rsidR="00DA6FE4" w:rsidRPr="00F803F7" w:rsidRDefault="00DA6FE4" w:rsidP="0022506C">
      <w:pPr>
        <w:pStyle w:val="a7"/>
      </w:pPr>
    </w:p>
    <w:p w14:paraId="79CADFF1" w14:textId="77777777" w:rsidR="00DA6FE4" w:rsidRPr="00F803F7" w:rsidRDefault="00DA6FE4" w:rsidP="0022506C">
      <w:pPr>
        <w:pStyle w:val="a7"/>
      </w:pPr>
    </w:p>
    <w:p w14:paraId="76FE1F40" w14:textId="77777777" w:rsidR="00DA6FE4" w:rsidRPr="00F803F7" w:rsidRDefault="00DA6FE4" w:rsidP="0022506C">
      <w:pPr>
        <w:pStyle w:val="a7"/>
      </w:pPr>
    </w:p>
    <w:p w14:paraId="0E01E073" w14:textId="77777777" w:rsidR="00DA6FE4" w:rsidRPr="00F803F7" w:rsidRDefault="00DA6FE4" w:rsidP="0022506C">
      <w:pPr>
        <w:pStyle w:val="a7"/>
      </w:pPr>
    </w:p>
    <w:p w14:paraId="790C5B8A" w14:textId="77777777" w:rsidR="00DA6FE4" w:rsidRPr="00F803F7" w:rsidRDefault="00DA6FE4" w:rsidP="0022506C">
      <w:pPr>
        <w:pStyle w:val="a7"/>
      </w:pPr>
    </w:p>
    <w:p w14:paraId="6A20AD13" w14:textId="77777777" w:rsidR="00DA6FE4" w:rsidRPr="00F803F7" w:rsidRDefault="00DA6FE4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350CE477" w14:textId="054FEC5B" w:rsidR="00CB140A" w:rsidRPr="00F803F7" w:rsidRDefault="00CB140A" w:rsidP="0022506C">
      <w:pPr>
        <w:pStyle w:val="a7"/>
      </w:pPr>
    </w:p>
    <w:p w14:paraId="4FAAC445" w14:textId="77777777" w:rsidR="00CB140A" w:rsidRPr="00F803F7" w:rsidRDefault="00CB140A" w:rsidP="0022506C">
      <w:pPr>
        <w:pStyle w:val="a7"/>
      </w:pPr>
    </w:p>
    <w:p w14:paraId="3E0E463B" w14:textId="612FD5F5" w:rsidR="00CB140A" w:rsidRPr="00F803F7" w:rsidRDefault="00CB140A" w:rsidP="00365F01">
      <w:pPr>
        <w:pStyle w:val="a5"/>
      </w:pPr>
    </w:p>
    <w:p w14:paraId="03300661" w14:textId="647159B4" w:rsidR="00DA6FE4" w:rsidRPr="00F803F7" w:rsidRDefault="00DA6FE4" w:rsidP="00365F01">
      <w:pPr>
        <w:pStyle w:val="a5"/>
      </w:pPr>
    </w:p>
    <w:p w14:paraId="6B8B3D82" w14:textId="57C3A361" w:rsidR="00DA6FE4" w:rsidRPr="00F803F7" w:rsidRDefault="00DA6FE4" w:rsidP="00365F01">
      <w:pPr>
        <w:pStyle w:val="a5"/>
      </w:pPr>
    </w:p>
    <w:p w14:paraId="075FA386" w14:textId="7B10F2A4" w:rsidR="00DA6FE4" w:rsidRPr="00F803F7" w:rsidRDefault="00DA6FE4" w:rsidP="00365F01">
      <w:pPr>
        <w:pStyle w:val="a5"/>
      </w:pPr>
    </w:p>
    <w:p w14:paraId="0C0C0565" w14:textId="4437A19F" w:rsidR="00DA6FE4" w:rsidRPr="00F803F7" w:rsidRDefault="00DA6FE4" w:rsidP="00365F01">
      <w:pPr>
        <w:pStyle w:val="a5"/>
      </w:pPr>
    </w:p>
    <w:p w14:paraId="254037DD" w14:textId="2BABF0BA" w:rsidR="00DA6FE4" w:rsidRPr="00F803F7" w:rsidRDefault="00DA6FE4" w:rsidP="00365F01">
      <w:pPr>
        <w:pStyle w:val="a5"/>
      </w:pPr>
    </w:p>
    <w:p w14:paraId="7E3EE86F" w14:textId="4E67D47F" w:rsidR="00DA6FE4" w:rsidRPr="00F803F7" w:rsidRDefault="00DA6FE4" w:rsidP="00365F01">
      <w:pPr>
        <w:pStyle w:val="a5"/>
      </w:pPr>
    </w:p>
    <w:p w14:paraId="004FF4D1" w14:textId="77777777" w:rsidR="00DA6FE4" w:rsidRPr="00F803F7" w:rsidRDefault="00DA6FE4" w:rsidP="00365F01">
      <w:pPr>
        <w:pStyle w:val="a5"/>
      </w:pPr>
    </w:p>
    <w:p w14:paraId="44A91575" w14:textId="77777777" w:rsidR="00CB140A" w:rsidRPr="00F803F7" w:rsidRDefault="00CB140A" w:rsidP="00365F01">
      <w:pPr>
        <w:pStyle w:val="a5"/>
      </w:pPr>
      <w:r w:rsidRPr="00F803F7">
        <w:t xml:space="preserve">Голова приймальної комісії, </w:t>
      </w:r>
    </w:p>
    <w:p w14:paraId="25A9030C" w14:textId="648647EC" w:rsidR="00CB140A" w:rsidRPr="00F803F7" w:rsidRDefault="00CB140A" w:rsidP="00365F01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="00215087" w:rsidRPr="00F803F7">
        <w:tab/>
      </w:r>
      <w:r w:rsidR="00215087" w:rsidRPr="00F803F7">
        <w:tab/>
      </w:r>
      <w:r w:rsidR="00215087" w:rsidRPr="00F803F7">
        <w:tab/>
      </w:r>
      <w:r w:rsidR="00215087" w:rsidRPr="00F803F7">
        <w:tab/>
      </w:r>
      <w:r w:rsidR="00215087" w:rsidRPr="00F803F7">
        <w:tab/>
      </w:r>
      <w:r w:rsidRPr="00F803F7">
        <w:t>Євген СОКОЛ</w:t>
      </w:r>
    </w:p>
    <w:p w14:paraId="5FE69928" w14:textId="77777777" w:rsidR="00CB140A" w:rsidRPr="00F803F7" w:rsidRDefault="00CB140A" w:rsidP="00365F01">
      <w:pPr>
        <w:pStyle w:val="a5"/>
      </w:pPr>
    </w:p>
    <w:p w14:paraId="2C8E7D68" w14:textId="77777777" w:rsidR="00CB140A" w:rsidRPr="00F803F7" w:rsidRDefault="00CB140A" w:rsidP="00365F01">
      <w:pPr>
        <w:pStyle w:val="a5"/>
      </w:pPr>
      <w:r w:rsidRPr="00F803F7">
        <w:t>Відповідальний секретар</w:t>
      </w:r>
    </w:p>
    <w:p w14:paraId="716DCB81" w14:textId="77777777" w:rsidR="00CB140A" w:rsidRPr="00F803F7" w:rsidRDefault="00CB140A" w:rsidP="00CB140A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51EF327B" w14:textId="0B049684" w:rsidR="00785813" w:rsidRPr="00F803F7" w:rsidRDefault="00785813">
      <w:r w:rsidRPr="00F803F7">
        <w:br w:type="page"/>
      </w:r>
    </w:p>
    <w:p w14:paraId="690EB673" w14:textId="77777777" w:rsidR="00785813" w:rsidRPr="00F803F7" w:rsidRDefault="00785813" w:rsidP="00222131">
      <w:pPr>
        <w:pStyle w:val="1"/>
      </w:pPr>
    </w:p>
    <w:p w14:paraId="747A4AFE" w14:textId="77777777" w:rsidR="00785813" w:rsidRPr="00F803F7" w:rsidRDefault="00785813" w:rsidP="00785813">
      <w:pPr>
        <w:pStyle w:val="2"/>
        <w:spacing w:after="0"/>
      </w:pPr>
    </w:p>
    <w:p w14:paraId="129BDDB9" w14:textId="667F6595" w:rsidR="00785813" w:rsidRPr="00F803F7" w:rsidRDefault="00785813" w:rsidP="00785813">
      <w:pPr>
        <w:pStyle w:val="2"/>
        <w:spacing w:after="0"/>
      </w:pPr>
      <w:r w:rsidRPr="00F803F7">
        <w:t xml:space="preserve">від </w:t>
      </w:r>
      <w:r w:rsidR="001927DA" w:rsidRPr="00F803F7">
        <w:t>25</w:t>
      </w:r>
      <w:r w:rsidRPr="00F803F7">
        <w:t xml:space="preserve"> </w:t>
      </w:r>
      <w:r w:rsidR="001927DA" w:rsidRPr="00F803F7">
        <w:t>січня</w:t>
      </w:r>
      <w:r w:rsidRPr="00F803F7">
        <w:t xml:space="preserve"> 202</w:t>
      </w:r>
      <w:r w:rsidR="001927DA" w:rsidRPr="00F803F7">
        <w:t>2</w:t>
      </w:r>
      <w:r w:rsidRPr="00F803F7">
        <w:t xml:space="preserve"> року засідання приймальної комісії</w:t>
      </w:r>
    </w:p>
    <w:p w14:paraId="0095C7F8" w14:textId="77777777" w:rsidR="00785813" w:rsidRPr="00F803F7" w:rsidRDefault="00785813" w:rsidP="00785813">
      <w:pPr>
        <w:pStyle w:val="2"/>
        <w:spacing w:after="0"/>
      </w:pPr>
      <w:r w:rsidRPr="00F803F7">
        <w:t>Національного технічного університету</w:t>
      </w:r>
    </w:p>
    <w:p w14:paraId="0D252CB2" w14:textId="77777777" w:rsidR="00785813" w:rsidRPr="00F803F7" w:rsidRDefault="00785813" w:rsidP="00785813">
      <w:pPr>
        <w:pStyle w:val="2"/>
        <w:spacing w:after="0"/>
      </w:pPr>
      <w:r w:rsidRPr="00F803F7">
        <w:t>«Харківський політехнічний інститут»</w:t>
      </w:r>
    </w:p>
    <w:p w14:paraId="66305399" w14:textId="77777777" w:rsidR="00785813" w:rsidRPr="00F803F7" w:rsidRDefault="00785813" w:rsidP="00785813">
      <w:pPr>
        <w:pStyle w:val="a0"/>
      </w:pPr>
    </w:p>
    <w:p w14:paraId="36686155" w14:textId="77777777" w:rsidR="005D41B7" w:rsidRPr="00F803F7" w:rsidRDefault="005D41B7" w:rsidP="005D41B7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54BB68F6" w14:textId="77777777" w:rsidR="001927DA" w:rsidRPr="00F803F7" w:rsidRDefault="001927DA" w:rsidP="0022506C">
      <w:pPr>
        <w:pStyle w:val="a7"/>
      </w:pPr>
    </w:p>
    <w:p w14:paraId="1F0D8DB8" w14:textId="77777777" w:rsidR="00785813" w:rsidRPr="00F803F7" w:rsidRDefault="00785813" w:rsidP="0022506C">
      <w:pPr>
        <w:pStyle w:val="a7"/>
      </w:pPr>
    </w:p>
    <w:p w14:paraId="66027F78" w14:textId="77777777" w:rsidR="00785813" w:rsidRPr="00F803F7" w:rsidRDefault="00785813" w:rsidP="0022506C">
      <w:pPr>
        <w:pStyle w:val="a7"/>
      </w:pPr>
    </w:p>
    <w:p w14:paraId="3A84E20A" w14:textId="77777777" w:rsidR="00785813" w:rsidRPr="00F803F7" w:rsidRDefault="00785813" w:rsidP="0022506C">
      <w:pPr>
        <w:pStyle w:val="a7"/>
      </w:pPr>
    </w:p>
    <w:p w14:paraId="16E0689C" w14:textId="77777777" w:rsidR="00785813" w:rsidRPr="00F803F7" w:rsidRDefault="00785813" w:rsidP="0022506C">
      <w:pPr>
        <w:pStyle w:val="a7"/>
      </w:pPr>
      <w:r w:rsidRPr="00F803F7">
        <w:t xml:space="preserve">СЛУХАЛИ: </w:t>
      </w:r>
    </w:p>
    <w:p w14:paraId="3A19ED62" w14:textId="77777777" w:rsidR="00785813" w:rsidRPr="00F803F7" w:rsidRDefault="00785813" w:rsidP="0022506C">
      <w:pPr>
        <w:pStyle w:val="a7"/>
      </w:pPr>
      <w:r w:rsidRPr="00F803F7">
        <w:t xml:space="preserve">інформацію від проректора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0FB491BC" w14:textId="77777777" w:rsidR="00785813" w:rsidRPr="00F803F7" w:rsidRDefault="00785813" w:rsidP="0022506C">
      <w:pPr>
        <w:pStyle w:val="a7"/>
      </w:pPr>
      <w:r w:rsidRPr="00F803F7">
        <w:t>поновлення на навчання, переводи та відрахування студентів;</w:t>
      </w:r>
    </w:p>
    <w:p w14:paraId="5E8E46FA" w14:textId="375CCA59" w:rsidR="00785813" w:rsidRPr="00F803F7" w:rsidRDefault="00785813" w:rsidP="0022506C">
      <w:pPr>
        <w:pStyle w:val="a7"/>
      </w:pPr>
      <w:r w:rsidRPr="00F803F7">
        <w:t>змін</w:t>
      </w:r>
      <w:r w:rsidR="00615859" w:rsidRPr="00F803F7">
        <w:t xml:space="preserve">а статусів </w:t>
      </w:r>
      <w:r w:rsidR="000B54F1" w:rsidRPr="00F803F7">
        <w:t>вступників</w:t>
      </w:r>
      <w:r w:rsidR="00615859" w:rsidRPr="00F803F7">
        <w:t xml:space="preserve"> в ЄДЕБО.</w:t>
      </w:r>
    </w:p>
    <w:p w14:paraId="1345D298" w14:textId="77777777" w:rsidR="00785813" w:rsidRPr="00F803F7" w:rsidRDefault="00785813" w:rsidP="0022506C">
      <w:pPr>
        <w:pStyle w:val="a7"/>
      </w:pPr>
    </w:p>
    <w:p w14:paraId="78ACC8AA" w14:textId="77777777" w:rsidR="00785813" w:rsidRPr="00F803F7" w:rsidRDefault="00785813" w:rsidP="0022506C">
      <w:pPr>
        <w:pStyle w:val="a7"/>
      </w:pPr>
    </w:p>
    <w:p w14:paraId="321452EA" w14:textId="5BA2A1D6" w:rsidR="00785813" w:rsidRPr="00F803F7" w:rsidRDefault="00785813" w:rsidP="0022506C">
      <w:pPr>
        <w:pStyle w:val="a7"/>
      </w:pPr>
    </w:p>
    <w:p w14:paraId="092765BD" w14:textId="4776B2B7" w:rsidR="00615859" w:rsidRPr="00F803F7" w:rsidRDefault="00615859" w:rsidP="0022506C">
      <w:pPr>
        <w:pStyle w:val="a7"/>
      </w:pPr>
    </w:p>
    <w:p w14:paraId="2FB2F305" w14:textId="77777777" w:rsidR="00615859" w:rsidRPr="00F803F7" w:rsidRDefault="00615859" w:rsidP="0022506C">
      <w:pPr>
        <w:pStyle w:val="a7"/>
      </w:pPr>
    </w:p>
    <w:p w14:paraId="50BD9DB1" w14:textId="77777777" w:rsidR="00785813" w:rsidRPr="00F803F7" w:rsidRDefault="00785813" w:rsidP="0022506C">
      <w:pPr>
        <w:pStyle w:val="a7"/>
      </w:pPr>
    </w:p>
    <w:p w14:paraId="15578278" w14:textId="77777777" w:rsidR="00785813" w:rsidRPr="00F803F7" w:rsidRDefault="00785813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5934F009" w14:textId="77777777" w:rsidR="00785813" w:rsidRPr="00F803F7" w:rsidRDefault="00785813" w:rsidP="0022506C">
      <w:pPr>
        <w:pStyle w:val="a7"/>
      </w:pPr>
    </w:p>
    <w:p w14:paraId="5EE97D2F" w14:textId="77777777" w:rsidR="00785813" w:rsidRPr="00F803F7" w:rsidRDefault="00785813" w:rsidP="0022506C">
      <w:pPr>
        <w:pStyle w:val="a7"/>
      </w:pPr>
    </w:p>
    <w:p w14:paraId="3E744DD7" w14:textId="77777777" w:rsidR="00785813" w:rsidRPr="00F803F7" w:rsidRDefault="00785813" w:rsidP="0022506C">
      <w:pPr>
        <w:pStyle w:val="a7"/>
      </w:pPr>
    </w:p>
    <w:p w14:paraId="0EDAFBD0" w14:textId="77777777" w:rsidR="00785813" w:rsidRPr="00F803F7" w:rsidRDefault="00785813" w:rsidP="0022506C">
      <w:pPr>
        <w:pStyle w:val="a7"/>
      </w:pPr>
    </w:p>
    <w:p w14:paraId="01FB11B7" w14:textId="77777777" w:rsidR="00785813" w:rsidRPr="00F803F7" w:rsidRDefault="00785813" w:rsidP="0022506C">
      <w:pPr>
        <w:pStyle w:val="a7"/>
      </w:pPr>
    </w:p>
    <w:p w14:paraId="17E340F8" w14:textId="77777777" w:rsidR="00785813" w:rsidRPr="00F803F7" w:rsidRDefault="00785813" w:rsidP="0022506C">
      <w:pPr>
        <w:pStyle w:val="a7"/>
      </w:pPr>
    </w:p>
    <w:p w14:paraId="04403960" w14:textId="77777777" w:rsidR="00785813" w:rsidRPr="00F803F7" w:rsidRDefault="00785813" w:rsidP="0022506C">
      <w:pPr>
        <w:pStyle w:val="a7"/>
      </w:pPr>
    </w:p>
    <w:p w14:paraId="2EE5C2BC" w14:textId="77777777" w:rsidR="00785813" w:rsidRPr="00F803F7" w:rsidRDefault="00785813" w:rsidP="0022506C">
      <w:pPr>
        <w:pStyle w:val="a7"/>
      </w:pPr>
    </w:p>
    <w:p w14:paraId="1F6E7D0B" w14:textId="77777777" w:rsidR="00785813" w:rsidRPr="00F803F7" w:rsidRDefault="00785813" w:rsidP="00365F01">
      <w:pPr>
        <w:pStyle w:val="a5"/>
      </w:pPr>
    </w:p>
    <w:p w14:paraId="6CBFC9BD" w14:textId="77777777" w:rsidR="00785813" w:rsidRPr="00F803F7" w:rsidRDefault="00785813" w:rsidP="00365F01">
      <w:pPr>
        <w:pStyle w:val="a5"/>
      </w:pPr>
      <w:r w:rsidRPr="00F803F7">
        <w:t xml:space="preserve">Голова приймальної комісії, </w:t>
      </w:r>
    </w:p>
    <w:p w14:paraId="14AB4116" w14:textId="51AB39FC" w:rsidR="00785813" w:rsidRPr="00F803F7" w:rsidRDefault="00785813" w:rsidP="00365F01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="009D7120" w:rsidRPr="00F803F7">
        <w:tab/>
      </w:r>
      <w:r w:rsidR="009D7120" w:rsidRPr="00F803F7">
        <w:tab/>
      </w:r>
      <w:r w:rsidR="009D7120" w:rsidRPr="00F803F7">
        <w:tab/>
      </w:r>
      <w:r w:rsidR="009D7120" w:rsidRPr="00F803F7">
        <w:tab/>
      </w:r>
      <w:r w:rsidR="009D7120" w:rsidRPr="00F803F7">
        <w:tab/>
      </w:r>
      <w:r w:rsidRPr="00F803F7">
        <w:t>Євген СОКОЛ</w:t>
      </w:r>
    </w:p>
    <w:p w14:paraId="08ECB25A" w14:textId="77777777" w:rsidR="00785813" w:rsidRPr="00F803F7" w:rsidRDefault="00785813" w:rsidP="00365F01">
      <w:pPr>
        <w:pStyle w:val="a5"/>
      </w:pPr>
    </w:p>
    <w:p w14:paraId="7B82D380" w14:textId="77777777" w:rsidR="00785813" w:rsidRPr="00F803F7" w:rsidRDefault="00785813" w:rsidP="00365F01">
      <w:pPr>
        <w:pStyle w:val="a5"/>
      </w:pPr>
      <w:r w:rsidRPr="00F803F7">
        <w:t>Відповідальний секретар</w:t>
      </w:r>
    </w:p>
    <w:p w14:paraId="64F8C72A" w14:textId="77777777" w:rsidR="00785813" w:rsidRPr="00F803F7" w:rsidRDefault="00785813" w:rsidP="00785813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4A0EFBC0" w14:textId="3B3A44B9" w:rsidR="00353B9D" w:rsidRPr="00F803F7" w:rsidRDefault="00353B9D">
      <w:r w:rsidRPr="00F803F7">
        <w:br w:type="page"/>
      </w:r>
    </w:p>
    <w:p w14:paraId="109084B5" w14:textId="77777777" w:rsidR="00353B9D" w:rsidRPr="00F803F7" w:rsidRDefault="00353B9D" w:rsidP="00222131">
      <w:pPr>
        <w:pStyle w:val="1"/>
      </w:pPr>
    </w:p>
    <w:p w14:paraId="133FD073" w14:textId="77777777" w:rsidR="00353B9D" w:rsidRPr="00F803F7" w:rsidRDefault="00353B9D" w:rsidP="00353B9D">
      <w:pPr>
        <w:pStyle w:val="2"/>
        <w:spacing w:after="0"/>
      </w:pPr>
    </w:p>
    <w:p w14:paraId="122C8434" w14:textId="52E2087D" w:rsidR="00353B9D" w:rsidRPr="00F803F7" w:rsidRDefault="00353B9D" w:rsidP="00353B9D">
      <w:pPr>
        <w:pStyle w:val="2"/>
        <w:spacing w:after="0"/>
      </w:pPr>
      <w:r w:rsidRPr="00F803F7">
        <w:t xml:space="preserve">від </w:t>
      </w:r>
      <w:r w:rsidR="00D935E4" w:rsidRPr="00F803F7">
        <w:t>27</w:t>
      </w:r>
      <w:r w:rsidRPr="00F803F7">
        <w:t xml:space="preserve"> </w:t>
      </w:r>
      <w:r w:rsidR="00D935E4" w:rsidRPr="00F803F7">
        <w:t>січня</w:t>
      </w:r>
      <w:r w:rsidRPr="00F803F7">
        <w:t xml:space="preserve"> 202</w:t>
      </w:r>
      <w:r w:rsidR="00D935E4" w:rsidRPr="00F803F7">
        <w:t>2</w:t>
      </w:r>
      <w:r w:rsidRPr="00F803F7">
        <w:t xml:space="preserve"> року засідання приймальної комісії</w:t>
      </w:r>
    </w:p>
    <w:p w14:paraId="50D869C0" w14:textId="77777777" w:rsidR="00353B9D" w:rsidRPr="00F803F7" w:rsidRDefault="00353B9D" w:rsidP="00353B9D">
      <w:pPr>
        <w:pStyle w:val="2"/>
        <w:spacing w:after="0"/>
      </w:pPr>
      <w:r w:rsidRPr="00F803F7">
        <w:t>Національного технічного університету</w:t>
      </w:r>
    </w:p>
    <w:p w14:paraId="195DC0B2" w14:textId="77777777" w:rsidR="00353B9D" w:rsidRPr="00F803F7" w:rsidRDefault="00353B9D" w:rsidP="00353B9D">
      <w:pPr>
        <w:pStyle w:val="2"/>
        <w:spacing w:after="0"/>
      </w:pPr>
      <w:r w:rsidRPr="00F803F7">
        <w:t>«Харківський політехнічний інститут»</w:t>
      </w:r>
    </w:p>
    <w:p w14:paraId="3CB62D41" w14:textId="77777777" w:rsidR="00353B9D" w:rsidRPr="00F803F7" w:rsidRDefault="00353B9D" w:rsidP="00353B9D">
      <w:pPr>
        <w:pStyle w:val="a0"/>
      </w:pPr>
    </w:p>
    <w:p w14:paraId="5D6ACDDF" w14:textId="77777777" w:rsidR="005D41B7" w:rsidRPr="00F803F7" w:rsidRDefault="005D41B7" w:rsidP="005D41B7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3716EEA9" w14:textId="77777777" w:rsidR="00D935E4" w:rsidRPr="00F803F7" w:rsidRDefault="00D935E4" w:rsidP="0022506C">
      <w:pPr>
        <w:pStyle w:val="a7"/>
      </w:pPr>
    </w:p>
    <w:p w14:paraId="5209A8E7" w14:textId="77777777" w:rsidR="00615859" w:rsidRPr="00F803F7" w:rsidRDefault="00615859" w:rsidP="0022506C">
      <w:pPr>
        <w:pStyle w:val="a7"/>
      </w:pPr>
    </w:p>
    <w:p w14:paraId="688CB435" w14:textId="77777777" w:rsidR="00615859" w:rsidRPr="00F803F7" w:rsidRDefault="00615859" w:rsidP="0022506C">
      <w:pPr>
        <w:pStyle w:val="a7"/>
      </w:pPr>
    </w:p>
    <w:p w14:paraId="4FEEA5E9" w14:textId="77777777" w:rsidR="00615859" w:rsidRPr="00F803F7" w:rsidRDefault="00615859" w:rsidP="0022506C">
      <w:pPr>
        <w:pStyle w:val="a7"/>
      </w:pPr>
    </w:p>
    <w:p w14:paraId="67E4819D" w14:textId="78EA4F3C" w:rsidR="00615859" w:rsidRPr="00F803F7" w:rsidRDefault="00615859" w:rsidP="0022506C">
      <w:pPr>
        <w:pStyle w:val="a7"/>
      </w:pPr>
      <w:r w:rsidRPr="00F803F7">
        <w:t xml:space="preserve">СЛУХАЛИ: </w:t>
      </w:r>
    </w:p>
    <w:p w14:paraId="444D504E" w14:textId="77777777" w:rsidR="00615859" w:rsidRPr="00F803F7" w:rsidRDefault="00615859" w:rsidP="0022506C">
      <w:pPr>
        <w:pStyle w:val="a7"/>
      </w:pPr>
      <w:r w:rsidRPr="00F803F7">
        <w:t xml:space="preserve">інформацію від проректора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7DBBE758" w14:textId="77777777" w:rsidR="00D935E4" w:rsidRPr="00F803F7" w:rsidRDefault="00D935E4" w:rsidP="0022506C">
      <w:pPr>
        <w:pStyle w:val="a7"/>
      </w:pPr>
      <w:r w:rsidRPr="00F803F7">
        <w:t>поновлення на навчання, переводи та відрахування студентів;</w:t>
      </w:r>
    </w:p>
    <w:p w14:paraId="2CA720DE" w14:textId="77777777" w:rsidR="00D935E4" w:rsidRPr="00F803F7" w:rsidRDefault="00D935E4" w:rsidP="0022506C">
      <w:pPr>
        <w:pStyle w:val="a7"/>
      </w:pPr>
      <w:r w:rsidRPr="00F803F7">
        <w:t>зарахування іноземних вступників.</w:t>
      </w:r>
    </w:p>
    <w:p w14:paraId="22A4AEE8" w14:textId="77777777" w:rsidR="00D935E4" w:rsidRPr="00F803F7" w:rsidRDefault="00D935E4" w:rsidP="0022506C">
      <w:pPr>
        <w:pStyle w:val="a7"/>
      </w:pPr>
      <w:r w:rsidRPr="00F803F7">
        <w:t>зміна статусів вступників в ЄДЕБО.</w:t>
      </w:r>
    </w:p>
    <w:p w14:paraId="01D7E780" w14:textId="77777777" w:rsidR="00615859" w:rsidRPr="00F803F7" w:rsidRDefault="00615859" w:rsidP="0022506C">
      <w:pPr>
        <w:pStyle w:val="a7"/>
      </w:pPr>
    </w:p>
    <w:p w14:paraId="52D8C81B" w14:textId="77777777" w:rsidR="00615859" w:rsidRPr="00F803F7" w:rsidRDefault="00615859" w:rsidP="0022506C">
      <w:pPr>
        <w:pStyle w:val="a7"/>
      </w:pPr>
    </w:p>
    <w:p w14:paraId="61818CE6" w14:textId="77777777" w:rsidR="00615859" w:rsidRPr="00F803F7" w:rsidRDefault="00615859" w:rsidP="0022506C">
      <w:pPr>
        <w:pStyle w:val="a7"/>
      </w:pPr>
    </w:p>
    <w:p w14:paraId="42074346" w14:textId="77777777" w:rsidR="00615859" w:rsidRPr="00F803F7" w:rsidRDefault="00615859" w:rsidP="0022506C">
      <w:pPr>
        <w:pStyle w:val="a7"/>
      </w:pPr>
    </w:p>
    <w:p w14:paraId="2BACA79A" w14:textId="77777777" w:rsidR="00615859" w:rsidRPr="00F803F7" w:rsidRDefault="00615859" w:rsidP="0022506C">
      <w:pPr>
        <w:pStyle w:val="a7"/>
      </w:pPr>
    </w:p>
    <w:p w14:paraId="19A68A40" w14:textId="77777777" w:rsidR="00615859" w:rsidRPr="00F803F7" w:rsidRDefault="00615859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4E526936" w14:textId="77777777" w:rsidR="00353B9D" w:rsidRPr="00F803F7" w:rsidRDefault="00353B9D" w:rsidP="0022506C">
      <w:pPr>
        <w:pStyle w:val="a7"/>
      </w:pPr>
    </w:p>
    <w:p w14:paraId="4A9B200C" w14:textId="115FB1E4" w:rsidR="00353B9D" w:rsidRPr="00F803F7" w:rsidRDefault="00353B9D" w:rsidP="00365F01">
      <w:pPr>
        <w:pStyle w:val="a5"/>
      </w:pPr>
    </w:p>
    <w:p w14:paraId="1F382DEE" w14:textId="4946BC7B" w:rsidR="00615859" w:rsidRPr="00F803F7" w:rsidRDefault="00615859" w:rsidP="00365F01">
      <w:pPr>
        <w:pStyle w:val="a5"/>
      </w:pPr>
    </w:p>
    <w:p w14:paraId="39B99D4A" w14:textId="20D3FB39" w:rsidR="00615859" w:rsidRPr="00F803F7" w:rsidRDefault="00615859" w:rsidP="00365F01">
      <w:pPr>
        <w:pStyle w:val="a5"/>
      </w:pPr>
    </w:p>
    <w:p w14:paraId="7F597D4A" w14:textId="272879F1" w:rsidR="00615859" w:rsidRPr="00F803F7" w:rsidRDefault="00615859" w:rsidP="00365F01">
      <w:pPr>
        <w:pStyle w:val="a5"/>
      </w:pPr>
    </w:p>
    <w:p w14:paraId="56DAE858" w14:textId="271050FC" w:rsidR="00615859" w:rsidRPr="00F803F7" w:rsidRDefault="00615859" w:rsidP="00365F01">
      <w:pPr>
        <w:pStyle w:val="a5"/>
      </w:pPr>
    </w:p>
    <w:p w14:paraId="37FFA54B" w14:textId="65750E9A" w:rsidR="00615859" w:rsidRPr="00F803F7" w:rsidRDefault="00615859" w:rsidP="00365F01">
      <w:pPr>
        <w:pStyle w:val="a5"/>
      </w:pPr>
    </w:p>
    <w:p w14:paraId="56BE1A69" w14:textId="77777777" w:rsidR="00615859" w:rsidRPr="00F803F7" w:rsidRDefault="00615859" w:rsidP="00365F01">
      <w:pPr>
        <w:pStyle w:val="a5"/>
      </w:pPr>
    </w:p>
    <w:p w14:paraId="3C29479F" w14:textId="77777777" w:rsidR="00353B9D" w:rsidRPr="00F803F7" w:rsidRDefault="00353B9D" w:rsidP="00365F01">
      <w:pPr>
        <w:pStyle w:val="a5"/>
      </w:pPr>
    </w:p>
    <w:p w14:paraId="16AD81BF" w14:textId="77777777" w:rsidR="00353B9D" w:rsidRPr="00F803F7" w:rsidRDefault="00353B9D" w:rsidP="00365F01">
      <w:pPr>
        <w:pStyle w:val="a5"/>
      </w:pPr>
      <w:r w:rsidRPr="00F803F7">
        <w:t xml:space="preserve">Голова приймальної комісії, </w:t>
      </w:r>
    </w:p>
    <w:p w14:paraId="19572DD8" w14:textId="1CE1A853" w:rsidR="00353B9D" w:rsidRPr="00F803F7" w:rsidRDefault="00353B9D" w:rsidP="00365F01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="009D7120" w:rsidRPr="00F803F7">
        <w:tab/>
      </w:r>
      <w:r w:rsidR="009D7120" w:rsidRPr="00F803F7">
        <w:tab/>
      </w:r>
      <w:r w:rsidR="009D7120" w:rsidRPr="00F803F7">
        <w:tab/>
      </w:r>
      <w:r w:rsidR="009D7120" w:rsidRPr="00F803F7">
        <w:tab/>
      </w:r>
      <w:r w:rsidR="009D7120" w:rsidRPr="00F803F7">
        <w:tab/>
      </w:r>
      <w:r w:rsidRPr="00F803F7">
        <w:t>Євген СОКОЛ</w:t>
      </w:r>
    </w:p>
    <w:p w14:paraId="40866673" w14:textId="77777777" w:rsidR="00353B9D" w:rsidRPr="00F803F7" w:rsidRDefault="00353B9D" w:rsidP="00365F01">
      <w:pPr>
        <w:pStyle w:val="a5"/>
      </w:pPr>
    </w:p>
    <w:p w14:paraId="7F151F58" w14:textId="77777777" w:rsidR="00353B9D" w:rsidRPr="00F803F7" w:rsidRDefault="00353B9D" w:rsidP="00365F01">
      <w:pPr>
        <w:pStyle w:val="a5"/>
      </w:pPr>
      <w:r w:rsidRPr="00F803F7">
        <w:t>Відповідальний секретар</w:t>
      </w:r>
    </w:p>
    <w:p w14:paraId="68605D71" w14:textId="77777777" w:rsidR="00353B9D" w:rsidRPr="00F803F7" w:rsidRDefault="00353B9D" w:rsidP="00353B9D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456B3CB5" w14:textId="18B02AA0" w:rsidR="00E518C6" w:rsidRPr="00F803F7" w:rsidRDefault="00E518C6">
      <w:r w:rsidRPr="00F803F7">
        <w:br w:type="page"/>
      </w:r>
    </w:p>
    <w:p w14:paraId="2ADD24BD" w14:textId="77777777" w:rsidR="006F52AE" w:rsidRPr="00F803F7" w:rsidRDefault="006F52AE" w:rsidP="00222131">
      <w:pPr>
        <w:pStyle w:val="1"/>
      </w:pPr>
    </w:p>
    <w:p w14:paraId="00D72814" w14:textId="77777777" w:rsidR="006F52AE" w:rsidRPr="00F803F7" w:rsidRDefault="006F52AE" w:rsidP="006F52AE">
      <w:pPr>
        <w:pStyle w:val="2"/>
        <w:spacing w:after="0"/>
      </w:pPr>
    </w:p>
    <w:p w14:paraId="59292A55" w14:textId="0F433E9E" w:rsidR="006F52AE" w:rsidRPr="00F803F7" w:rsidRDefault="006F52AE" w:rsidP="006F52AE">
      <w:pPr>
        <w:pStyle w:val="2"/>
        <w:spacing w:after="0"/>
      </w:pPr>
      <w:r w:rsidRPr="00F803F7">
        <w:t xml:space="preserve">від </w:t>
      </w:r>
      <w:r w:rsidR="009B77E9" w:rsidRPr="00F803F7">
        <w:t>31</w:t>
      </w:r>
      <w:r w:rsidRPr="00F803F7">
        <w:t xml:space="preserve"> </w:t>
      </w:r>
      <w:r w:rsidR="009B77E9" w:rsidRPr="00F803F7">
        <w:t>січня</w:t>
      </w:r>
      <w:r w:rsidRPr="00F803F7">
        <w:t xml:space="preserve"> 202</w:t>
      </w:r>
      <w:r w:rsidR="009B77E9" w:rsidRPr="00F803F7">
        <w:t>2</w:t>
      </w:r>
      <w:r w:rsidRPr="00F803F7">
        <w:t xml:space="preserve"> року засідання приймальної комісії</w:t>
      </w:r>
    </w:p>
    <w:p w14:paraId="1B49D905" w14:textId="77777777" w:rsidR="006F52AE" w:rsidRPr="00F803F7" w:rsidRDefault="006F52AE" w:rsidP="006F52AE">
      <w:pPr>
        <w:pStyle w:val="2"/>
        <w:spacing w:after="0"/>
      </w:pPr>
      <w:r w:rsidRPr="00F803F7">
        <w:t>Національного технічного університету</w:t>
      </w:r>
    </w:p>
    <w:p w14:paraId="7B176776" w14:textId="77777777" w:rsidR="006F52AE" w:rsidRPr="00F803F7" w:rsidRDefault="006F52AE" w:rsidP="006F52AE">
      <w:pPr>
        <w:pStyle w:val="2"/>
        <w:spacing w:after="0"/>
      </w:pPr>
      <w:r w:rsidRPr="00F803F7">
        <w:t>«Харківський політехнічний інститут»</w:t>
      </w:r>
    </w:p>
    <w:p w14:paraId="4BE9011E" w14:textId="77777777" w:rsidR="006F52AE" w:rsidRPr="00F803F7" w:rsidRDefault="006F52AE" w:rsidP="006F52AE">
      <w:pPr>
        <w:pStyle w:val="a0"/>
      </w:pPr>
    </w:p>
    <w:p w14:paraId="6568D59A" w14:textId="77777777" w:rsidR="005D41B7" w:rsidRPr="00F803F7" w:rsidRDefault="005D41B7" w:rsidP="005D41B7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55374E36" w14:textId="3562E3CA" w:rsidR="006F52AE" w:rsidRPr="00F803F7" w:rsidRDefault="006F52AE" w:rsidP="0022506C">
      <w:pPr>
        <w:pStyle w:val="a7"/>
      </w:pPr>
    </w:p>
    <w:p w14:paraId="2DC9922D" w14:textId="28F9A15D" w:rsidR="000438B0" w:rsidRPr="00F803F7" w:rsidRDefault="000438B0" w:rsidP="0022506C">
      <w:pPr>
        <w:pStyle w:val="a7"/>
      </w:pPr>
    </w:p>
    <w:p w14:paraId="0BB03E89" w14:textId="035BC7C5" w:rsidR="000438B0" w:rsidRPr="00F803F7" w:rsidRDefault="000438B0" w:rsidP="0022506C">
      <w:pPr>
        <w:pStyle w:val="a7"/>
      </w:pPr>
    </w:p>
    <w:p w14:paraId="730B744E" w14:textId="1979C6D4" w:rsidR="000438B0" w:rsidRPr="00F803F7" w:rsidRDefault="000438B0" w:rsidP="0022506C">
      <w:pPr>
        <w:pStyle w:val="a7"/>
      </w:pPr>
    </w:p>
    <w:p w14:paraId="6FCD7B78" w14:textId="39069D3C" w:rsidR="000438B0" w:rsidRPr="00F803F7" w:rsidRDefault="000438B0" w:rsidP="0022506C">
      <w:pPr>
        <w:pStyle w:val="a7"/>
      </w:pPr>
    </w:p>
    <w:p w14:paraId="4DCADD57" w14:textId="77777777" w:rsidR="000438B0" w:rsidRPr="00F803F7" w:rsidRDefault="000438B0" w:rsidP="0022506C">
      <w:pPr>
        <w:pStyle w:val="a7"/>
      </w:pPr>
    </w:p>
    <w:p w14:paraId="45C04FEC" w14:textId="77777777" w:rsidR="006F52AE" w:rsidRPr="00F803F7" w:rsidRDefault="006F52AE" w:rsidP="0022506C">
      <w:pPr>
        <w:pStyle w:val="a7"/>
      </w:pPr>
      <w:r w:rsidRPr="00F803F7">
        <w:t xml:space="preserve">СЛУХАЛИ: </w:t>
      </w:r>
    </w:p>
    <w:p w14:paraId="7153B715" w14:textId="77777777" w:rsidR="000438B0" w:rsidRPr="00F803F7" w:rsidRDefault="000438B0" w:rsidP="0022506C">
      <w:pPr>
        <w:pStyle w:val="a7"/>
      </w:pPr>
      <w:r w:rsidRPr="00F803F7">
        <w:t xml:space="preserve">інформацію від проректора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0A9EB982" w14:textId="77777777" w:rsidR="009B77E9" w:rsidRPr="00F803F7" w:rsidRDefault="009B77E9" w:rsidP="0022506C">
      <w:pPr>
        <w:pStyle w:val="a7"/>
      </w:pPr>
      <w:r w:rsidRPr="00F803F7">
        <w:t>поновлення на навчання, переводи та відрахування студентів;</w:t>
      </w:r>
    </w:p>
    <w:p w14:paraId="063F608F" w14:textId="77777777" w:rsidR="009B77E9" w:rsidRPr="00F803F7" w:rsidRDefault="009B77E9" w:rsidP="0022506C">
      <w:pPr>
        <w:pStyle w:val="a7"/>
      </w:pPr>
      <w:r w:rsidRPr="00F803F7">
        <w:t>зарахування іноземних вступників.</w:t>
      </w:r>
    </w:p>
    <w:p w14:paraId="4868077E" w14:textId="77777777" w:rsidR="009B77E9" w:rsidRPr="00F803F7" w:rsidRDefault="009B77E9" w:rsidP="0022506C">
      <w:pPr>
        <w:pStyle w:val="a7"/>
      </w:pPr>
      <w:r w:rsidRPr="00F803F7">
        <w:t>зміна статусів вступників в ЄДЕБО.</w:t>
      </w:r>
    </w:p>
    <w:p w14:paraId="122B2BF9" w14:textId="7A9A2493" w:rsidR="006F52AE" w:rsidRPr="00F803F7" w:rsidRDefault="006F52AE" w:rsidP="0022506C">
      <w:pPr>
        <w:pStyle w:val="a7"/>
      </w:pPr>
    </w:p>
    <w:p w14:paraId="067A10AB" w14:textId="13DE2DF1" w:rsidR="000438B0" w:rsidRPr="00F803F7" w:rsidRDefault="000438B0" w:rsidP="0022506C">
      <w:pPr>
        <w:pStyle w:val="a7"/>
      </w:pPr>
    </w:p>
    <w:p w14:paraId="4D952468" w14:textId="6DA289E9" w:rsidR="000438B0" w:rsidRPr="00F803F7" w:rsidRDefault="000438B0" w:rsidP="0022506C">
      <w:pPr>
        <w:pStyle w:val="a7"/>
      </w:pPr>
    </w:p>
    <w:p w14:paraId="0F91B193" w14:textId="635606AD" w:rsidR="000438B0" w:rsidRPr="00F803F7" w:rsidRDefault="000438B0" w:rsidP="0022506C">
      <w:pPr>
        <w:pStyle w:val="a7"/>
      </w:pPr>
    </w:p>
    <w:p w14:paraId="764B167A" w14:textId="77777777" w:rsidR="000438B0" w:rsidRPr="00F803F7" w:rsidRDefault="000438B0" w:rsidP="0022506C">
      <w:pPr>
        <w:pStyle w:val="a7"/>
      </w:pPr>
    </w:p>
    <w:p w14:paraId="1D42A1A9" w14:textId="77777777" w:rsidR="006F52AE" w:rsidRPr="00F803F7" w:rsidRDefault="006F52AE" w:rsidP="0022506C">
      <w:pPr>
        <w:pStyle w:val="a7"/>
      </w:pPr>
    </w:p>
    <w:p w14:paraId="20409EB2" w14:textId="77777777" w:rsidR="006F52AE" w:rsidRPr="00F803F7" w:rsidRDefault="006F52AE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6A14E562" w14:textId="77777777" w:rsidR="006F52AE" w:rsidRPr="00F803F7" w:rsidRDefault="006F52AE" w:rsidP="0022506C">
      <w:pPr>
        <w:pStyle w:val="a7"/>
      </w:pPr>
    </w:p>
    <w:p w14:paraId="3EB0CED2" w14:textId="77777777" w:rsidR="006F52AE" w:rsidRPr="00F803F7" w:rsidRDefault="006F52AE" w:rsidP="00365F01">
      <w:pPr>
        <w:pStyle w:val="a5"/>
      </w:pPr>
    </w:p>
    <w:p w14:paraId="1FFB2F8C" w14:textId="77777777" w:rsidR="006F52AE" w:rsidRPr="00F803F7" w:rsidRDefault="006F52AE" w:rsidP="00365F01">
      <w:pPr>
        <w:pStyle w:val="a5"/>
      </w:pPr>
    </w:p>
    <w:p w14:paraId="50EF5AD4" w14:textId="77777777" w:rsidR="00615859" w:rsidRPr="00F803F7" w:rsidRDefault="00615859" w:rsidP="00615859">
      <w:pPr>
        <w:pStyle w:val="a5"/>
      </w:pPr>
      <w:r w:rsidRPr="00F803F7">
        <w:t xml:space="preserve">Голова приймальної комісії, </w:t>
      </w:r>
    </w:p>
    <w:p w14:paraId="097C5F9F" w14:textId="2DFC2EB4" w:rsidR="00615859" w:rsidRPr="00F803F7" w:rsidRDefault="00615859" w:rsidP="00615859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="000B54F1" w:rsidRPr="00F803F7">
        <w:tab/>
      </w:r>
      <w:r w:rsidR="000B54F1" w:rsidRPr="00F803F7">
        <w:tab/>
      </w:r>
      <w:r w:rsidR="000B54F1" w:rsidRPr="00F803F7">
        <w:tab/>
      </w:r>
      <w:r w:rsidR="000B54F1" w:rsidRPr="00F803F7">
        <w:tab/>
      </w:r>
      <w:r w:rsidRPr="00F803F7">
        <w:t>Євген СОКОЛ</w:t>
      </w:r>
    </w:p>
    <w:p w14:paraId="1324D053" w14:textId="77777777" w:rsidR="006F52AE" w:rsidRPr="00F803F7" w:rsidRDefault="006F52AE" w:rsidP="00365F01">
      <w:pPr>
        <w:pStyle w:val="a5"/>
      </w:pPr>
    </w:p>
    <w:p w14:paraId="0658B92D" w14:textId="77777777" w:rsidR="006F52AE" w:rsidRPr="00F803F7" w:rsidRDefault="006F52AE" w:rsidP="00365F01">
      <w:pPr>
        <w:pStyle w:val="a5"/>
      </w:pPr>
      <w:r w:rsidRPr="00F803F7">
        <w:t>Відповідальний секретар</w:t>
      </w:r>
    </w:p>
    <w:p w14:paraId="14C4AF98" w14:textId="6BE82652" w:rsidR="006F52AE" w:rsidRPr="00F803F7" w:rsidRDefault="006F52AE" w:rsidP="006F52AE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="00365F01"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>Сергій ПЕТРОВ</w:t>
      </w:r>
    </w:p>
    <w:p w14:paraId="395FECE7" w14:textId="514EDAA8" w:rsidR="00EF0E22" w:rsidRPr="00F803F7" w:rsidRDefault="00EF0E22">
      <w:r w:rsidRPr="00F803F7">
        <w:br w:type="page"/>
      </w:r>
    </w:p>
    <w:p w14:paraId="4706F3F0" w14:textId="77777777" w:rsidR="00EF0E22" w:rsidRPr="00F803F7" w:rsidRDefault="00EF0E22" w:rsidP="00222131">
      <w:pPr>
        <w:pStyle w:val="1"/>
      </w:pPr>
    </w:p>
    <w:p w14:paraId="70C91301" w14:textId="77777777" w:rsidR="00EF0E22" w:rsidRPr="00F803F7" w:rsidRDefault="00EF0E22" w:rsidP="00EF0E22">
      <w:pPr>
        <w:pStyle w:val="2"/>
        <w:spacing w:after="0"/>
      </w:pPr>
    </w:p>
    <w:p w14:paraId="6CEAFEE1" w14:textId="66E42370" w:rsidR="00EF0E22" w:rsidRPr="00F803F7" w:rsidRDefault="00EF0E22" w:rsidP="00EF0E22">
      <w:pPr>
        <w:pStyle w:val="2"/>
        <w:spacing w:after="0"/>
      </w:pPr>
      <w:r w:rsidRPr="00F803F7">
        <w:t xml:space="preserve">від </w:t>
      </w:r>
      <w:r w:rsidR="009B77E9" w:rsidRPr="00F803F7">
        <w:t>01</w:t>
      </w:r>
      <w:r w:rsidRPr="00F803F7">
        <w:t xml:space="preserve"> лютого 202</w:t>
      </w:r>
      <w:r w:rsidR="009B77E9" w:rsidRPr="00F803F7">
        <w:t xml:space="preserve">2 </w:t>
      </w:r>
      <w:r w:rsidRPr="00F803F7">
        <w:t>року засідання приймальної комісії</w:t>
      </w:r>
    </w:p>
    <w:p w14:paraId="0E40DEC6" w14:textId="77777777" w:rsidR="00EF0E22" w:rsidRPr="00F803F7" w:rsidRDefault="00EF0E22" w:rsidP="00EF0E22">
      <w:pPr>
        <w:pStyle w:val="2"/>
        <w:spacing w:after="0"/>
      </w:pPr>
      <w:r w:rsidRPr="00F803F7">
        <w:t>Національного технічного університету</w:t>
      </w:r>
    </w:p>
    <w:p w14:paraId="69AF0E18" w14:textId="77777777" w:rsidR="00EF0E22" w:rsidRPr="00F803F7" w:rsidRDefault="00EF0E22" w:rsidP="00EF0E22">
      <w:pPr>
        <w:pStyle w:val="2"/>
        <w:spacing w:after="0"/>
      </w:pPr>
      <w:r w:rsidRPr="00F803F7">
        <w:t>«Харківський політехнічний інститут»</w:t>
      </w:r>
    </w:p>
    <w:p w14:paraId="7BBCA973" w14:textId="77777777" w:rsidR="00EF0E22" w:rsidRPr="00F803F7" w:rsidRDefault="00EF0E22" w:rsidP="00EF0E22">
      <w:pPr>
        <w:pStyle w:val="a0"/>
      </w:pPr>
    </w:p>
    <w:p w14:paraId="01D75CE0" w14:textId="77777777" w:rsidR="005D41B7" w:rsidRPr="00F803F7" w:rsidRDefault="005D41B7" w:rsidP="005D41B7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0FBD8EDA" w14:textId="06B6344A" w:rsidR="00EF0E22" w:rsidRPr="00F803F7" w:rsidRDefault="00EF0E22" w:rsidP="00EF0E22">
      <w:pPr>
        <w:pStyle w:val="a0"/>
      </w:pPr>
    </w:p>
    <w:p w14:paraId="761DEE39" w14:textId="77777777" w:rsidR="00EF0E22" w:rsidRPr="00F803F7" w:rsidRDefault="00EF0E22" w:rsidP="0022506C">
      <w:pPr>
        <w:pStyle w:val="a7"/>
      </w:pPr>
    </w:p>
    <w:p w14:paraId="633B7009" w14:textId="55D27301" w:rsidR="00EF0E22" w:rsidRPr="00F803F7" w:rsidRDefault="00EF0E22" w:rsidP="0022506C">
      <w:pPr>
        <w:pStyle w:val="a7"/>
      </w:pPr>
    </w:p>
    <w:p w14:paraId="0592C3E9" w14:textId="6A726D40" w:rsidR="00615859" w:rsidRPr="00F803F7" w:rsidRDefault="00615859" w:rsidP="0022506C">
      <w:pPr>
        <w:pStyle w:val="a7"/>
      </w:pPr>
    </w:p>
    <w:p w14:paraId="42D62583" w14:textId="2C69F6B2" w:rsidR="00615859" w:rsidRPr="00F803F7" w:rsidRDefault="00615859" w:rsidP="0022506C">
      <w:pPr>
        <w:pStyle w:val="a7"/>
      </w:pPr>
    </w:p>
    <w:p w14:paraId="3F75B5AE" w14:textId="21C797E0" w:rsidR="00615859" w:rsidRPr="00F803F7" w:rsidRDefault="00615859" w:rsidP="0022506C">
      <w:pPr>
        <w:pStyle w:val="a7"/>
      </w:pPr>
    </w:p>
    <w:p w14:paraId="011A20AE" w14:textId="77777777" w:rsidR="00615859" w:rsidRPr="00F803F7" w:rsidRDefault="00615859" w:rsidP="0022506C">
      <w:pPr>
        <w:pStyle w:val="a7"/>
      </w:pPr>
    </w:p>
    <w:p w14:paraId="73437BCE" w14:textId="77777777" w:rsidR="00615859" w:rsidRPr="00F803F7" w:rsidRDefault="00615859" w:rsidP="0022506C">
      <w:pPr>
        <w:pStyle w:val="a7"/>
      </w:pPr>
      <w:r w:rsidRPr="00F803F7">
        <w:t xml:space="preserve">СЛУХАЛИ: </w:t>
      </w:r>
    </w:p>
    <w:p w14:paraId="7EF17B14" w14:textId="77777777" w:rsidR="00615859" w:rsidRPr="00F803F7" w:rsidRDefault="00615859" w:rsidP="0022506C">
      <w:pPr>
        <w:pStyle w:val="a7"/>
      </w:pPr>
      <w:r w:rsidRPr="00F803F7">
        <w:t xml:space="preserve">інформацію від проректора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110BA82D" w14:textId="0D555915" w:rsidR="00615859" w:rsidRPr="00F803F7" w:rsidRDefault="00615859" w:rsidP="0022506C">
      <w:pPr>
        <w:pStyle w:val="a7"/>
      </w:pPr>
      <w:r w:rsidRPr="00F803F7">
        <w:t>поновлення на навчання, переводи та відрахування студентів</w:t>
      </w:r>
      <w:r w:rsidR="003429A5" w:rsidRPr="00F803F7">
        <w:t>.</w:t>
      </w:r>
    </w:p>
    <w:p w14:paraId="02AF6318" w14:textId="10E7C980" w:rsidR="009B77E9" w:rsidRPr="00F803F7" w:rsidRDefault="009B77E9" w:rsidP="0022506C">
      <w:pPr>
        <w:pStyle w:val="a7"/>
      </w:pPr>
      <w:r w:rsidRPr="00F803F7">
        <w:t>зарахування в аспірантуру іноземців (</w:t>
      </w:r>
      <w:proofErr w:type="spellStart"/>
      <w:r w:rsidRPr="00F803F7">
        <w:t>Таджикістан</w:t>
      </w:r>
      <w:proofErr w:type="spellEnd"/>
      <w:r w:rsidRPr="00F803F7">
        <w:t>) денна форма навчання</w:t>
      </w:r>
      <w:r w:rsidR="003429A5" w:rsidRPr="00F803F7">
        <w:t>, контракт.</w:t>
      </w:r>
    </w:p>
    <w:p w14:paraId="073F8E35" w14:textId="368850CE" w:rsidR="00615859" w:rsidRPr="00F803F7" w:rsidRDefault="00615859" w:rsidP="0022506C">
      <w:pPr>
        <w:pStyle w:val="a7"/>
      </w:pPr>
      <w:r w:rsidRPr="00F803F7">
        <w:t xml:space="preserve">зміна статусів </w:t>
      </w:r>
      <w:r w:rsidR="000B54F1" w:rsidRPr="00F803F7">
        <w:t>вступників</w:t>
      </w:r>
      <w:r w:rsidRPr="00F803F7">
        <w:t xml:space="preserve"> в ЄДЕБО.</w:t>
      </w:r>
    </w:p>
    <w:p w14:paraId="2C3F4226" w14:textId="77777777" w:rsidR="00615859" w:rsidRPr="00F803F7" w:rsidRDefault="00615859" w:rsidP="0022506C">
      <w:pPr>
        <w:pStyle w:val="a7"/>
      </w:pPr>
    </w:p>
    <w:p w14:paraId="11D97CCE" w14:textId="77777777" w:rsidR="00615859" w:rsidRPr="00F803F7" w:rsidRDefault="00615859" w:rsidP="0022506C">
      <w:pPr>
        <w:pStyle w:val="a7"/>
      </w:pPr>
    </w:p>
    <w:p w14:paraId="5F95ABDF" w14:textId="77777777" w:rsidR="00615859" w:rsidRPr="00F803F7" w:rsidRDefault="00615859" w:rsidP="0022506C">
      <w:pPr>
        <w:pStyle w:val="a7"/>
      </w:pPr>
    </w:p>
    <w:p w14:paraId="0BEF7D54" w14:textId="77777777" w:rsidR="00615859" w:rsidRPr="00F803F7" w:rsidRDefault="00615859" w:rsidP="0022506C">
      <w:pPr>
        <w:pStyle w:val="a7"/>
      </w:pPr>
    </w:p>
    <w:p w14:paraId="7DA7C7E5" w14:textId="77777777" w:rsidR="00615859" w:rsidRPr="00F803F7" w:rsidRDefault="00615859" w:rsidP="0022506C">
      <w:pPr>
        <w:pStyle w:val="a7"/>
      </w:pPr>
    </w:p>
    <w:p w14:paraId="28AC87DD" w14:textId="77777777" w:rsidR="00615859" w:rsidRPr="00F803F7" w:rsidRDefault="00615859" w:rsidP="0022506C">
      <w:pPr>
        <w:pStyle w:val="a7"/>
      </w:pPr>
    </w:p>
    <w:p w14:paraId="7DE503DF" w14:textId="77777777" w:rsidR="00615859" w:rsidRPr="00F803F7" w:rsidRDefault="00615859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6A61F4B8" w14:textId="117C93EC" w:rsidR="00EF0E22" w:rsidRPr="00F803F7" w:rsidRDefault="00EF0E22" w:rsidP="0022506C">
      <w:pPr>
        <w:pStyle w:val="a7"/>
      </w:pPr>
    </w:p>
    <w:p w14:paraId="4AF61EEB" w14:textId="62645E71" w:rsidR="00EF0E22" w:rsidRPr="00F803F7" w:rsidRDefault="00EF0E22" w:rsidP="0022506C">
      <w:pPr>
        <w:pStyle w:val="a7"/>
      </w:pPr>
    </w:p>
    <w:p w14:paraId="3F880DD6" w14:textId="6187A88D" w:rsidR="00615859" w:rsidRPr="00F803F7" w:rsidRDefault="00615859" w:rsidP="0022506C">
      <w:pPr>
        <w:pStyle w:val="a7"/>
      </w:pPr>
    </w:p>
    <w:p w14:paraId="2C5A12F3" w14:textId="1695B312" w:rsidR="00615859" w:rsidRPr="00F803F7" w:rsidRDefault="00615859" w:rsidP="0022506C">
      <w:pPr>
        <w:pStyle w:val="a7"/>
      </w:pPr>
    </w:p>
    <w:p w14:paraId="5767BC0F" w14:textId="77777777" w:rsidR="00615859" w:rsidRPr="00F803F7" w:rsidRDefault="00615859" w:rsidP="00615859">
      <w:pPr>
        <w:pStyle w:val="a5"/>
      </w:pPr>
      <w:r w:rsidRPr="00F803F7">
        <w:t xml:space="preserve">Голова приймальної комісії, </w:t>
      </w:r>
    </w:p>
    <w:p w14:paraId="41A67639" w14:textId="77777777" w:rsidR="00615859" w:rsidRPr="00F803F7" w:rsidRDefault="00615859" w:rsidP="00615859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79419350" w14:textId="77777777" w:rsidR="00EF0E22" w:rsidRPr="00F803F7" w:rsidRDefault="00EF0E22" w:rsidP="00EF0E22">
      <w:pPr>
        <w:pStyle w:val="a5"/>
      </w:pPr>
    </w:p>
    <w:p w14:paraId="63BD568D" w14:textId="77777777" w:rsidR="00EF0E22" w:rsidRPr="00F803F7" w:rsidRDefault="00EF0E22" w:rsidP="00EF0E22">
      <w:pPr>
        <w:pStyle w:val="a5"/>
      </w:pPr>
      <w:r w:rsidRPr="00F803F7">
        <w:t>Відповідальний секретар</w:t>
      </w:r>
    </w:p>
    <w:p w14:paraId="71AE4E0A" w14:textId="635D2371" w:rsidR="00EF0E22" w:rsidRPr="00F803F7" w:rsidRDefault="00EF0E22" w:rsidP="00EF0E22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="00EA442B"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>Сергій ПЕТРОВ</w:t>
      </w:r>
    </w:p>
    <w:p w14:paraId="59273340" w14:textId="2EAB478B" w:rsidR="00630EE9" w:rsidRPr="00F803F7" w:rsidRDefault="00630EE9">
      <w:r w:rsidRPr="00F803F7">
        <w:br w:type="page"/>
      </w:r>
    </w:p>
    <w:p w14:paraId="2B6771BE" w14:textId="77777777" w:rsidR="00630EE9" w:rsidRPr="00F803F7" w:rsidRDefault="00630EE9" w:rsidP="00222131">
      <w:pPr>
        <w:pStyle w:val="1"/>
      </w:pPr>
    </w:p>
    <w:p w14:paraId="3A834005" w14:textId="77777777" w:rsidR="00630EE9" w:rsidRPr="00F803F7" w:rsidRDefault="00630EE9" w:rsidP="00630EE9">
      <w:pPr>
        <w:pStyle w:val="2"/>
        <w:spacing w:after="0"/>
      </w:pPr>
    </w:p>
    <w:p w14:paraId="583BC9EB" w14:textId="404BA1EB" w:rsidR="00630EE9" w:rsidRPr="00F803F7" w:rsidRDefault="00630EE9" w:rsidP="00630EE9">
      <w:pPr>
        <w:pStyle w:val="2"/>
        <w:spacing w:after="0"/>
      </w:pPr>
      <w:r w:rsidRPr="00F803F7">
        <w:t xml:space="preserve">від </w:t>
      </w:r>
      <w:r w:rsidR="00EE198D" w:rsidRPr="00F803F7">
        <w:t>02</w:t>
      </w:r>
      <w:r w:rsidRPr="00F803F7">
        <w:t xml:space="preserve"> лютого 202</w:t>
      </w:r>
      <w:r w:rsidR="00EE198D" w:rsidRPr="00F803F7">
        <w:t>2</w:t>
      </w:r>
      <w:r w:rsidRPr="00F803F7">
        <w:t xml:space="preserve"> року засідання приймальної комісії</w:t>
      </w:r>
    </w:p>
    <w:p w14:paraId="08BE2EDD" w14:textId="77777777" w:rsidR="00630EE9" w:rsidRPr="00F803F7" w:rsidRDefault="00630EE9" w:rsidP="00630EE9">
      <w:pPr>
        <w:pStyle w:val="2"/>
        <w:spacing w:after="0"/>
      </w:pPr>
      <w:r w:rsidRPr="00F803F7">
        <w:t>Національного технічного університету</w:t>
      </w:r>
    </w:p>
    <w:p w14:paraId="03189CBF" w14:textId="77777777" w:rsidR="00630EE9" w:rsidRPr="00F803F7" w:rsidRDefault="00630EE9" w:rsidP="00630EE9">
      <w:pPr>
        <w:pStyle w:val="2"/>
        <w:spacing w:after="0"/>
      </w:pPr>
      <w:r w:rsidRPr="00F803F7">
        <w:t>«Харківський політехнічний інститут»</w:t>
      </w:r>
    </w:p>
    <w:p w14:paraId="6241F14C" w14:textId="77777777" w:rsidR="00630EE9" w:rsidRPr="00F803F7" w:rsidRDefault="00630EE9" w:rsidP="00630EE9">
      <w:pPr>
        <w:pStyle w:val="a0"/>
      </w:pPr>
    </w:p>
    <w:p w14:paraId="3E12AE61" w14:textId="77777777" w:rsidR="005D41B7" w:rsidRPr="00F803F7" w:rsidRDefault="005D41B7" w:rsidP="005D41B7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34E90A30" w14:textId="77777777" w:rsidR="00630EE9" w:rsidRPr="00F803F7" w:rsidRDefault="00630EE9" w:rsidP="0022506C">
      <w:pPr>
        <w:pStyle w:val="a7"/>
      </w:pPr>
    </w:p>
    <w:p w14:paraId="6B38A183" w14:textId="6C59D6A1" w:rsidR="00630EE9" w:rsidRPr="00F803F7" w:rsidRDefault="00630EE9" w:rsidP="0022506C">
      <w:pPr>
        <w:pStyle w:val="a7"/>
      </w:pPr>
    </w:p>
    <w:p w14:paraId="4D8BBD6C" w14:textId="04EEB779" w:rsidR="00887A1D" w:rsidRPr="00F803F7" w:rsidRDefault="00887A1D" w:rsidP="0022506C">
      <w:pPr>
        <w:pStyle w:val="a7"/>
      </w:pPr>
    </w:p>
    <w:p w14:paraId="55014B43" w14:textId="2DB12CEC" w:rsidR="00887A1D" w:rsidRPr="00F803F7" w:rsidRDefault="00887A1D" w:rsidP="0022506C">
      <w:pPr>
        <w:pStyle w:val="a7"/>
      </w:pPr>
    </w:p>
    <w:p w14:paraId="01151C93" w14:textId="21F5E7C8" w:rsidR="00887A1D" w:rsidRPr="00F803F7" w:rsidRDefault="00887A1D" w:rsidP="0022506C">
      <w:pPr>
        <w:pStyle w:val="a7"/>
      </w:pPr>
    </w:p>
    <w:p w14:paraId="71C995DB" w14:textId="77777777" w:rsidR="00887A1D" w:rsidRPr="00F803F7" w:rsidRDefault="00887A1D" w:rsidP="0022506C">
      <w:pPr>
        <w:pStyle w:val="a7"/>
      </w:pPr>
    </w:p>
    <w:p w14:paraId="024950A5" w14:textId="77777777" w:rsidR="00615859" w:rsidRPr="00F803F7" w:rsidRDefault="00615859" w:rsidP="0022506C">
      <w:pPr>
        <w:pStyle w:val="a7"/>
      </w:pPr>
      <w:r w:rsidRPr="00F803F7">
        <w:t xml:space="preserve">СЛУХАЛИ: </w:t>
      </w:r>
    </w:p>
    <w:p w14:paraId="51A789B4" w14:textId="77777777" w:rsidR="00615859" w:rsidRPr="00F803F7" w:rsidRDefault="00615859" w:rsidP="0022506C">
      <w:pPr>
        <w:pStyle w:val="a7"/>
      </w:pPr>
      <w:r w:rsidRPr="00F803F7">
        <w:t xml:space="preserve">інформацію від проректора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32F2D634" w14:textId="77777777" w:rsidR="00EE198D" w:rsidRPr="00F803F7" w:rsidRDefault="00EE198D" w:rsidP="0022506C">
      <w:pPr>
        <w:pStyle w:val="a7"/>
      </w:pPr>
      <w:r w:rsidRPr="00F803F7">
        <w:t>поновлення на навчання, переводи та відрахування студентів;</w:t>
      </w:r>
    </w:p>
    <w:p w14:paraId="29105A0A" w14:textId="77777777" w:rsidR="00EE198D" w:rsidRPr="00F803F7" w:rsidRDefault="00EE198D" w:rsidP="0022506C">
      <w:pPr>
        <w:pStyle w:val="a7"/>
      </w:pPr>
      <w:r w:rsidRPr="00F803F7">
        <w:t>зарахування іноземних вступників.</w:t>
      </w:r>
    </w:p>
    <w:p w14:paraId="735B009B" w14:textId="77777777" w:rsidR="00EE198D" w:rsidRPr="00F803F7" w:rsidRDefault="00EE198D" w:rsidP="0022506C">
      <w:pPr>
        <w:pStyle w:val="a7"/>
      </w:pPr>
      <w:r w:rsidRPr="00F803F7">
        <w:t>зміна статусів вступників в ЄДЕБО.</w:t>
      </w:r>
    </w:p>
    <w:p w14:paraId="15E2B501" w14:textId="05332563" w:rsidR="00615859" w:rsidRPr="00F803F7" w:rsidRDefault="00615859" w:rsidP="0022506C">
      <w:pPr>
        <w:pStyle w:val="a7"/>
      </w:pPr>
    </w:p>
    <w:p w14:paraId="162DE9CF" w14:textId="77777777" w:rsidR="00EE198D" w:rsidRPr="00F803F7" w:rsidRDefault="00EE198D" w:rsidP="0022506C">
      <w:pPr>
        <w:pStyle w:val="a7"/>
      </w:pPr>
    </w:p>
    <w:p w14:paraId="73D9974E" w14:textId="77777777" w:rsidR="00615859" w:rsidRPr="00F803F7" w:rsidRDefault="00615859" w:rsidP="0022506C">
      <w:pPr>
        <w:pStyle w:val="a7"/>
      </w:pPr>
    </w:p>
    <w:p w14:paraId="7D8E7FD9" w14:textId="77777777" w:rsidR="00615859" w:rsidRPr="00F803F7" w:rsidRDefault="00615859" w:rsidP="0022506C">
      <w:pPr>
        <w:pStyle w:val="a7"/>
      </w:pPr>
    </w:p>
    <w:p w14:paraId="5ECB930E" w14:textId="77777777" w:rsidR="00615859" w:rsidRPr="00F803F7" w:rsidRDefault="00615859" w:rsidP="0022506C">
      <w:pPr>
        <w:pStyle w:val="a7"/>
      </w:pPr>
    </w:p>
    <w:p w14:paraId="42D5573A" w14:textId="77777777" w:rsidR="00615859" w:rsidRPr="00F803F7" w:rsidRDefault="00615859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4B5B15EC" w14:textId="60539A0A" w:rsidR="00630EE9" w:rsidRPr="00F803F7" w:rsidRDefault="00630EE9" w:rsidP="0022506C">
      <w:pPr>
        <w:pStyle w:val="a7"/>
      </w:pPr>
    </w:p>
    <w:p w14:paraId="3614E540" w14:textId="0AAF0185" w:rsidR="00630EE9" w:rsidRPr="00F803F7" w:rsidRDefault="00630EE9" w:rsidP="00630EE9">
      <w:pPr>
        <w:pStyle w:val="a5"/>
      </w:pPr>
    </w:p>
    <w:p w14:paraId="7801CDA2" w14:textId="783AC885" w:rsidR="00887A1D" w:rsidRPr="00F803F7" w:rsidRDefault="00887A1D" w:rsidP="00630EE9">
      <w:pPr>
        <w:pStyle w:val="a5"/>
      </w:pPr>
    </w:p>
    <w:p w14:paraId="022B7C26" w14:textId="59466B96" w:rsidR="00887A1D" w:rsidRPr="00F803F7" w:rsidRDefault="00887A1D" w:rsidP="00630EE9">
      <w:pPr>
        <w:pStyle w:val="a5"/>
      </w:pPr>
    </w:p>
    <w:p w14:paraId="5AAB9859" w14:textId="77777777" w:rsidR="00630EE9" w:rsidRPr="00F803F7" w:rsidRDefault="00630EE9" w:rsidP="00630EE9">
      <w:pPr>
        <w:pStyle w:val="a5"/>
      </w:pPr>
    </w:p>
    <w:p w14:paraId="6CFD959E" w14:textId="77777777" w:rsidR="00EA442B" w:rsidRPr="00F803F7" w:rsidRDefault="00EA442B" w:rsidP="00EA442B">
      <w:pPr>
        <w:pStyle w:val="a5"/>
      </w:pPr>
      <w:r w:rsidRPr="00F803F7">
        <w:t xml:space="preserve">Голова приймальної комісії, </w:t>
      </w:r>
    </w:p>
    <w:p w14:paraId="5761CEE6" w14:textId="77777777" w:rsidR="00EA442B" w:rsidRPr="00F803F7" w:rsidRDefault="00EA442B" w:rsidP="00EA442B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672D0EB2" w14:textId="43F2098C" w:rsidR="00630EE9" w:rsidRPr="00F803F7" w:rsidRDefault="00630EE9" w:rsidP="00630EE9">
      <w:pPr>
        <w:pStyle w:val="a5"/>
      </w:pPr>
    </w:p>
    <w:p w14:paraId="3765185A" w14:textId="3C63FC07" w:rsidR="00887A1D" w:rsidRPr="00F803F7" w:rsidRDefault="00887A1D" w:rsidP="00630EE9">
      <w:pPr>
        <w:pStyle w:val="a5"/>
      </w:pPr>
    </w:p>
    <w:p w14:paraId="62C86F62" w14:textId="77777777" w:rsidR="00887A1D" w:rsidRPr="00F803F7" w:rsidRDefault="00887A1D" w:rsidP="00630EE9">
      <w:pPr>
        <w:pStyle w:val="a5"/>
      </w:pPr>
    </w:p>
    <w:p w14:paraId="4699AD70" w14:textId="77777777" w:rsidR="00630EE9" w:rsidRPr="00F803F7" w:rsidRDefault="00630EE9" w:rsidP="00630EE9">
      <w:pPr>
        <w:pStyle w:val="a5"/>
      </w:pPr>
      <w:r w:rsidRPr="00F803F7">
        <w:t>Відповідальний секретар</w:t>
      </w:r>
    </w:p>
    <w:p w14:paraId="109F7550" w14:textId="2F216994" w:rsidR="00C064D7" w:rsidRPr="00F803F7" w:rsidRDefault="00630EE9" w:rsidP="00630EE9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="00EA442B"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1549E4E4" w14:textId="77777777" w:rsidR="00C064D7" w:rsidRPr="00F803F7" w:rsidRDefault="00C064D7">
      <w:pPr>
        <w:rPr>
          <w:szCs w:val="28"/>
        </w:rPr>
      </w:pPr>
      <w:r w:rsidRPr="00F803F7">
        <w:rPr>
          <w:bCs/>
          <w:iCs/>
        </w:rPr>
        <w:br w:type="page"/>
      </w:r>
    </w:p>
    <w:p w14:paraId="7E64C678" w14:textId="46F56C5E" w:rsidR="00685BE5" w:rsidRPr="00F803F7" w:rsidRDefault="00685BE5" w:rsidP="00222131">
      <w:pPr>
        <w:pStyle w:val="1"/>
      </w:pPr>
    </w:p>
    <w:p w14:paraId="7B1EF854" w14:textId="77777777" w:rsidR="00685BE5" w:rsidRPr="00F803F7" w:rsidRDefault="00685BE5" w:rsidP="00685BE5">
      <w:pPr>
        <w:pStyle w:val="2"/>
        <w:spacing w:after="0"/>
      </w:pPr>
    </w:p>
    <w:p w14:paraId="6E29AFC4" w14:textId="76DA3A0B" w:rsidR="00685BE5" w:rsidRPr="00F803F7" w:rsidRDefault="00685BE5" w:rsidP="00685BE5">
      <w:pPr>
        <w:pStyle w:val="2"/>
        <w:spacing w:after="0"/>
      </w:pPr>
      <w:r w:rsidRPr="00F803F7">
        <w:t xml:space="preserve">від </w:t>
      </w:r>
      <w:r w:rsidR="003D21CE" w:rsidRPr="00F803F7">
        <w:t>08</w:t>
      </w:r>
      <w:r w:rsidRPr="00F803F7">
        <w:t xml:space="preserve"> лютого 202</w:t>
      </w:r>
      <w:r w:rsidR="003D21CE" w:rsidRPr="00F803F7">
        <w:t>2</w:t>
      </w:r>
      <w:r w:rsidRPr="00F803F7">
        <w:t xml:space="preserve"> року засідання приймальної комісії</w:t>
      </w:r>
    </w:p>
    <w:p w14:paraId="5048D8C7" w14:textId="77777777" w:rsidR="00685BE5" w:rsidRPr="00F803F7" w:rsidRDefault="00685BE5" w:rsidP="00685BE5">
      <w:pPr>
        <w:pStyle w:val="2"/>
        <w:spacing w:after="0"/>
      </w:pPr>
      <w:r w:rsidRPr="00F803F7">
        <w:t>Національного технічного університету</w:t>
      </w:r>
    </w:p>
    <w:p w14:paraId="15B13DC3" w14:textId="77777777" w:rsidR="00685BE5" w:rsidRPr="00F803F7" w:rsidRDefault="00685BE5" w:rsidP="00685BE5">
      <w:pPr>
        <w:pStyle w:val="2"/>
        <w:spacing w:after="0"/>
      </w:pPr>
      <w:r w:rsidRPr="00F803F7">
        <w:t>«Харківський політехнічний інститут»</w:t>
      </w:r>
    </w:p>
    <w:p w14:paraId="4B9B11CB" w14:textId="77777777" w:rsidR="00685BE5" w:rsidRPr="00F803F7" w:rsidRDefault="00685BE5" w:rsidP="00685BE5">
      <w:pPr>
        <w:pStyle w:val="a0"/>
      </w:pPr>
    </w:p>
    <w:p w14:paraId="6DB89123" w14:textId="77777777" w:rsidR="005D41B7" w:rsidRPr="00F803F7" w:rsidRDefault="005D41B7" w:rsidP="005D41B7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26473CBD" w14:textId="77777777" w:rsidR="003D21CE" w:rsidRPr="00F803F7" w:rsidRDefault="003D21CE" w:rsidP="0022506C">
      <w:pPr>
        <w:pStyle w:val="a7"/>
      </w:pPr>
    </w:p>
    <w:p w14:paraId="17067C2E" w14:textId="4ED78C81" w:rsidR="00685BE5" w:rsidRPr="00F803F7" w:rsidRDefault="00685BE5" w:rsidP="00685BE5">
      <w:pPr>
        <w:pStyle w:val="a0"/>
      </w:pPr>
    </w:p>
    <w:p w14:paraId="6ED6A59C" w14:textId="77777777" w:rsidR="00685BE5" w:rsidRPr="00F803F7" w:rsidRDefault="00685BE5" w:rsidP="0022506C">
      <w:pPr>
        <w:pStyle w:val="a7"/>
      </w:pPr>
    </w:p>
    <w:p w14:paraId="03D60FCA" w14:textId="77777777" w:rsidR="00685BE5" w:rsidRPr="00F803F7" w:rsidRDefault="00685BE5" w:rsidP="0022506C">
      <w:pPr>
        <w:pStyle w:val="a7"/>
      </w:pPr>
    </w:p>
    <w:p w14:paraId="46287CDF" w14:textId="77777777" w:rsidR="00685BE5" w:rsidRPr="00F803F7" w:rsidRDefault="00685BE5" w:rsidP="0022506C">
      <w:pPr>
        <w:pStyle w:val="a7"/>
      </w:pPr>
    </w:p>
    <w:p w14:paraId="1A4B423C" w14:textId="77777777" w:rsidR="00685BE5" w:rsidRPr="00F803F7" w:rsidRDefault="00685BE5" w:rsidP="0022506C">
      <w:pPr>
        <w:pStyle w:val="a7"/>
      </w:pPr>
      <w:r w:rsidRPr="00F803F7">
        <w:t xml:space="preserve">СЛУХАЛИ: </w:t>
      </w:r>
    </w:p>
    <w:p w14:paraId="5438AA13" w14:textId="5B7F051F" w:rsidR="00685BE5" w:rsidRPr="00F803F7" w:rsidRDefault="00685BE5" w:rsidP="0022506C">
      <w:pPr>
        <w:pStyle w:val="a7"/>
      </w:pPr>
      <w:r w:rsidRPr="00F803F7">
        <w:t xml:space="preserve">інформацію від </w:t>
      </w:r>
      <w:r w:rsidR="00F57962" w:rsidRPr="00F803F7">
        <w:t xml:space="preserve">в.о. 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2CF1B906" w14:textId="77777777" w:rsidR="003D21CE" w:rsidRPr="00F803F7" w:rsidRDefault="003D21CE" w:rsidP="0022506C">
      <w:pPr>
        <w:pStyle w:val="a7"/>
      </w:pPr>
      <w:r w:rsidRPr="00F803F7">
        <w:t>поновлення на навчання, переводи та відрахування студентів;</w:t>
      </w:r>
    </w:p>
    <w:p w14:paraId="5053ECED" w14:textId="77777777" w:rsidR="003D21CE" w:rsidRPr="00F803F7" w:rsidRDefault="003D21CE" w:rsidP="0022506C">
      <w:pPr>
        <w:pStyle w:val="a7"/>
      </w:pPr>
      <w:r w:rsidRPr="00F803F7">
        <w:t>зарахування іноземних вступників.</w:t>
      </w:r>
    </w:p>
    <w:p w14:paraId="3EB52075" w14:textId="77777777" w:rsidR="003D21CE" w:rsidRPr="00F803F7" w:rsidRDefault="003D21CE" w:rsidP="0022506C">
      <w:pPr>
        <w:pStyle w:val="a7"/>
      </w:pPr>
      <w:r w:rsidRPr="00F803F7">
        <w:t>зміна статусів вступників в ЄДЕБО.</w:t>
      </w:r>
    </w:p>
    <w:p w14:paraId="6133D6F1" w14:textId="77777777" w:rsidR="00685BE5" w:rsidRPr="00F803F7" w:rsidRDefault="00685BE5" w:rsidP="0022506C">
      <w:pPr>
        <w:pStyle w:val="a7"/>
      </w:pPr>
    </w:p>
    <w:p w14:paraId="39057EE3" w14:textId="77777777" w:rsidR="00685BE5" w:rsidRPr="00F803F7" w:rsidRDefault="00685BE5" w:rsidP="0022506C">
      <w:pPr>
        <w:pStyle w:val="a7"/>
      </w:pPr>
    </w:p>
    <w:p w14:paraId="22E1AC9F" w14:textId="77777777" w:rsidR="00685BE5" w:rsidRPr="00F803F7" w:rsidRDefault="00685BE5" w:rsidP="0022506C">
      <w:pPr>
        <w:pStyle w:val="a7"/>
      </w:pPr>
    </w:p>
    <w:p w14:paraId="46A827A7" w14:textId="77777777" w:rsidR="00685BE5" w:rsidRPr="00F803F7" w:rsidRDefault="00685BE5" w:rsidP="0022506C">
      <w:pPr>
        <w:pStyle w:val="a7"/>
      </w:pPr>
    </w:p>
    <w:p w14:paraId="3C060DFB" w14:textId="77777777" w:rsidR="00685BE5" w:rsidRPr="00F803F7" w:rsidRDefault="00685BE5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4F5327A1" w14:textId="77777777" w:rsidR="00685BE5" w:rsidRPr="00F803F7" w:rsidRDefault="00685BE5" w:rsidP="0022506C">
      <w:pPr>
        <w:pStyle w:val="a7"/>
      </w:pPr>
    </w:p>
    <w:p w14:paraId="44243656" w14:textId="77777777" w:rsidR="00685BE5" w:rsidRPr="00F803F7" w:rsidRDefault="00685BE5" w:rsidP="00685BE5">
      <w:pPr>
        <w:pStyle w:val="a5"/>
      </w:pPr>
    </w:p>
    <w:p w14:paraId="3C455BD5" w14:textId="77777777" w:rsidR="00685BE5" w:rsidRPr="00F803F7" w:rsidRDefault="00685BE5" w:rsidP="00685BE5">
      <w:pPr>
        <w:pStyle w:val="a5"/>
      </w:pPr>
    </w:p>
    <w:p w14:paraId="0729FD3A" w14:textId="70E43F4F" w:rsidR="00EA442B" w:rsidRPr="00F803F7" w:rsidRDefault="00EA442B" w:rsidP="00685BE5">
      <w:pPr>
        <w:pStyle w:val="a5"/>
      </w:pPr>
    </w:p>
    <w:p w14:paraId="7F5D9E19" w14:textId="45873492" w:rsidR="00EA442B" w:rsidRPr="00F803F7" w:rsidRDefault="00EA442B" w:rsidP="00685BE5">
      <w:pPr>
        <w:pStyle w:val="a5"/>
      </w:pPr>
    </w:p>
    <w:p w14:paraId="6EF898E2" w14:textId="77777777" w:rsidR="00EA442B" w:rsidRPr="00F803F7" w:rsidRDefault="00EA442B" w:rsidP="00685BE5">
      <w:pPr>
        <w:pStyle w:val="a5"/>
      </w:pPr>
    </w:p>
    <w:p w14:paraId="29B95083" w14:textId="77777777" w:rsidR="00685BE5" w:rsidRPr="00F803F7" w:rsidRDefault="00685BE5" w:rsidP="00685BE5">
      <w:pPr>
        <w:pStyle w:val="a5"/>
      </w:pPr>
      <w:r w:rsidRPr="00F803F7">
        <w:t xml:space="preserve">Заступник голови приймальної комісії, </w:t>
      </w:r>
    </w:p>
    <w:p w14:paraId="45527ED7" w14:textId="71C33891" w:rsidR="00685BE5" w:rsidRPr="00F803F7" w:rsidRDefault="00685BE5" w:rsidP="00685BE5">
      <w:pPr>
        <w:pStyle w:val="a5"/>
      </w:pPr>
      <w:r w:rsidRPr="00F803F7">
        <w:t>В.о. ректора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="00FA5546" w:rsidRPr="00F803F7">
        <w:t>Руслан</w:t>
      </w:r>
      <w:r w:rsidRPr="00F803F7">
        <w:t xml:space="preserve"> </w:t>
      </w:r>
      <w:r w:rsidR="00FA5546" w:rsidRPr="00F803F7">
        <w:t>МИГУЩЕНКО</w:t>
      </w:r>
    </w:p>
    <w:p w14:paraId="08D8E25D" w14:textId="77777777" w:rsidR="00685BE5" w:rsidRPr="00F803F7" w:rsidRDefault="00685BE5" w:rsidP="00685BE5">
      <w:pPr>
        <w:pStyle w:val="a5"/>
      </w:pPr>
    </w:p>
    <w:p w14:paraId="0370BE9D" w14:textId="77777777" w:rsidR="00685BE5" w:rsidRPr="00F803F7" w:rsidRDefault="00685BE5" w:rsidP="00685BE5">
      <w:pPr>
        <w:pStyle w:val="a5"/>
      </w:pPr>
    </w:p>
    <w:p w14:paraId="174D42B0" w14:textId="77777777" w:rsidR="00685BE5" w:rsidRPr="00F803F7" w:rsidRDefault="00685BE5" w:rsidP="00685BE5">
      <w:pPr>
        <w:pStyle w:val="a5"/>
      </w:pPr>
    </w:p>
    <w:p w14:paraId="0A040F84" w14:textId="77777777" w:rsidR="00685BE5" w:rsidRPr="00F803F7" w:rsidRDefault="00685BE5" w:rsidP="00685BE5">
      <w:pPr>
        <w:pStyle w:val="a5"/>
      </w:pPr>
      <w:r w:rsidRPr="00F803F7">
        <w:t>Відповідальний секретар</w:t>
      </w:r>
    </w:p>
    <w:p w14:paraId="58D3E98F" w14:textId="77777777" w:rsidR="00685BE5" w:rsidRPr="00F803F7" w:rsidRDefault="00685BE5" w:rsidP="00685BE5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54B3EC0A" w14:textId="77777777" w:rsidR="00685BE5" w:rsidRPr="00F803F7" w:rsidRDefault="00685BE5" w:rsidP="00685BE5"/>
    <w:p w14:paraId="7BE478A8" w14:textId="07FF566B" w:rsidR="00C064D7" w:rsidRPr="00F803F7" w:rsidRDefault="00C064D7">
      <w:r w:rsidRPr="00F803F7">
        <w:br w:type="page"/>
      </w:r>
    </w:p>
    <w:p w14:paraId="2EA70045" w14:textId="77777777" w:rsidR="00C064D7" w:rsidRPr="00F803F7" w:rsidRDefault="00C064D7" w:rsidP="00222131">
      <w:pPr>
        <w:pStyle w:val="1"/>
      </w:pPr>
    </w:p>
    <w:p w14:paraId="57C221FE" w14:textId="77777777" w:rsidR="00C064D7" w:rsidRPr="00F803F7" w:rsidRDefault="00C064D7" w:rsidP="00C064D7">
      <w:pPr>
        <w:pStyle w:val="2"/>
        <w:spacing w:after="0"/>
      </w:pPr>
    </w:p>
    <w:p w14:paraId="4D9EFFB0" w14:textId="04F7DC19" w:rsidR="00C064D7" w:rsidRPr="00F803F7" w:rsidRDefault="00C064D7" w:rsidP="00C064D7">
      <w:pPr>
        <w:pStyle w:val="2"/>
        <w:spacing w:after="0"/>
      </w:pPr>
      <w:r w:rsidRPr="00F803F7">
        <w:t xml:space="preserve">від </w:t>
      </w:r>
      <w:r w:rsidR="003D21CE" w:rsidRPr="00F803F7">
        <w:t>10</w:t>
      </w:r>
      <w:r w:rsidRPr="00F803F7">
        <w:t xml:space="preserve"> лютого 202</w:t>
      </w:r>
      <w:r w:rsidR="003D21CE" w:rsidRPr="00F803F7">
        <w:t>2</w:t>
      </w:r>
      <w:r w:rsidRPr="00F803F7">
        <w:t xml:space="preserve"> року засідання приймальної комісії</w:t>
      </w:r>
    </w:p>
    <w:p w14:paraId="67C3EAC9" w14:textId="77777777" w:rsidR="00C064D7" w:rsidRPr="00F803F7" w:rsidRDefault="00C064D7" w:rsidP="00C064D7">
      <w:pPr>
        <w:pStyle w:val="2"/>
        <w:spacing w:after="0"/>
      </w:pPr>
      <w:r w:rsidRPr="00F803F7">
        <w:t>Національного технічного університету</w:t>
      </w:r>
    </w:p>
    <w:p w14:paraId="621317C7" w14:textId="77777777" w:rsidR="00C064D7" w:rsidRPr="00F803F7" w:rsidRDefault="00C064D7" w:rsidP="00C064D7">
      <w:pPr>
        <w:pStyle w:val="2"/>
        <w:spacing w:after="0"/>
      </w:pPr>
      <w:r w:rsidRPr="00F803F7">
        <w:t>«Харківський політехнічний інститут»</w:t>
      </w:r>
    </w:p>
    <w:p w14:paraId="118429AD" w14:textId="77777777" w:rsidR="00C064D7" w:rsidRPr="00F803F7" w:rsidRDefault="00C064D7" w:rsidP="00C064D7">
      <w:pPr>
        <w:pStyle w:val="a0"/>
      </w:pPr>
    </w:p>
    <w:p w14:paraId="5CA4CAA6" w14:textId="77777777" w:rsidR="005D41B7" w:rsidRPr="00F803F7" w:rsidRDefault="005D41B7" w:rsidP="005D41B7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6A6E15D7" w14:textId="77777777" w:rsidR="003D21CE" w:rsidRPr="00F803F7" w:rsidRDefault="003D21CE" w:rsidP="0022506C">
      <w:pPr>
        <w:pStyle w:val="a7"/>
      </w:pPr>
    </w:p>
    <w:p w14:paraId="163F9968" w14:textId="6E803662" w:rsidR="00C064D7" w:rsidRPr="00F803F7" w:rsidRDefault="00C064D7" w:rsidP="00C064D7">
      <w:pPr>
        <w:pStyle w:val="a0"/>
      </w:pPr>
    </w:p>
    <w:p w14:paraId="20ECF02B" w14:textId="77777777" w:rsidR="00C064D7" w:rsidRPr="00F803F7" w:rsidRDefault="00C064D7" w:rsidP="0022506C">
      <w:pPr>
        <w:pStyle w:val="a7"/>
      </w:pPr>
    </w:p>
    <w:p w14:paraId="3CC65CBD" w14:textId="77777777" w:rsidR="00C064D7" w:rsidRPr="00F803F7" w:rsidRDefault="00C064D7" w:rsidP="0022506C">
      <w:pPr>
        <w:pStyle w:val="a7"/>
      </w:pPr>
    </w:p>
    <w:p w14:paraId="20E0A491" w14:textId="77777777" w:rsidR="00C064D7" w:rsidRPr="00F803F7" w:rsidRDefault="00C064D7" w:rsidP="0022506C">
      <w:pPr>
        <w:pStyle w:val="a7"/>
      </w:pPr>
    </w:p>
    <w:p w14:paraId="65160359" w14:textId="77777777" w:rsidR="00C064D7" w:rsidRPr="00F803F7" w:rsidRDefault="00C064D7" w:rsidP="0022506C">
      <w:pPr>
        <w:pStyle w:val="a7"/>
      </w:pPr>
      <w:r w:rsidRPr="00F803F7">
        <w:t xml:space="preserve">СЛУХАЛИ: </w:t>
      </w:r>
    </w:p>
    <w:p w14:paraId="188B61C6" w14:textId="59B3B206" w:rsidR="00C064D7" w:rsidRPr="00F803F7" w:rsidRDefault="00C064D7" w:rsidP="0022506C">
      <w:pPr>
        <w:pStyle w:val="a7"/>
      </w:pPr>
      <w:r w:rsidRPr="00F803F7">
        <w:t xml:space="preserve">інформацію від </w:t>
      </w:r>
      <w:r w:rsidR="00F57962" w:rsidRPr="00F803F7">
        <w:t xml:space="preserve">в.о. 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579965FA" w14:textId="77777777" w:rsidR="003D21CE" w:rsidRPr="00F803F7" w:rsidRDefault="003D21CE" w:rsidP="0022506C">
      <w:pPr>
        <w:pStyle w:val="a7"/>
      </w:pPr>
      <w:r w:rsidRPr="00F803F7">
        <w:t>поновлення на навчання, переводи та відрахування студентів;</w:t>
      </w:r>
    </w:p>
    <w:p w14:paraId="32EA070E" w14:textId="77777777" w:rsidR="003D21CE" w:rsidRPr="00F803F7" w:rsidRDefault="003D21CE" w:rsidP="0022506C">
      <w:pPr>
        <w:pStyle w:val="a7"/>
      </w:pPr>
      <w:r w:rsidRPr="00F803F7">
        <w:t>зарахування іноземних вступників.</w:t>
      </w:r>
    </w:p>
    <w:p w14:paraId="571D78C1" w14:textId="77777777" w:rsidR="003D21CE" w:rsidRPr="00F803F7" w:rsidRDefault="003D21CE" w:rsidP="0022506C">
      <w:pPr>
        <w:pStyle w:val="a7"/>
      </w:pPr>
      <w:r w:rsidRPr="00F803F7">
        <w:t>зміна статусів вступників в ЄДЕБО.</w:t>
      </w:r>
    </w:p>
    <w:p w14:paraId="6C973770" w14:textId="77777777" w:rsidR="00C064D7" w:rsidRPr="00F803F7" w:rsidRDefault="00C064D7" w:rsidP="0022506C">
      <w:pPr>
        <w:pStyle w:val="a7"/>
      </w:pPr>
    </w:p>
    <w:p w14:paraId="0036C59E" w14:textId="77777777" w:rsidR="00C064D7" w:rsidRPr="00F803F7" w:rsidRDefault="00C064D7" w:rsidP="0022506C">
      <w:pPr>
        <w:pStyle w:val="a7"/>
      </w:pPr>
    </w:p>
    <w:p w14:paraId="5047F0AD" w14:textId="77777777" w:rsidR="00C064D7" w:rsidRPr="00F803F7" w:rsidRDefault="00C064D7" w:rsidP="0022506C">
      <w:pPr>
        <w:pStyle w:val="a7"/>
      </w:pPr>
    </w:p>
    <w:p w14:paraId="72E8F21D" w14:textId="77777777" w:rsidR="00C064D7" w:rsidRPr="00F803F7" w:rsidRDefault="00C064D7" w:rsidP="0022506C">
      <w:pPr>
        <w:pStyle w:val="a7"/>
      </w:pPr>
    </w:p>
    <w:p w14:paraId="6D9D45E2" w14:textId="77777777" w:rsidR="00C064D7" w:rsidRPr="00F803F7" w:rsidRDefault="00C064D7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458ED8FA" w14:textId="77777777" w:rsidR="00C064D7" w:rsidRPr="00F803F7" w:rsidRDefault="00C064D7" w:rsidP="0022506C">
      <w:pPr>
        <w:pStyle w:val="a7"/>
      </w:pPr>
    </w:p>
    <w:p w14:paraId="1426BBA0" w14:textId="77777777" w:rsidR="00C064D7" w:rsidRPr="00F803F7" w:rsidRDefault="00C064D7" w:rsidP="00C064D7">
      <w:pPr>
        <w:pStyle w:val="a5"/>
      </w:pPr>
    </w:p>
    <w:p w14:paraId="2CF8A392" w14:textId="77777777" w:rsidR="00C064D7" w:rsidRPr="00F803F7" w:rsidRDefault="00C064D7" w:rsidP="00C064D7">
      <w:pPr>
        <w:pStyle w:val="a5"/>
      </w:pPr>
    </w:p>
    <w:p w14:paraId="59A7E597" w14:textId="77777777" w:rsidR="00C064D7" w:rsidRPr="00F803F7" w:rsidRDefault="00C064D7" w:rsidP="00C064D7">
      <w:pPr>
        <w:pStyle w:val="a5"/>
      </w:pPr>
    </w:p>
    <w:p w14:paraId="191FAB9F" w14:textId="77777777" w:rsidR="00C064D7" w:rsidRPr="00F803F7" w:rsidRDefault="00C064D7" w:rsidP="00C064D7">
      <w:pPr>
        <w:pStyle w:val="a5"/>
      </w:pPr>
    </w:p>
    <w:p w14:paraId="6F07BD76" w14:textId="77777777" w:rsidR="00C064D7" w:rsidRPr="00F803F7" w:rsidRDefault="00C064D7" w:rsidP="00C064D7">
      <w:pPr>
        <w:pStyle w:val="a5"/>
      </w:pPr>
    </w:p>
    <w:p w14:paraId="16FC5BBE" w14:textId="77777777" w:rsidR="00C064D7" w:rsidRPr="00F803F7" w:rsidRDefault="00C064D7" w:rsidP="00C064D7">
      <w:pPr>
        <w:pStyle w:val="a5"/>
      </w:pPr>
    </w:p>
    <w:p w14:paraId="7E2D2AA8" w14:textId="77777777" w:rsidR="00EA442B" w:rsidRPr="00F803F7" w:rsidRDefault="00EA442B" w:rsidP="00EA442B">
      <w:pPr>
        <w:pStyle w:val="a5"/>
      </w:pPr>
      <w:r w:rsidRPr="00F803F7">
        <w:t xml:space="preserve">Заступник голови приймальної комісії, </w:t>
      </w:r>
    </w:p>
    <w:p w14:paraId="25CA7B13" w14:textId="77777777" w:rsidR="00EA442B" w:rsidRPr="00F803F7" w:rsidRDefault="00EA442B" w:rsidP="00EA442B">
      <w:pPr>
        <w:pStyle w:val="a5"/>
      </w:pPr>
      <w:r w:rsidRPr="00F803F7">
        <w:t>В.о. ректора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Руслан МИГУЩЕНКО</w:t>
      </w:r>
    </w:p>
    <w:p w14:paraId="7E5A5DE2" w14:textId="77777777" w:rsidR="00C064D7" w:rsidRPr="00F803F7" w:rsidRDefault="00C064D7" w:rsidP="00C064D7">
      <w:pPr>
        <w:pStyle w:val="a5"/>
      </w:pPr>
    </w:p>
    <w:p w14:paraId="6BD0AC79" w14:textId="77777777" w:rsidR="00C064D7" w:rsidRPr="00F803F7" w:rsidRDefault="00C064D7" w:rsidP="00C064D7">
      <w:pPr>
        <w:pStyle w:val="a5"/>
      </w:pPr>
    </w:p>
    <w:p w14:paraId="3F758416" w14:textId="77777777" w:rsidR="00C064D7" w:rsidRPr="00F803F7" w:rsidRDefault="00C064D7" w:rsidP="00C064D7">
      <w:pPr>
        <w:pStyle w:val="a5"/>
      </w:pPr>
    </w:p>
    <w:p w14:paraId="1A5909A6" w14:textId="77777777" w:rsidR="00C064D7" w:rsidRPr="00F803F7" w:rsidRDefault="00C064D7" w:rsidP="00C064D7">
      <w:pPr>
        <w:pStyle w:val="a5"/>
      </w:pPr>
      <w:r w:rsidRPr="00F803F7">
        <w:t>Відповідальний секретар</w:t>
      </w:r>
    </w:p>
    <w:p w14:paraId="64D3EDFC" w14:textId="77777777" w:rsidR="00C064D7" w:rsidRPr="00F803F7" w:rsidRDefault="00C064D7" w:rsidP="00C064D7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69A30941" w14:textId="315DBDBB" w:rsidR="00C064D7" w:rsidRPr="00F803F7" w:rsidRDefault="00C064D7">
      <w:r w:rsidRPr="00F803F7">
        <w:br w:type="page"/>
      </w:r>
    </w:p>
    <w:p w14:paraId="01E160E5" w14:textId="77777777" w:rsidR="00C064D7" w:rsidRPr="00F803F7" w:rsidRDefault="00C064D7" w:rsidP="00222131">
      <w:pPr>
        <w:pStyle w:val="1"/>
      </w:pPr>
    </w:p>
    <w:p w14:paraId="3E4ED77B" w14:textId="77777777" w:rsidR="00C064D7" w:rsidRPr="00F803F7" w:rsidRDefault="00C064D7" w:rsidP="00C064D7">
      <w:pPr>
        <w:pStyle w:val="2"/>
        <w:spacing w:after="0"/>
      </w:pPr>
    </w:p>
    <w:p w14:paraId="71AD5C8E" w14:textId="6CA98CDE" w:rsidR="00C064D7" w:rsidRPr="00F803F7" w:rsidRDefault="00C064D7" w:rsidP="00C064D7">
      <w:pPr>
        <w:pStyle w:val="2"/>
        <w:spacing w:after="0"/>
      </w:pPr>
      <w:r w:rsidRPr="00F803F7">
        <w:t xml:space="preserve">від </w:t>
      </w:r>
      <w:r w:rsidR="003D21CE" w:rsidRPr="00F803F7">
        <w:t>15</w:t>
      </w:r>
      <w:r w:rsidRPr="00F803F7">
        <w:t xml:space="preserve"> лютого 202</w:t>
      </w:r>
      <w:r w:rsidR="003D21CE" w:rsidRPr="00F803F7">
        <w:t>2</w:t>
      </w:r>
      <w:r w:rsidRPr="00F803F7">
        <w:t xml:space="preserve"> року засідання приймальної комісії</w:t>
      </w:r>
    </w:p>
    <w:p w14:paraId="22C4A062" w14:textId="77777777" w:rsidR="00C064D7" w:rsidRPr="00F803F7" w:rsidRDefault="00C064D7" w:rsidP="00C064D7">
      <w:pPr>
        <w:pStyle w:val="2"/>
        <w:spacing w:after="0"/>
      </w:pPr>
      <w:r w:rsidRPr="00F803F7">
        <w:t>Національного технічного університету</w:t>
      </w:r>
    </w:p>
    <w:p w14:paraId="6C499F8C" w14:textId="77777777" w:rsidR="00C064D7" w:rsidRPr="00F803F7" w:rsidRDefault="00C064D7" w:rsidP="00C064D7">
      <w:pPr>
        <w:pStyle w:val="2"/>
        <w:spacing w:after="0"/>
      </w:pPr>
      <w:r w:rsidRPr="00F803F7">
        <w:t>«Харківський політехнічний інститут»</w:t>
      </w:r>
    </w:p>
    <w:p w14:paraId="5F7AB6CB" w14:textId="77777777" w:rsidR="00C064D7" w:rsidRPr="00F803F7" w:rsidRDefault="00C064D7" w:rsidP="00C064D7">
      <w:pPr>
        <w:pStyle w:val="a0"/>
      </w:pPr>
    </w:p>
    <w:p w14:paraId="2FFA6C99" w14:textId="584D77FD" w:rsidR="003D21CE" w:rsidRPr="00F803F7" w:rsidRDefault="003D21CE" w:rsidP="004D7DB6">
      <w:pPr>
        <w:pStyle w:val="a0"/>
      </w:pPr>
      <w:r w:rsidRPr="00F803F7">
        <w:rPr>
          <w:rStyle w:val="a8"/>
        </w:rPr>
        <w:t xml:space="preserve">Присутні: </w:t>
      </w:r>
      <w:r w:rsidR="00347520" w:rsidRPr="00F803F7">
        <w:t>проректор Марченко А.П.</w:t>
      </w:r>
      <w:r w:rsidRPr="00F803F7">
        <w:t xml:space="preserve">, заступник голови, </w:t>
      </w:r>
      <w:r w:rsidR="004D7DB6" w:rsidRPr="00F803F7">
        <w:t xml:space="preserve">заступник голови, проректор, проф. </w:t>
      </w:r>
      <w:proofErr w:type="spellStart"/>
      <w:r w:rsidR="004D7DB6" w:rsidRPr="00F803F7">
        <w:t>Мигущенко</w:t>
      </w:r>
      <w:proofErr w:type="spellEnd"/>
      <w:r w:rsidR="004D7DB6"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 w:rsidR="004D7DB6">
        <w:t xml:space="preserve">проректор </w:t>
      </w:r>
      <w:proofErr w:type="spellStart"/>
      <w:r w:rsidR="004D7DB6">
        <w:t>Хрипунов</w:t>
      </w:r>
      <w:proofErr w:type="spellEnd"/>
      <w:r w:rsidR="004D7DB6">
        <w:t xml:space="preserve"> Г.С., проректор </w:t>
      </w:r>
      <w:proofErr w:type="spellStart"/>
      <w:r w:rsidR="004D7DB6">
        <w:t>Гасанов</w:t>
      </w:r>
      <w:proofErr w:type="spellEnd"/>
      <w:r w:rsidR="004D7DB6">
        <w:t xml:space="preserve"> М.І.. проректор </w:t>
      </w:r>
      <w:proofErr w:type="spellStart"/>
      <w:r w:rsidR="004D7DB6">
        <w:t>Труш</w:t>
      </w:r>
      <w:proofErr w:type="spellEnd"/>
      <w:r w:rsidR="004D7DB6">
        <w:t xml:space="preserve"> О.О., проректор Зайцев Ю.І., </w:t>
      </w:r>
      <w:r w:rsidR="004D7DB6" w:rsidRPr="00F803F7">
        <w:t xml:space="preserve">проф. </w:t>
      </w:r>
      <w:proofErr w:type="spellStart"/>
      <w:r w:rsidR="004D7DB6" w:rsidRPr="00F803F7">
        <w:t>Єпіфанов</w:t>
      </w:r>
      <w:proofErr w:type="spellEnd"/>
      <w:r w:rsidR="004D7DB6" w:rsidRPr="00F803F7">
        <w:t xml:space="preserve"> В.В., проф. Ларін О.О., </w:t>
      </w:r>
      <w:r w:rsidR="004D7DB6" w:rsidRPr="006C3306">
        <w:t xml:space="preserve">проф. </w:t>
      </w:r>
      <w:proofErr w:type="spellStart"/>
      <w:r w:rsidR="004D7DB6" w:rsidRPr="006C3306">
        <w:t>Годлевський</w:t>
      </w:r>
      <w:proofErr w:type="spellEnd"/>
      <w:r w:rsidR="004D7DB6" w:rsidRPr="006C3306">
        <w:t xml:space="preserve"> М.Д., доц. Томашевський Р.С., проф. Краснокутська Н.С.,</w:t>
      </w:r>
      <w:r w:rsidR="004D7DB6" w:rsidRPr="00F803F7">
        <w:t xml:space="preserve"> проф. </w:t>
      </w:r>
      <w:proofErr w:type="spellStart"/>
      <w:r w:rsidR="004D7DB6" w:rsidRPr="00F803F7">
        <w:t>Рищенко</w:t>
      </w:r>
      <w:proofErr w:type="spellEnd"/>
      <w:r w:rsidR="004D7DB6" w:rsidRPr="00F803F7">
        <w:t xml:space="preserve"> І.М., проф. </w:t>
      </w:r>
      <w:proofErr w:type="spellStart"/>
      <w:r w:rsidR="004D7DB6" w:rsidRPr="00F803F7">
        <w:t>Кіпенський</w:t>
      </w:r>
      <w:proofErr w:type="spellEnd"/>
      <w:r w:rsidR="004D7DB6" w:rsidRPr="00F803F7">
        <w:t xml:space="preserve"> А.В., доц. </w:t>
      </w:r>
      <w:proofErr w:type="spellStart"/>
      <w:r w:rsidR="004D7DB6" w:rsidRPr="00F803F7">
        <w:t>Кудій</w:t>
      </w:r>
      <w:proofErr w:type="spellEnd"/>
      <w:r w:rsidR="004D7DB6" w:rsidRPr="00F803F7">
        <w:t xml:space="preserve"> Д.А., Петров С.А., </w:t>
      </w:r>
      <w:proofErr w:type="spellStart"/>
      <w:r w:rsidR="004D7DB6" w:rsidRPr="00F803F7">
        <w:t>Сінческул</w:t>
      </w:r>
      <w:proofErr w:type="spellEnd"/>
      <w:r w:rsidR="004D7DB6" w:rsidRPr="00F803F7">
        <w:t xml:space="preserve"> О.Л., Білик С.Ю., </w:t>
      </w:r>
      <w:proofErr w:type="spellStart"/>
      <w:r w:rsidR="004D7DB6" w:rsidRPr="00F803F7">
        <w:t>Мінакова</w:t>
      </w:r>
      <w:proofErr w:type="spellEnd"/>
      <w:r w:rsidR="004D7DB6" w:rsidRPr="00F803F7">
        <w:t xml:space="preserve"> К.О., </w:t>
      </w:r>
      <w:proofErr w:type="spellStart"/>
      <w:r w:rsidR="004D7DB6" w:rsidRPr="00F803F7">
        <w:t>Вировець</w:t>
      </w:r>
      <w:proofErr w:type="spellEnd"/>
      <w:r w:rsidR="004D7DB6" w:rsidRPr="00F803F7">
        <w:t xml:space="preserve"> С.В., директор ХКТК Дідух І.В., голова профкому студентів </w:t>
      </w:r>
      <w:proofErr w:type="spellStart"/>
      <w:r w:rsidR="004D7DB6" w:rsidRPr="00F803F7">
        <w:t>Тарабанова</w:t>
      </w:r>
      <w:proofErr w:type="spellEnd"/>
      <w:r w:rsidR="004D7DB6" w:rsidRPr="00F803F7">
        <w:t xml:space="preserve"> А.</w:t>
      </w:r>
    </w:p>
    <w:p w14:paraId="01C36A2F" w14:textId="75788860" w:rsidR="00C064D7" w:rsidRPr="00F803F7" w:rsidRDefault="00C064D7" w:rsidP="00C064D7">
      <w:pPr>
        <w:pStyle w:val="a0"/>
      </w:pPr>
    </w:p>
    <w:p w14:paraId="40CD37C9" w14:textId="77777777" w:rsidR="00C064D7" w:rsidRPr="00F803F7" w:rsidRDefault="00C064D7" w:rsidP="0022506C">
      <w:pPr>
        <w:pStyle w:val="a7"/>
      </w:pPr>
    </w:p>
    <w:p w14:paraId="1BE1E208" w14:textId="77777777" w:rsidR="00C064D7" w:rsidRPr="00F803F7" w:rsidRDefault="00C064D7" w:rsidP="0022506C">
      <w:pPr>
        <w:pStyle w:val="a7"/>
      </w:pPr>
    </w:p>
    <w:p w14:paraId="43A90660" w14:textId="77777777" w:rsidR="00C064D7" w:rsidRPr="00F803F7" w:rsidRDefault="00C064D7" w:rsidP="0022506C">
      <w:pPr>
        <w:pStyle w:val="a7"/>
      </w:pPr>
    </w:p>
    <w:p w14:paraId="466676ED" w14:textId="77777777" w:rsidR="00C064D7" w:rsidRPr="00F803F7" w:rsidRDefault="00C064D7" w:rsidP="0022506C">
      <w:pPr>
        <w:pStyle w:val="a7"/>
      </w:pPr>
      <w:r w:rsidRPr="00F803F7">
        <w:t xml:space="preserve">СЛУХАЛИ: </w:t>
      </w:r>
    </w:p>
    <w:p w14:paraId="63ED4B12" w14:textId="4307CC14" w:rsidR="00C064D7" w:rsidRPr="00F803F7" w:rsidRDefault="00C064D7" w:rsidP="0022506C">
      <w:pPr>
        <w:pStyle w:val="a7"/>
      </w:pPr>
      <w:r w:rsidRPr="00F803F7">
        <w:t xml:space="preserve">інформацію від </w:t>
      </w:r>
      <w:r w:rsidR="00CB175D" w:rsidRPr="00F803F7">
        <w:t xml:space="preserve">проректора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583D85F1" w14:textId="77777777" w:rsidR="00347520" w:rsidRPr="00F803F7" w:rsidRDefault="00347520" w:rsidP="0022506C">
      <w:pPr>
        <w:pStyle w:val="a7"/>
      </w:pPr>
      <w:r w:rsidRPr="00F803F7">
        <w:t>поновлення на навчання, переводи та відрахування студентів;</w:t>
      </w:r>
    </w:p>
    <w:p w14:paraId="4B484325" w14:textId="77777777" w:rsidR="00347520" w:rsidRPr="00F803F7" w:rsidRDefault="00347520" w:rsidP="0022506C">
      <w:pPr>
        <w:pStyle w:val="a7"/>
      </w:pPr>
      <w:r w:rsidRPr="00F803F7">
        <w:t>зміна статусів вступників в ЄДЕБО.</w:t>
      </w:r>
    </w:p>
    <w:p w14:paraId="61AA303F" w14:textId="77777777" w:rsidR="00C064D7" w:rsidRPr="00F803F7" w:rsidRDefault="00C064D7" w:rsidP="0022506C">
      <w:pPr>
        <w:pStyle w:val="a7"/>
      </w:pPr>
    </w:p>
    <w:p w14:paraId="5909BE2C" w14:textId="77777777" w:rsidR="00C064D7" w:rsidRPr="00F803F7" w:rsidRDefault="00C064D7" w:rsidP="0022506C">
      <w:pPr>
        <w:pStyle w:val="a7"/>
      </w:pPr>
    </w:p>
    <w:p w14:paraId="65D17D4B" w14:textId="77777777" w:rsidR="00C064D7" w:rsidRPr="00F803F7" w:rsidRDefault="00C064D7" w:rsidP="0022506C">
      <w:pPr>
        <w:pStyle w:val="a7"/>
      </w:pPr>
    </w:p>
    <w:p w14:paraId="30C081E2" w14:textId="77777777" w:rsidR="00C064D7" w:rsidRPr="00F803F7" w:rsidRDefault="00C064D7" w:rsidP="0022506C">
      <w:pPr>
        <w:pStyle w:val="a7"/>
      </w:pPr>
    </w:p>
    <w:p w14:paraId="64439A8F" w14:textId="77777777" w:rsidR="00C064D7" w:rsidRPr="00F803F7" w:rsidRDefault="00C064D7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108D4987" w14:textId="77777777" w:rsidR="00C064D7" w:rsidRPr="00F803F7" w:rsidRDefault="00C064D7" w:rsidP="0022506C">
      <w:pPr>
        <w:pStyle w:val="a7"/>
      </w:pPr>
    </w:p>
    <w:p w14:paraId="174A70E6" w14:textId="77777777" w:rsidR="00C064D7" w:rsidRPr="00F803F7" w:rsidRDefault="00C064D7" w:rsidP="00C064D7">
      <w:pPr>
        <w:pStyle w:val="a5"/>
      </w:pPr>
    </w:p>
    <w:p w14:paraId="1DD9EB84" w14:textId="77777777" w:rsidR="00C064D7" w:rsidRPr="00F803F7" w:rsidRDefault="00C064D7" w:rsidP="00C064D7">
      <w:pPr>
        <w:pStyle w:val="a5"/>
      </w:pPr>
    </w:p>
    <w:p w14:paraId="4C2CF720" w14:textId="77777777" w:rsidR="00C064D7" w:rsidRPr="00F803F7" w:rsidRDefault="00C064D7" w:rsidP="00C064D7">
      <w:pPr>
        <w:pStyle w:val="a5"/>
      </w:pPr>
    </w:p>
    <w:p w14:paraId="74116E19" w14:textId="77777777" w:rsidR="00C064D7" w:rsidRPr="00F803F7" w:rsidRDefault="00C064D7" w:rsidP="00C064D7">
      <w:pPr>
        <w:pStyle w:val="a5"/>
      </w:pPr>
    </w:p>
    <w:p w14:paraId="5BB9AF5D" w14:textId="77777777" w:rsidR="00C064D7" w:rsidRPr="00F803F7" w:rsidRDefault="00C064D7" w:rsidP="00C064D7">
      <w:pPr>
        <w:pStyle w:val="a5"/>
      </w:pPr>
    </w:p>
    <w:p w14:paraId="7D896D68" w14:textId="77777777" w:rsidR="00C064D7" w:rsidRPr="00F803F7" w:rsidRDefault="00C064D7" w:rsidP="00C064D7">
      <w:pPr>
        <w:pStyle w:val="a5"/>
      </w:pPr>
    </w:p>
    <w:p w14:paraId="0DF30177" w14:textId="77777777" w:rsidR="00D32324" w:rsidRDefault="00D32324" w:rsidP="00EA442B">
      <w:pPr>
        <w:pStyle w:val="a5"/>
      </w:pPr>
      <w:r w:rsidRPr="00F803F7">
        <w:t>Заступник голови приймальної комісії,</w:t>
      </w:r>
    </w:p>
    <w:p w14:paraId="74A04B54" w14:textId="18F5170C" w:rsidR="00EA442B" w:rsidRPr="00F803F7" w:rsidRDefault="00D32324" w:rsidP="00EA442B">
      <w:pPr>
        <w:pStyle w:val="a5"/>
      </w:pPr>
      <w:r w:rsidRPr="00F803F7">
        <w:t>В.о. ректора НТУ «ХПІ»</w:t>
      </w:r>
      <w:r w:rsidR="00EA442B" w:rsidRPr="00F803F7">
        <w:tab/>
      </w:r>
      <w:r w:rsidR="00EA442B" w:rsidRPr="00F803F7">
        <w:tab/>
      </w:r>
      <w:r w:rsidR="00EA442B" w:rsidRPr="00F803F7">
        <w:tab/>
      </w:r>
      <w:r w:rsidR="00EA442B" w:rsidRPr="00F803F7">
        <w:tab/>
      </w:r>
      <w:r w:rsidR="00EA442B" w:rsidRPr="00F803F7">
        <w:tab/>
      </w:r>
      <w:r w:rsidR="00347520" w:rsidRPr="00F803F7">
        <w:t>Андрій МАРЧЕНКО</w:t>
      </w:r>
    </w:p>
    <w:p w14:paraId="54E4F7E3" w14:textId="77777777" w:rsidR="00C064D7" w:rsidRPr="00F803F7" w:rsidRDefault="00C064D7" w:rsidP="00C064D7">
      <w:pPr>
        <w:pStyle w:val="a5"/>
      </w:pPr>
    </w:p>
    <w:p w14:paraId="6F0693C2" w14:textId="77777777" w:rsidR="00C064D7" w:rsidRPr="00F803F7" w:rsidRDefault="00C064D7" w:rsidP="00C064D7">
      <w:pPr>
        <w:pStyle w:val="a5"/>
      </w:pPr>
    </w:p>
    <w:p w14:paraId="6A5F6093" w14:textId="77777777" w:rsidR="00C064D7" w:rsidRPr="00F803F7" w:rsidRDefault="00C064D7" w:rsidP="00C064D7">
      <w:pPr>
        <w:pStyle w:val="a5"/>
      </w:pPr>
    </w:p>
    <w:p w14:paraId="6808E534" w14:textId="77777777" w:rsidR="00C064D7" w:rsidRPr="00F803F7" w:rsidRDefault="00C064D7" w:rsidP="00C064D7">
      <w:pPr>
        <w:pStyle w:val="a5"/>
      </w:pPr>
      <w:r w:rsidRPr="00F803F7">
        <w:t>Відповідальний секретар</w:t>
      </w:r>
    </w:p>
    <w:p w14:paraId="384DFB1F" w14:textId="77777777" w:rsidR="00C064D7" w:rsidRPr="00F803F7" w:rsidRDefault="00C064D7" w:rsidP="00C064D7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744478F6" w14:textId="768A6C99" w:rsidR="00CE60AD" w:rsidRPr="00F803F7" w:rsidRDefault="00CE60AD">
      <w:r w:rsidRPr="00F803F7">
        <w:br w:type="page"/>
      </w:r>
    </w:p>
    <w:p w14:paraId="248BD8DF" w14:textId="77777777" w:rsidR="00CE60AD" w:rsidRPr="00F803F7" w:rsidRDefault="00CE60AD" w:rsidP="00222131">
      <w:pPr>
        <w:pStyle w:val="1"/>
      </w:pPr>
    </w:p>
    <w:p w14:paraId="240BB330" w14:textId="77777777" w:rsidR="00CE60AD" w:rsidRPr="00F803F7" w:rsidRDefault="00CE60AD" w:rsidP="00CE60AD">
      <w:pPr>
        <w:pStyle w:val="2"/>
        <w:spacing w:after="0"/>
      </w:pPr>
    </w:p>
    <w:p w14:paraId="6FE5F98C" w14:textId="22B6570E" w:rsidR="00CE60AD" w:rsidRPr="00F803F7" w:rsidRDefault="00CE60AD" w:rsidP="00CE60AD">
      <w:pPr>
        <w:pStyle w:val="2"/>
        <w:spacing w:after="0"/>
      </w:pPr>
      <w:r w:rsidRPr="00F803F7">
        <w:t xml:space="preserve">від </w:t>
      </w:r>
      <w:r w:rsidR="00C94ACA" w:rsidRPr="00F803F7">
        <w:t>16</w:t>
      </w:r>
      <w:r w:rsidRPr="00F803F7">
        <w:t xml:space="preserve"> </w:t>
      </w:r>
      <w:r w:rsidR="00C94ACA" w:rsidRPr="00F803F7">
        <w:t>лютого</w:t>
      </w:r>
      <w:r w:rsidRPr="00F803F7">
        <w:t xml:space="preserve"> 202</w:t>
      </w:r>
      <w:r w:rsidR="00C94ACA" w:rsidRPr="00F803F7">
        <w:t>2</w:t>
      </w:r>
      <w:r w:rsidRPr="00F803F7">
        <w:t xml:space="preserve"> року засідання приймальної комісії</w:t>
      </w:r>
    </w:p>
    <w:p w14:paraId="64A36A24" w14:textId="77777777" w:rsidR="00CE60AD" w:rsidRPr="00F803F7" w:rsidRDefault="00CE60AD" w:rsidP="00CE60AD">
      <w:pPr>
        <w:pStyle w:val="2"/>
        <w:spacing w:after="0"/>
      </w:pPr>
      <w:r w:rsidRPr="00F803F7">
        <w:t>Національного технічного університету</w:t>
      </w:r>
    </w:p>
    <w:p w14:paraId="6C2BD1B3" w14:textId="77777777" w:rsidR="00CE60AD" w:rsidRPr="00F803F7" w:rsidRDefault="00CE60AD" w:rsidP="00CE60AD">
      <w:pPr>
        <w:pStyle w:val="2"/>
        <w:spacing w:after="0"/>
      </w:pPr>
      <w:r w:rsidRPr="00F803F7">
        <w:t>«Харківський політехнічний інститут»</w:t>
      </w:r>
    </w:p>
    <w:p w14:paraId="6818AC12" w14:textId="77777777" w:rsidR="00CE60AD" w:rsidRPr="00F803F7" w:rsidRDefault="00CE60AD" w:rsidP="00CE60AD">
      <w:pPr>
        <w:pStyle w:val="a0"/>
      </w:pPr>
    </w:p>
    <w:p w14:paraId="38FF218A" w14:textId="77777777" w:rsidR="005D41B7" w:rsidRPr="00F803F7" w:rsidRDefault="005D41B7" w:rsidP="005D41B7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2A991646" w14:textId="77777777" w:rsidR="00C94ACA" w:rsidRPr="00F803F7" w:rsidRDefault="00C94ACA" w:rsidP="0022506C">
      <w:pPr>
        <w:pStyle w:val="a7"/>
      </w:pPr>
    </w:p>
    <w:p w14:paraId="71F801F6" w14:textId="77777777" w:rsidR="00CB175D" w:rsidRPr="00F803F7" w:rsidRDefault="00CB175D" w:rsidP="0022506C">
      <w:pPr>
        <w:pStyle w:val="a7"/>
      </w:pPr>
    </w:p>
    <w:p w14:paraId="527024FD" w14:textId="77777777" w:rsidR="00CB175D" w:rsidRPr="00F803F7" w:rsidRDefault="00CB175D" w:rsidP="0022506C">
      <w:pPr>
        <w:pStyle w:val="a7"/>
      </w:pPr>
    </w:p>
    <w:p w14:paraId="3347EA08" w14:textId="77777777" w:rsidR="00CB175D" w:rsidRPr="00F803F7" w:rsidRDefault="00CB175D" w:rsidP="0022506C">
      <w:pPr>
        <w:pStyle w:val="a7"/>
      </w:pPr>
    </w:p>
    <w:p w14:paraId="68EA12DD" w14:textId="77777777" w:rsidR="00CB175D" w:rsidRPr="00F803F7" w:rsidRDefault="00CB175D" w:rsidP="0022506C">
      <w:pPr>
        <w:pStyle w:val="a7"/>
      </w:pPr>
      <w:r w:rsidRPr="00F803F7">
        <w:t xml:space="preserve">СЛУХАЛИ: </w:t>
      </w:r>
    </w:p>
    <w:p w14:paraId="76E29FF1" w14:textId="77777777" w:rsidR="00CB175D" w:rsidRPr="00F803F7" w:rsidRDefault="00CB175D" w:rsidP="0022506C">
      <w:pPr>
        <w:pStyle w:val="a7"/>
      </w:pPr>
      <w:r w:rsidRPr="00F803F7">
        <w:t xml:space="preserve">інформацію від проректора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620ECEB4" w14:textId="77777777" w:rsidR="00C94ACA" w:rsidRPr="00F803F7" w:rsidRDefault="00C94ACA" w:rsidP="0022506C">
      <w:pPr>
        <w:pStyle w:val="a7"/>
      </w:pPr>
      <w:r w:rsidRPr="00F803F7">
        <w:t>поновлення на навчання, переводи та відрахування студентів;</w:t>
      </w:r>
    </w:p>
    <w:p w14:paraId="6D1CAA20" w14:textId="77777777" w:rsidR="00C94ACA" w:rsidRPr="00F803F7" w:rsidRDefault="00C94ACA" w:rsidP="0022506C">
      <w:pPr>
        <w:pStyle w:val="a7"/>
      </w:pPr>
      <w:r w:rsidRPr="00F803F7">
        <w:t>зарахування іноземних вступників.</w:t>
      </w:r>
    </w:p>
    <w:p w14:paraId="7FB78C8D" w14:textId="77777777" w:rsidR="00C94ACA" w:rsidRPr="00F803F7" w:rsidRDefault="00C94ACA" w:rsidP="0022506C">
      <w:pPr>
        <w:pStyle w:val="a7"/>
      </w:pPr>
      <w:r w:rsidRPr="00F803F7">
        <w:t>зміна статусів вступників в ЄДЕБО.</w:t>
      </w:r>
    </w:p>
    <w:p w14:paraId="7F4776FF" w14:textId="77777777" w:rsidR="00CB175D" w:rsidRPr="00F803F7" w:rsidRDefault="00CB175D" w:rsidP="0022506C">
      <w:pPr>
        <w:pStyle w:val="a7"/>
      </w:pPr>
    </w:p>
    <w:p w14:paraId="73AD1F8D" w14:textId="77777777" w:rsidR="00CB175D" w:rsidRPr="00F803F7" w:rsidRDefault="00CB175D" w:rsidP="0022506C">
      <w:pPr>
        <w:pStyle w:val="a7"/>
      </w:pPr>
    </w:p>
    <w:p w14:paraId="53A05B6F" w14:textId="77777777" w:rsidR="00CB175D" w:rsidRPr="00F803F7" w:rsidRDefault="00CB175D" w:rsidP="0022506C">
      <w:pPr>
        <w:pStyle w:val="a7"/>
      </w:pPr>
    </w:p>
    <w:p w14:paraId="49E08ADD" w14:textId="77777777" w:rsidR="00CB175D" w:rsidRPr="00F803F7" w:rsidRDefault="00CB175D" w:rsidP="0022506C">
      <w:pPr>
        <w:pStyle w:val="a7"/>
      </w:pPr>
    </w:p>
    <w:p w14:paraId="463C1C72" w14:textId="77777777" w:rsidR="00CB175D" w:rsidRPr="00F803F7" w:rsidRDefault="00CB175D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0B1C2B4B" w14:textId="77777777" w:rsidR="00CB175D" w:rsidRPr="00F803F7" w:rsidRDefault="00CB175D" w:rsidP="0022506C">
      <w:pPr>
        <w:pStyle w:val="a7"/>
      </w:pPr>
    </w:p>
    <w:p w14:paraId="52B5829C" w14:textId="77777777" w:rsidR="00CB175D" w:rsidRPr="00F803F7" w:rsidRDefault="00CB175D" w:rsidP="00CB175D">
      <w:pPr>
        <w:pStyle w:val="a5"/>
      </w:pPr>
    </w:p>
    <w:p w14:paraId="18607483" w14:textId="77777777" w:rsidR="00CB175D" w:rsidRPr="00F803F7" w:rsidRDefault="00CB175D" w:rsidP="00CB175D">
      <w:pPr>
        <w:pStyle w:val="a5"/>
      </w:pPr>
    </w:p>
    <w:p w14:paraId="47629743" w14:textId="77777777" w:rsidR="00CB175D" w:rsidRPr="00F803F7" w:rsidRDefault="00CB175D" w:rsidP="00CB175D">
      <w:pPr>
        <w:pStyle w:val="a5"/>
      </w:pPr>
    </w:p>
    <w:p w14:paraId="2C51BEBB" w14:textId="77777777" w:rsidR="00CB175D" w:rsidRPr="00F803F7" w:rsidRDefault="00CB175D" w:rsidP="00CB175D">
      <w:pPr>
        <w:pStyle w:val="a5"/>
      </w:pPr>
    </w:p>
    <w:p w14:paraId="570EDA28" w14:textId="77777777" w:rsidR="00CB175D" w:rsidRPr="00F803F7" w:rsidRDefault="00CB175D" w:rsidP="00CB175D">
      <w:pPr>
        <w:pStyle w:val="a5"/>
      </w:pPr>
    </w:p>
    <w:p w14:paraId="6FD422A5" w14:textId="77777777" w:rsidR="00CB175D" w:rsidRPr="00F803F7" w:rsidRDefault="00CB175D" w:rsidP="00CB175D">
      <w:pPr>
        <w:pStyle w:val="a5"/>
      </w:pPr>
    </w:p>
    <w:p w14:paraId="38420648" w14:textId="77777777" w:rsidR="00CB175D" w:rsidRPr="00F803F7" w:rsidRDefault="00CB175D" w:rsidP="00CB175D">
      <w:pPr>
        <w:pStyle w:val="a5"/>
      </w:pPr>
      <w:r w:rsidRPr="00F803F7">
        <w:t xml:space="preserve">Голова приймальної комісії, </w:t>
      </w:r>
    </w:p>
    <w:p w14:paraId="57F7D930" w14:textId="7903DFCC" w:rsidR="00CB175D" w:rsidRPr="00F803F7" w:rsidRDefault="00CB175D" w:rsidP="00CB175D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5A53E8E4" w14:textId="77777777" w:rsidR="00CB175D" w:rsidRPr="00F803F7" w:rsidRDefault="00CB175D" w:rsidP="00CB175D">
      <w:pPr>
        <w:pStyle w:val="a5"/>
      </w:pPr>
    </w:p>
    <w:p w14:paraId="601A6697" w14:textId="77777777" w:rsidR="00CB175D" w:rsidRPr="00F803F7" w:rsidRDefault="00CB175D" w:rsidP="00CB175D">
      <w:pPr>
        <w:pStyle w:val="a5"/>
      </w:pPr>
    </w:p>
    <w:p w14:paraId="6FDEA10B" w14:textId="77777777" w:rsidR="00CB175D" w:rsidRPr="00F803F7" w:rsidRDefault="00CB175D" w:rsidP="00CB175D">
      <w:pPr>
        <w:pStyle w:val="a5"/>
      </w:pPr>
    </w:p>
    <w:p w14:paraId="4AD51C4E" w14:textId="77777777" w:rsidR="00CB175D" w:rsidRPr="00F803F7" w:rsidRDefault="00CB175D" w:rsidP="00CB175D">
      <w:pPr>
        <w:pStyle w:val="a5"/>
      </w:pPr>
      <w:r w:rsidRPr="00F803F7">
        <w:t>Відповідальний секретар</w:t>
      </w:r>
    </w:p>
    <w:p w14:paraId="6CABB92B" w14:textId="77777777" w:rsidR="00CB175D" w:rsidRPr="00F803F7" w:rsidRDefault="00CB175D" w:rsidP="00CB175D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3CC92155" w14:textId="19D83409" w:rsidR="00CE60AD" w:rsidRPr="00F803F7" w:rsidRDefault="00CE60AD" w:rsidP="00CE60AD">
      <w:pPr>
        <w:pStyle w:val="2"/>
        <w:jc w:val="both"/>
        <w:rPr>
          <w:rFonts w:cs="Times New Roman"/>
          <w:bCs w:val="0"/>
          <w:iCs w:val="0"/>
        </w:rPr>
      </w:pPr>
    </w:p>
    <w:p w14:paraId="377527FD" w14:textId="6853B743" w:rsidR="00CE60AD" w:rsidRPr="00F803F7" w:rsidRDefault="00CE60AD">
      <w:r w:rsidRPr="00F803F7">
        <w:br w:type="page"/>
      </w:r>
    </w:p>
    <w:p w14:paraId="1A8DA850" w14:textId="77777777" w:rsidR="00CE60AD" w:rsidRPr="00F803F7" w:rsidRDefault="00CE60AD" w:rsidP="00222131">
      <w:pPr>
        <w:pStyle w:val="1"/>
      </w:pPr>
    </w:p>
    <w:p w14:paraId="477ED7B5" w14:textId="77777777" w:rsidR="00CE60AD" w:rsidRPr="00F803F7" w:rsidRDefault="00CE60AD" w:rsidP="00CE60AD">
      <w:pPr>
        <w:pStyle w:val="2"/>
        <w:spacing w:after="0"/>
      </w:pPr>
    </w:p>
    <w:p w14:paraId="68262201" w14:textId="782DE2C3" w:rsidR="00CE60AD" w:rsidRPr="00F803F7" w:rsidRDefault="00CE60AD" w:rsidP="00CE60AD">
      <w:pPr>
        <w:pStyle w:val="2"/>
        <w:spacing w:after="0"/>
      </w:pPr>
      <w:r w:rsidRPr="00F803F7">
        <w:t xml:space="preserve">від </w:t>
      </w:r>
      <w:r w:rsidR="006E7E68" w:rsidRPr="00F803F7">
        <w:t>18</w:t>
      </w:r>
      <w:r w:rsidRPr="00F803F7">
        <w:t xml:space="preserve"> </w:t>
      </w:r>
      <w:r w:rsidR="006E7E68" w:rsidRPr="00F803F7">
        <w:t>лютого</w:t>
      </w:r>
      <w:r w:rsidRPr="00F803F7">
        <w:t xml:space="preserve"> 202</w:t>
      </w:r>
      <w:r w:rsidR="006E7E68" w:rsidRPr="00F803F7">
        <w:t>2</w:t>
      </w:r>
      <w:r w:rsidRPr="00F803F7">
        <w:t xml:space="preserve"> року засідання приймальної комісії</w:t>
      </w:r>
    </w:p>
    <w:p w14:paraId="19F365BE" w14:textId="77777777" w:rsidR="00CE60AD" w:rsidRPr="00F803F7" w:rsidRDefault="00CE60AD" w:rsidP="00CE60AD">
      <w:pPr>
        <w:pStyle w:val="2"/>
        <w:spacing w:after="0"/>
      </w:pPr>
      <w:r w:rsidRPr="00F803F7">
        <w:t>Національного технічного університету</w:t>
      </w:r>
    </w:p>
    <w:p w14:paraId="2992FAA6" w14:textId="77777777" w:rsidR="00CE60AD" w:rsidRPr="00F803F7" w:rsidRDefault="00CE60AD" w:rsidP="00CE60AD">
      <w:pPr>
        <w:pStyle w:val="2"/>
        <w:spacing w:after="0"/>
      </w:pPr>
      <w:r w:rsidRPr="00F803F7">
        <w:t>«Харківський політехнічний інститут»</w:t>
      </w:r>
    </w:p>
    <w:p w14:paraId="06A676DE" w14:textId="77777777" w:rsidR="00CE60AD" w:rsidRPr="00F803F7" w:rsidRDefault="00CE60AD" w:rsidP="00CE60AD">
      <w:pPr>
        <w:pStyle w:val="a0"/>
      </w:pPr>
    </w:p>
    <w:p w14:paraId="2EB67FCE" w14:textId="77777777" w:rsidR="005D41B7" w:rsidRPr="00F803F7" w:rsidRDefault="005D41B7" w:rsidP="005D41B7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39CC3B33" w14:textId="77777777" w:rsidR="00CB175D" w:rsidRPr="00F803F7" w:rsidRDefault="00CB175D" w:rsidP="00CB175D">
      <w:pPr>
        <w:pStyle w:val="a0"/>
      </w:pPr>
    </w:p>
    <w:p w14:paraId="6B07EFB0" w14:textId="77777777" w:rsidR="00CB175D" w:rsidRPr="00F803F7" w:rsidRDefault="00CB175D" w:rsidP="0022506C">
      <w:pPr>
        <w:pStyle w:val="a7"/>
      </w:pPr>
    </w:p>
    <w:p w14:paraId="2A831CD0" w14:textId="77777777" w:rsidR="00CB175D" w:rsidRPr="00F803F7" w:rsidRDefault="00CB175D" w:rsidP="0022506C">
      <w:pPr>
        <w:pStyle w:val="a7"/>
      </w:pPr>
    </w:p>
    <w:p w14:paraId="02F5245E" w14:textId="77777777" w:rsidR="00CB175D" w:rsidRPr="00F803F7" w:rsidRDefault="00CB175D" w:rsidP="0022506C">
      <w:pPr>
        <w:pStyle w:val="a7"/>
      </w:pPr>
    </w:p>
    <w:p w14:paraId="1180E498" w14:textId="77777777" w:rsidR="00CB175D" w:rsidRPr="00F803F7" w:rsidRDefault="00CB175D" w:rsidP="0022506C">
      <w:pPr>
        <w:pStyle w:val="a7"/>
      </w:pPr>
      <w:r w:rsidRPr="00F803F7">
        <w:t xml:space="preserve">СЛУХАЛИ: </w:t>
      </w:r>
    </w:p>
    <w:p w14:paraId="18CE68C6" w14:textId="77777777" w:rsidR="00CB175D" w:rsidRPr="00F803F7" w:rsidRDefault="00CB175D" w:rsidP="0022506C">
      <w:pPr>
        <w:pStyle w:val="a7"/>
      </w:pPr>
      <w:r w:rsidRPr="00F803F7">
        <w:t xml:space="preserve">інформацію від проректора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13613BBE" w14:textId="77777777" w:rsidR="006E7E68" w:rsidRPr="00F803F7" w:rsidRDefault="006E7E68" w:rsidP="0022506C">
      <w:pPr>
        <w:pStyle w:val="a7"/>
      </w:pPr>
      <w:r w:rsidRPr="00F803F7">
        <w:t>поновлення на навчання, переводи та відрахування студентів;</w:t>
      </w:r>
    </w:p>
    <w:p w14:paraId="143DA6E4" w14:textId="77777777" w:rsidR="006E7E68" w:rsidRPr="00F803F7" w:rsidRDefault="006E7E68" w:rsidP="0022506C">
      <w:pPr>
        <w:pStyle w:val="a7"/>
      </w:pPr>
      <w:r w:rsidRPr="00F803F7">
        <w:t>зарахування іноземних вступників.</w:t>
      </w:r>
    </w:p>
    <w:p w14:paraId="1C383B84" w14:textId="77777777" w:rsidR="006E7E68" w:rsidRPr="00F803F7" w:rsidRDefault="006E7E68" w:rsidP="0022506C">
      <w:pPr>
        <w:pStyle w:val="a7"/>
      </w:pPr>
      <w:r w:rsidRPr="00F803F7">
        <w:t>зміна статусів вступників в ЄДЕБО.</w:t>
      </w:r>
    </w:p>
    <w:p w14:paraId="3BE22AE1" w14:textId="7A255C22" w:rsidR="00CB175D" w:rsidRPr="00F803F7" w:rsidRDefault="00CB175D" w:rsidP="0022506C">
      <w:pPr>
        <w:pStyle w:val="a7"/>
      </w:pPr>
    </w:p>
    <w:p w14:paraId="6E93D812" w14:textId="77777777" w:rsidR="00CB175D" w:rsidRPr="00F803F7" w:rsidRDefault="00CB175D" w:rsidP="0022506C">
      <w:pPr>
        <w:pStyle w:val="a7"/>
      </w:pPr>
    </w:p>
    <w:p w14:paraId="38D51EAE" w14:textId="77777777" w:rsidR="00CB175D" w:rsidRPr="00F803F7" w:rsidRDefault="00CB175D" w:rsidP="0022506C">
      <w:pPr>
        <w:pStyle w:val="a7"/>
      </w:pPr>
    </w:p>
    <w:p w14:paraId="6306C1AA" w14:textId="77777777" w:rsidR="00CB175D" w:rsidRPr="00F803F7" w:rsidRDefault="00CB175D" w:rsidP="0022506C">
      <w:pPr>
        <w:pStyle w:val="a7"/>
      </w:pPr>
    </w:p>
    <w:p w14:paraId="15408967" w14:textId="77777777" w:rsidR="00CB175D" w:rsidRPr="00F803F7" w:rsidRDefault="00CB175D" w:rsidP="0022506C">
      <w:pPr>
        <w:pStyle w:val="a7"/>
      </w:pPr>
    </w:p>
    <w:p w14:paraId="67E3E472" w14:textId="77777777" w:rsidR="00CB175D" w:rsidRPr="00F803F7" w:rsidRDefault="00CB175D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2CBFD3D0" w14:textId="77777777" w:rsidR="00CB175D" w:rsidRPr="00F803F7" w:rsidRDefault="00CB175D" w:rsidP="0022506C">
      <w:pPr>
        <w:pStyle w:val="a7"/>
      </w:pPr>
    </w:p>
    <w:p w14:paraId="562DA9B4" w14:textId="77777777" w:rsidR="00CB175D" w:rsidRPr="00F803F7" w:rsidRDefault="00CB175D" w:rsidP="00CB175D">
      <w:pPr>
        <w:pStyle w:val="a5"/>
      </w:pPr>
    </w:p>
    <w:p w14:paraId="30D441BF" w14:textId="77777777" w:rsidR="00CB175D" w:rsidRPr="00F803F7" w:rsidRDefault="00CB175D" w:rsidP="00CB175D">
      <w:pPr>
        <w:pStyle w:val="a5"/>
      </w:pPr>
    </w:p>
    <w:p w14:paraId="59EB10AE" w14:textId="77777777" w:rsidR="00CB175D" w:rsidRPr="00F803F7" w:rsidRDefault="00CB175D" w:rsidP="00CB175D">
      <w:pPr>
        <w:pStyle w:val="a5"/>
      </w:pPr>
    </w:p>
    <w:p w14:paraId="29EBCA50" w14:textId="77777777" w:rsidR="00CB175D" w:rsidRPr="00F803F7" w:rsidRDefault="00CB175D" w:rsidP="00CB175D">
      <w:pPr>
        <w:pStyle w:val="a5"/>
      </w:pPr>
    </w:p>
    <w:p w14:paraId="55BD3681" w14:textId="77777777" w:rsidR="00CB175D" w:rsidRPr="00F803F7" w:rsidRDefault="00CB175D" w:rsidP="00CB175D">
      <w:pPr>
        <w:pStyle w:val="a5"/>
      </w:pPr>
    </w:p>
    <w:p w14:paraId="56E0CBBA" w14:textId="77777777" w:rsidR="00CB175D" w:rsidRPr="00F803F7" w:rsidRDefault="00CB175D" w:rsidP="00CB175D">
      <w:pPr>
        <w:pStyle w:val="a5"/>
      </w:pPr>
    </w:p>
    <w:p w14:paraId="08F488BF" w14:textId="77777777" w:rsidR="00CB175D" w:rsidRPr="00F803F7" w:rsidRDefault="00CB175D" w:rsidP="00CB175D">
      <w:pPr>
        <w:pStyle w:val="a5"/>
      </w:pPr>
      <w:r w:rsidRPr="00F803F7">
        <w:t xml:space="preserve">Голова приймальної комісії, </w:t>
      </w:r>
    </w:p>
    <w:p w14:paraId="282EC9A0" w14:textId="77777777" w:rsidR="00CB175D" w:rsidRPr="00F803F7" w:rsidRDefault="00CB175D" w:rsidP="00CB175D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2F3EB87D" w14:textId="0688B124" w:rsidR="00CE60AD" w:rsidRPr="00F803F7" w:rsidRDefault="00CE60AD" w:rsidP="00CE60AD">
      <w:pPr>
        <w:pStyle w:val="a5"/>
      </w:pPr>
    </w:p>
    <w:p w14:paraId="14385B1F" w14:textId="77777777" w:rsidR="00CE60AD" w:rsidRPr="00F803F7" w:rsidRDefault="00CE60AD" w:rsidP="00CE60AD">
      <w:pPr>
        <w:pStyle w:val="a5"/>
      </w:pPr>
    </w:p>
    <w:p w14:paraId="510C6138" w14:textId="77777777" w:rsidR="00CE60AD" w:rsidRPr="00F803F7" w:rsidRDefault="00CE60AD" w:rsidP="00CE60AD">
      <w:pPr>
        <w:pStyle w:val="a5"/>
      </w:pPr>
    </w:p>
    <w:p w14:paraId="62FA7A95" w14:textId="77777777" w:rsidR="00CE60AD" w:rsidRPr="00F803F7" w:rsidRDefault="00CE60AD" w:rsidP="00CE60AD">
      <w:pPr>
        <w:pStyle w:val="a5"/>
      </w:pPr>
    </w:p>
    <w:p w14:paraId="3E3D8CC8" w14:textId="77777777" w:rsidR="00CE60AD" w:rsidRPr="00F803F7" w:rsidRDefault="00CE60AD" w:rsidP="00CE60AD">
      <w:pPr>
        <w:pStyle w:val="a5"/>
      </w:pPr>
      <w:r w:rsidRPr="00F803F7">
        <w:t>Відповідальний секретар</w:t>
      </w:r>
    </w:p>
    <w:p w14:paraId="5A4EA8A6" w14:textId="064C7114" w:rsidR="00CE60AD" w:rsidRPr="00F803F7" w:rsidRDefault="00CE60AD" w:rsidP="00CE60AD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="00CB175D"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>Сергій ПЕТРОВ</w:t>
      </w:r>
    </w:p>
    <w:p w14:paraId="6EAA6911" w14:textId="75243E99" w:rsidR="00CE60AD" w:rsidRPr="00F803F7" w:rsidRDefault="00CE60AD">
      <w:r w:rsidRPr="00F803F7">
        <w:br w:type="page"/>
      </w:r>
    </w:p>
    <w:p w14:paraId="46F1B69A" w14:textId="77777777" w:rsidR="00CE60AD" w:rsidRPr="00F803F7" w:rsidRDefault="00CE60AD" w:rsidP="00222131">
      <w:pPr>
        <w:pStyle w:val="1"/>
      </w:pPr>
    </w:p>
    <w:p w14:paraId="41F6FED2" w14:textId="77777777" w:rsidR="00CE60AD" w:rsidRPr="00F803F7" w:rsidRDefault="00CE60AD" w:rsidP="00CE60AD">
      <w:pPr>
        <w:pStyle w:val="2"/>
        <w:spacing w:after="0"/>
      </w:pPr>
    </w:p>
    <w:p w14:paraId="3B9AA611" w14:textId="73880891" w:rsidR="00CE60AD" w:rsidRPr="00F803F7" w:rsidRDefault="00CE60AD" w:rsidP="00CE60AD">
      <w:pPr>
        <w:pStyle w:val="2"/>
        <w:spacing w:after="0"/>
      </w:pPr>
      <w:r w:rsidRPr="00F803F7">
        <w:t xml:space="preserve">від </w:t>
      </w:r>
      <w:r w:rsidR="006E7E68" w:rsidRPr="00F803F7">
        <w:t>22</w:t>
      </w:r>
      <w:r w:rsidRPr="00F803F7">
        <w:t xml:space="preserve"> </w:t>
      </w:r>
      <w:r w:rsidR="006E7E68" w:rsidRPr="00F803F7">
        <w:t>лютого</w:t>
      </w:r>
      <w:r w:rsidRPr="00F803F7">
        <w:t xml:space="preserve"> 202</w:t>
      </w:r>
      <w:r w:rsidR="006E7E68" w:rsidRPr="00F803F7">
        <w:t>2</w:t>
      </w:r>
      <w:r w:rsidRPr="00F803F7">
        <w:t xml:space="preserve"> року засідання приймальної комісії</w:t>
      </w:r>
    </w:p>
    <w:p w14:paraId="36E1A39B" w14:textId="77777777" w:rsidR="00CE60AD" w:rsidRPr="00F803F7" w:rsidRDefault="00CE60AD" w:rsidP="00CE60AD">
      <w:pPr>
        <w:pStyle w:val="2"/>
        <w:spacing w:after="0"/>
      </w:pPr>
      <w:r w:rsidRPr="00F803F7">
        <w:t>Національного технічного університету</w:t>
      </w:r>
    </w:p>
    <w:p w14:paraId="094E4B73" w14:textId="77777777" w:rsidR="00CE60AD" w:rsidRPr="00F803F7" w:rsidRDefault="00CE60AD" w:rsidP="00CE60AD">
      <w:pPr>
        <w:pStyle w:val="2"/>
        <w:spacing w:after="0"/>
      </w:pPr>
      <w:r w:rsidRPr="00F803F7">
        <w:t>«Харківський політехнічний інститут»</w:t>
      </w:r>
    </w:p>
    <w:p w14:paraId="1BB141F6" w14:textId="77777777" w:rsidR="00CE60AD" w:rsidRPr="00F803F7" w:rsidRDefault="00CE60AD" w:rsidP="00CE60AD">
      <w:pPr>
        <w:pStyle w:val="a0"/>
      </w:pPr>
    </w:p>
    <w:p w14:paraId="2A51BF0E" w14:textId="77777777" w:rsidR="005D41B7" w:rsidRPr="00F803F7" w:rsidRDefault="005D41B7" w:rsidP="005D41B7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7A3C4345" w14:textId="5E57AC21" w:rsidR="00CE60AD" w:rsidRPr="00F803F7" w:rsidRDefault="00CE60AD" w:rsidP="00CE60AD">
      <w:pPr>
        <w:pStyle w:val="a0"/>
      </w:pPr>
    </w:p>
    <w:p w14:paraId="74EDA427" w14:textId="77777777" w:rsidR="00CE60AD" w:rsidRPr="00F803F7" w:rsidRDefault="00CE60AD" w:rsidP="0022506C">
      <w:pPr>
        <w:pStyle w:val="a7"/>
      </w:pPr>
    </w:p>
    <w:p w14:paraId="5BBF5032" w14:textId="77777777" w:rsidR="00CE60AD" w:rsidRPr="00F803F7" w:rsidRDefault="00CE60AD" w:rsidP="0022506C">
      <w:pPr>
        <w:pStyle w:val="a7"/>
      </w:pPr>
    </w:p>
    <w:p w14:paraId="55747AE2" w14:textId="77777777" w:rsidR="00CE60AD" w:rsidRPr="00F803F7" w:rsidRDefault="00CE60AD" w:rsidP="0022506C">
      <w:pPr>
        <w:pStyle w:val="a7"/>
      </w:pPr>
    </w:p>
    <w:p w14:paraId="5749D7D7" w14:textId="77777777" w:rsidR="00CB175D" w:rsidRPr="00F803F7" w:rsidRDefault="00CB175D" w:rsidP="0022506C">
      <w:pPr>
        <w:pStyle w:val="a7"/>
      </w:pPr>
      <w:r w:rsidRPr="00F803F7">
        <w:t xml:space="preserve">СЛУХАЛИ: </w:t>
      </w:r>
    </w:p>
    <w:p w14:paraId="46EA3ABB" w14:textId="77777777" w:rsidR="00CB175D" w:rsidRPr="00F803F7" w:rsidRDefault="00CB175D" w:rsidP="0022506C">
      <w:pPr>
        <w:pStyle w:val="a7"/>
      </w:pPr>
      <w:r w:rsidRPr="00F803F7">
        <w:t xml:space="preserve">інформацію від проректора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6DB148F6" w14:textId="77777777" w:rsidR="006E7E68" w:rsidRPr="00F803F7" w:rsidRDefault="006E7E68" w:rsidP="0022506C">
      <w:pPr>
        <w:pStyle w:val="a7"/>
      </w:pPr>
      <w:r w:rsidRPr="00F803F7">
        <w:t>поновлення на навчання, переводи та відрахування студентів;</w:t>
      </w:r>
    </w:p>
    <w:p w14:paraId="4548F935" w14:textId="77777777" w:rsidR="006E7E68" w:rsidRPr="00F803F7" w:rsidRDefault="006E7E68" w:rsidP="0022506C">
      <w:pPr>
        <w:pStyle w:val="a7"/>
      </w:pPr>
      <w:r w:rsidRPr="00F803F7">
        <w:t>зарахування іноземних вступників.</w:t>
      </w:r>
    </w:p>
    <w:p w14:paraId="1B8D3934" w14:textId="77777777" w:rsidR="006E7E68" w:rsidRPr="00F803F7" w:rsidRDefault="006E7E68" w:rsidP="0022506C">
      <w:pPr>
        <w:pStyle w:val="a7"/>
      </w:pPr>
      <w:r w:rsidRPr="00F803F7">
        <w:t>зміна статусів вступників в ЄДЕБО.</w:t>
      </w:r>
    </w:p>
    <w:p w14:paraId="13D8364B" w14:textId="77777777" w:rsidR="006E7E68" w:rsidRPr="00F803F7" w:rsidRDefault="006E7E68" w:rsidP="0022506C">
      <w:pPr>
        <w:pStyle w:val="a7"/>
      </w:pPr>
    </w:p>
    <w:p w14:paraId="05255FE8" w14:textId="77777777" w:rsidR="00CB175D" w:rsidRPr="00F803F7" w:rsidRDefault="00CB175D" w:rsidP="0022506C">
      <w:pPr>
        <w:pStyle w:val="a7"/>
      </w:pPr>
    </w:p>
    <w:p w14:paraId="05DD082C" w14:textId="77777777" w:rsidR="00CB175D" w:rsidRPr="00F803F7" w:rsidRDefault="00CB175D" w:rsidP="0022506C">
      <w:pPr>
        <w:pStyle w:val="a7"/>
      </w:pPr>
    </w:p>
    <w:p w14:paraId="0B8F3F01" w14:textId="77777777" w:rsidR="00CB175D" w:rsidRPr="00F803F7" w:rsidRDefault="00CB175D" w:rsidP="0022506C">
      <w:pPr>
        <w:pStyle w:val="a7"/>
      </w:pPr>
    </w:p>
    <w:p w14:paraId="1170B3A0" w14:textId="77777777" w:rsidR="00CB175D" w:rsidRPr="00F803F7" w:rsidRDefault="00CB175D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414E30CB" w14:textId="77777777" w:rsidR="00CE60AD" w:rsidRPr="00F803F7" w:rsidRDefault="00CE60AD" w:rsidP="0022506C">
      <w:pPr>
        <w:pStyle w:val="a7"/>
      </w:pPr>
    </w:p>
    <w:p w14:paraId="6FB2B030" w14:textId="77777777" w:rsidR="00CE60AD" w:rsidRPr="00F803F7" w:rsidRDefault="00CE60AD" w:rsidP="00CE60AD">
      <w:pPr>
        <w:pStyle w:val="a5"/>
      </w:pPr>
    </w:p>
    <w:p w14:paraId="351E167A" w14:textId="77777777" w:rsidR="00CE60AD" w:rsidRPr="00F803F7" w:rsidRDefault="00CE60AD" w:rsidP="00CE60AD">
      <w:pPr>
        <w:pStyle w:val="a5"/>
      </w:pPr>
    </w:p>
    <w:p w14:paraId="5E5115AB" w14:textId="77777777" w:rsidR="00CE60AD" w:rsidRPr="00F803F7" w:rsidRDefault="00CE60AD" w:rsidP="00CE60AD">
      <w:pPr>
        <w:pStyle w:val="a5"/>
      </w:pPr>
    </w:p>
    <w:p w14:paraId="67B928AB" w14:textId="77777777" w:rsidR="00CE60AD" w:rsidRPr="00F803F7" w:rsidRDefault="00CE60AD" w:rsidP="00CE60AD">
      <w:pPr>
        <w:pStyle w:val="a5"/>
      </w:pPr>
    </w:p>
    <w:p w14:paraId="455A295F" w14:textId="77777777" w:rsidR="00CE60AD" w:rsidRPr="00F803F7" w:rsidRDefault="00CE60AD" w:rsidP="00CE60AD">
      <w:pPr>
        <w:pStyle w:val="a5"/>
      </w:pPr>
    </w:p>
    <w:p w14:paraId="2EF20804" w14:textId="77777777" w:rsidR="00CE60AD" w:rsidRPr="00F803F7" w:rsidRDefault="00CE60AD" w:rsidP="00CE60AD">
      <w:pPr>
        <w:pStyle w:val="a5"/>
      </w:pPr>
    </w:p>
    <w:p w14:paraId="162A4784" w14:textId="060A1C10" w:rsidR="00CE60AD" w:rsidRPr="00F803F7" w:rsidRDefault="00420BD8" w:rsidP="00CE60AD">
      <w:pPr>
        <w:pStyle w:val="a5"/>
      </w:pPr>
      <w:r w:rsidRPr="00F803F7">
        <w:t>Г</w:t>
      </w:r>
      <w:r w:rsidR="00CE60AD" w:rsidRPr="00F803F7">
        <w:t>олов</w:t>
      </w:r>
      <w:r w:rsidRPr="00F803F7">
        <w:t>а</w:t>
      </w:r>
      <w:r w:rsidR="00CE60AD" w:rsidRPr="00F803F7">
        <w:t xml:space="preserve"> приймальної комісії, </w:t>
      </w:r>
    </w:p>
    <w:p w14:paraId="6F06400F" w14:textId="3F16F011" w:rsidR="00CE60AD" w:rsidRPr="00F803F7" w:rsidRDefault="006E28A7" w:rsidP="00CE60AD">
      <w:pPr>
        <w:pStyle w:val="a5"/>
      </w:pPr>
      <w:r w:rsidRPr="00F803F7">
        <w:t>р</w:t>
      </w:r>
      <w:r w:rsidR="00CE60AD" w:rsidRPr="00F803F7">
        <w:t>ектор НТУ «ХПІ»</w:t>
      </w:r>
      <w:r w:rsidR="00CE60AD" w:rsidRPr="00F803F7">
        <w:tab/>
      </w:r>
      <w:r w:rsidR="00CE60AD" w:rsidRPr="00F803F7">
        <w:tab/>
      </w:r>
      <w:r w:rsidR="00CE60AD" w:rsidRPr="00F803F7">
        <w:tab/>
      </w:r>
      <w:r w:rsidR="00CE60AD" w:rsidRPr="00F803F7">
        <w:tab/>
      </w:r>
      <w:r w:rsidR="00CE60AD" w:rsidRPr="00F803F7">
        <w:tab/>
      </w:r>
      <w:r w:rsidRPr="00F803F7">
        <w:tab/>
        <w:t>Євген</w:t>
      </w:r>
      <w:r w:rsidR="00CE60AD" w:rsidRPr="00F803F7">
        <w:t xml:space="preserve"> </w:t>
      </w:r>
      <w:r w:rsidRPr="00F803F7">
        <w:t>СОКОЛ</w:t>
      </w:r>
    </w:p>
    <w:p w14:paraId="5DD466A0" w14:textId="77777777" w:rsidR="00CE60AD" w:rsidRPr="00F803F7" w:rsidRDefault="00CE60AD" w:rsidP="00CE60AD">
      <w:pPr>
        <w:pStyle w:val="a5"/>
      </w:pPr>
    </w:p>
    <w:p w14:paraId="3871E69C" w14:textId="77777777" w:rsidR="00CE60AD" w:rsidRPr="00F803F7" w:rsidRDefault="00CE60AD" w:rsidP="00CE60AD">
      <w:pPr>
        <w:pStyle w:val="a5"/>
      </w:pPr>
    </w:p>
    <w:p w14:paraId="04A8CA63" w14:textId="77777777" w:rsidR="00CE60AD" w:rsidRPr="00F803F7" w:rsidRDefault="00CE60AD" w:rsidP="00CE60AD">
      <w:pPr>
        <w:pStyle w:val="a5"/>
      </w:pPr>
    </w:p>
    <w:p w14:paraId="5A68F807" w14:textId="77777777" w:rsidR="00CE60AD" w:rsidRPr="00F803F7" w:rsidRDefault="00CE60AD" w:rsidP="00CE60AD">
      <w:pPr>
        <w:pStyle w:val="a5"/>
      </w:pPr>
      <w:r w:rsidRPr="00F803F7">
        <w:t>Відповідальний секретар</w:t>
      </w:r>
    </w:p>
    <w:p w14:paraId="08000A00" w14:textId="77777777" w:rsidR="00CE60AD" w:rsidRPr="00F803F7" w:rsidRDefault="00CE60AD" w:rsidP="00CE60AD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0A8261E1" w14:textId="44B11020" w:rsidR="0070338A" w:rsidRPr="00F803F7" w:rsidRDefault="0070338A">
      <w:r w:rsidRPr="00F803F7">
        <w:br w:type="page"/>
      </w:r>
    </w:p>
    <w:p w14:paraId="27680191" w14:textId="77777777" w:rsidR="0070338A" w:rsidRPr="00F803F7" w:rsidRDefault="0070338A" w:rsidP="00222131">
      <w:pPr>
        <w:pStyle w:val="1"/>
      </w:pPr>
    </w:p>
    <w:p w14:paraId="5C10E6F3" w14:textId="77777777" w:rsidR="0070338A" w:rsidRPr="00F803F7" w:rsidRDefault="0070338A" w:rsidP="0070338A">
      <w:pPr>
        <w:pStyle w:val="2"/>
        <w:spacing w:after="0"/>
      </w:pPr>
    </w:p>
    <w:p w14:paraId="0F78D8DD" w14:textId="51B79C40" w:rsidR="0070338A" w:rsidRPr="00F803F7" w:rsidRDefault="0070338A" w:rsidP="0070338A">
      <w:pPr>
        <w:pStyle w:val="2"/>
        <w:spacing w:after="0"/>
      </w:pPr>
      <w:r w:rsidRPr="00F803F7">
        <w:t xml:space="preserve">від </w:t>
      </w:r>
      <w:r w:rsidR="006E7E68" w:rsidRPr="00F803F7">
        <w:t>20</w:t>
      </w:r>
      <w:r w:rsidRPr="00F803F7">
        <w:t xml:space="preserve"> </w:t>
      </w:r>
      <w:r w:rsidR="00637F97" w:rsidRPr="00F803F7">
        <w:t>березня</w:t>
      </w:r>
      <w:r w:rsidRPr="00F803F7">
        <w:t xml:space="preserve"> 202</w:t>
      </w:r>
      <w:r w:rsidR="006E7E68" w:rsidRPr="00F803F7">
        <w:t>2</w:t>
      </w:r>
      <w:r w:rsidRPr="00F803F7">
        <w:t xml:space="preserve"> року засідання приймальної комісії</w:t>
      </w:r>
    </w:p>
    <w:p w14:paraId="2A244EEF" w14:textId="77777777" w:rsidR="0070338A" w:rsidRPr="00F803F7" w:rsidRDefault="0070338A" w:rsidP="0070338A">
      <w:pPr>
        <w:pStyle w:val="2"/>
        <w:spacing w:after="0"/>
      </w:pPr>
      <w:r w:rsidRPr="00F803F7">
        <w:t>Національного технічного університету</w:t>
      </w:r>
    </w:p>
    <w:p w14:paraId="4DF4E696" w14:textId="77777777" w:rsidR="0070338A" w:rsidRPr="00F803F7" w:rsidRDefault="0070338A" w:rsidP="0070338A">
      <w:pPr>
        <w:pStyle w:val="2"/>
        <w:spacing w:after="0"/>
      </w:pPr>
      <w:r w:rsidRPr="00F803F7">
        <w:t>«Харківський політехнічний інститут»</w:t>
      </w:r>
    </w:p>
    <w:p w14:paraId="473EF86F" w14:textId="77777777" w:rsidR="0070338A" w:rsidRPr="00F803F7" w:rsidRDefault="0070338A" w:rsidP="0070338A">
      <w:pPr>
        <w:pStyle w:val="a0"/>
      </w:pPr>
    </w:p>
    <w:p w14:paraId="1D1B3EED" w14:textId="77777777" w:rsidR="005D41B7" w:rsidRPr="00F803F7" w:rsidRDefault="005D41B7" w:rsidP="005D41B7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4CDC085B" w14:textId="77777777" w:rsidR="0070338A" w:rsidRPr="00F803F7" w:rsidRDefault="0070338A" w:rsidP="0022506C">
      <w:pPr>
        <w:pStyle w:val="a7"/>
      </w:pPr>
    </w:p>
    <w:p w14:paraId="30397B14" w14:textId="77777777" w:rsidR="0070338A" w:rsidRPr="00F803F7" w:rsidRDefault="0070338A" w:rsidP="0022506C">
      <w:pPr>
        <w:pStyle w:val="a7"/>
      </w:pPr>
    </w:p>
    <w:p w14:paraId="283376F3" w14:textId="77777777" w:rsidR="0070338A" w:rsidRPr="00F803F7" w:rsidRDefault="0070338A" w:rsidP="0022506C">
      <w:pPr>
        <w:pStyle w:val="a7"/>
      </w:pPr>
    </w:p>
    <w:p w14:paraId="33E6F8E1" w14:textId="77777777" w:rsidR="00637F97" w:rsidRPr="00F803F7" w:rsidRDefault="00637F97" w:rsidP="0022506C">
      <w:pPr>
        <w:pStyle w:val="a7"/>
      </w:pPr>
      <w:r w:rsidRPr="00F803F7">
        <w:t xml:space="preserve">СЛУХАЛИ: </w:t>
      </w:r>
    </w:p>
    <w:p w14:paraId="3EE6AC0D" w14:textId="77777777" w:rsidR="00637F97" w:rsidRPr="00F803F7" w:rsidRDefault="00637F97" w:rsidP="0022506C">
      <w:pPr>
        <w:pStyle w:val="a7"/>
      </w:pPr>
      <w:r w:rsidRPr="00F803F7">
        <w:t xml:space="preserve">інформацію від проректора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3263402C" w14:textId="77777777" w:rsidR="00637F97" w:rsidRPr="00F803F7" w:rsidRDefault="00637F97" w:rsidP="00DF2112">
      <w:pPr>
        <w:pStyle w:val="a7"/>
        <w:numPr>
          <w:ilvl w:val="0"/>
          <w:numId w:val="2"/>
        </w:numPr>
      </w:pPr>
      <w:r w:rsidRPr="00F803F7">
        <w:t>поновлення на навчання, переводи та відрахування студентів;</w:t>
      </w:r>
    </w:p>
    <w:p w14:paraId="66FC822E" w14:textId="2BA6DCD2" w:rsidR="00637F97" w:rsidRPr="00F803F7" w:rsidRDefault="00637F97" w:rsidP="00DF2112">
      <w:pPr>
        <w:pStyle w:val="a7"/>
        <w:numPr>
          <w:ilvl w:val="0"/>
          <w:numId w:val="2"/>
        </w:numPr>
      </w:pPr>
      <w:r w:rsidRPr="00F803F7">
        <w:t xml:space="preserve">зміна статусів </w:t>
      </w:r>
      <w:r w:rsidR="000B54F1" w:rsidRPr="00F803F7">
        <w:t>вступників</w:t>
      </w:r>
      <w:r w:rsidRPr="00F803F7">
        <w:t xml:space="preserve"> в ЄДЕБО.</w:t>
      </w:r>
    </w:p>
    <w:p w14:paraId="001B0FB5" w14:textId="77777777" w:rsidR="00637F97" w:rsidRPr="00F803F7" w:rsidRDefault="00637F97" w:rsidP="0022506C">
      <w:pPr>
        <w:pStyle w:val="a7"/>
      </w:pPr>
    </w:p>
    <w:p w14:paraId="293642EF" w14:textId="77777777" w:rsidR="00637F97" w:rsidRPr="00F803F7" w:rsidRDefault="00637F97" w:rsidP="0022506C">
      <w:pPr>
        <w:pStyle w:val="a7"/>
      </w:pPr>
    </w:p>
    <w:p w14:paraId="21B29CCD" w14:textId="77777777" w:rsidR="00637F97" w:rsidRPr="00F803F7" w:rsidRDefault="00637F97" w:rsidP="0022506C">
      <w:pPr>
        <w:pStyle w:val="a7"/>
      </w:pPr>
    </w:p>
    <w:p w14:paraId="5C361B65" w14:textId="77777777" w:rsidR="00637F97" w:rsidRPr="00F803F7" w:rsidRDefault="00637F97" w:rsidP="0022506C">
      <w:pPr>
        <w:pStyle w:val="a7"/>
      </w:pPr>
    </w:p>
    <w:p w14:paraId="22C5D101" w14:textId="77777777" w:rsidR="00637F97" w:rsidRPr="00F803F7" w:rsidRDefault="00637F97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3C1BB278" w14:textId="77777777" w:rsidR="0070338A" w:rsidRPr="00F803F7" w:rsidRDefault="0070338A" w:rsidP="0022506C">
      <w:pPr>
        <w:pStyle w:val="a7"/>
      </w:pPr>
    </w:p>
    <w:p w14:paraId="0D9A843B" w14:textId="77777777" w:rsidR="0070338A" w:rsidRPr="00F803F7" w:rsidRDefault="0070338A" w:rsidP="0070338A">
      <w:pPr>
        <w:pStyle w:val="a5"/>
      </w:pPr>
    </w:p>
    <w:p w14:paraId="7BCF8EB7" w14:textId="77777777" w:rsidR="0070338A" w:rsidRPr="00F803F7" w:rsidRDefault="0070338A" w:rsidP="0070338A">
      <w:pPr>
        <w:pStyle w:val="a5"/>
      </w:pPr>
    </w:p>
    <w:p w14:paraId="64A30707" w14:textId="77777777" w:rsidR="0070338A" w:rsidRPr="00F803F7" w:rsidRDefault="0070338A" w:rsidP="0070338A">
      <w:pPr>
        <w:pStyle w:val="a5"/>
      </w:pPr>
    </w:p>
    <w:p w14:paraId="5D517DD2" w14:textId="77777777" w:rsidR="0070338A" w:rsidRPr="00F803F7" w:rsidRDefault="0070338A" w:rsidP="0070338A">
      <w:pPr>
        <w:pStyle w:val="a5"/>
      </w:pPr>
    </w:p>
    <w:p w14:paraId="1A54B8CF" w14:textId="77777777" w:rsidR="0070338A" w:rsidRPr="00F803F7" w:rsidRDefault="0070338A" w:rsidP="0070338A">
      <w:pPr>
        <w:pStyle w:val="a5"/>
      </w:pPr>
    </w:p>
    <w:p w14:paraId="3F4296AB" w14:textId="77777777" w:rsidR="0070338A" w:rsidRPr="00F803F7" w:rsidRDefault="0070338A" w:rsidP="0070338A">
      <w:pPr>
        <w:pStyle w:val="a5"/>
      </w:pPr>
    </w:p>
    <w:p w14:paraId="6725DCBF" w14:textId="77777777" w:rsidR="00637F97" w:rsidRPr="00F803F7" w:rsidRDefault="00637F97" w:rsidP="00637F97">
      <w:pPr>
        <w:pStyle w:val="a5"/>
      </w:pPr>
      <w:r w:rsidRPr="00F803F7">
        <w:t xml:space="preserve">Голова приймальної комісії, </w:t>
      </w:r>
    </w:p>
    <w:p w14:paraId="3292830C" w14:textId="77777777" w:rsidR="00637F97" w:rsidRPr="00F803F7" w:rsidRDefault="00637F97" w:rsidP="00637F97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39BA4045" w14:textId="77777777" w:rsidR="00637F97" w:rsidRPr="00F803F7" w:rsidRDefault="00637F97" w:rsidP="00637F97">
      <w:pPr>
        <w:pStyle w:val="a5"/>
      </w:pPr>
    </w:p>
    <w:p w14:paraId="394079E6" w14:textId="77777777" w:rsidR="00637F97" w:rsidRPr="00F803F7" w:rsidRDefault="00637F97" w:rsidP="00637F97">
      <w:pPr>
        <w:pStyle w:val="a5"/>
      </w:pPr>
    </w:p>
    <w:p w14:paraId="7991366E" w14:textId="77777777" w:rsidR="00637F97" w:rsidRPr="00F803F7" w:rsidRDefault="00637F97" w:rsidP="00637F97">
      <w:pPr>
        <w:pStyle w:val="a5"/>
      </w:pPr>
    </w:p>
    <w:p w14:paraId="52E21DE9" w14:textId="77777777" w:rsidR="00637F97" w:rsidRPr="00F803F7" w:rsidRDefault="00637F97" w:rsidP="00637F97">
      <w:pPr>
        <w:pStyle w:val="a5"/>
      </w:pPr>
      <w:r w:rsidRPr="00F803F7">
        <w:t>Відповідальний секретар</w:t>
      </w:r>
    </w:p>
    <w:p w14:paraId="47A2488A" w14:textId="77777777" w:rsidR="00637F97" w:rsidRPr="00F803F7" w:rsidRDefault="00637F97" w:rsidP="00637F97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57C47922" w14:textId="55D47F9C" w:rsidR="0070338A" w:rsidRPr="00F803F7" w:rsidRDefault="0070338A">
      <w:r w:rsidRPr="00F803F7">
        <w:br w:type="page"/>
      </w:r>
    </w:p>
    <w:p w14:paraId="618B3936" w14:textId="77777777" w:rsidR="0070338A" w:rsidRPr="00F803F7" w:rsidRDefault="0070338A" w:rsidP="00222131">
      <w:pPr>
        <w:pStyle w:val="1"/>
      </w:pPr>
    </w:p>
    <w:p w14:paraId="351EC81A" w14:textId="77777777" w:rsidR="0070338A" w:rsidRPr="00F803F7" w:rsidRDefault="0070338A" w:rsidP="0070338A">
      <w:pPr>
        <w:pStyle w:val="2"/>
        <w:spacing w:after="0"/>
      </w:pPr>
    </w:p>
    <w:p w14:paraId="78EF4E1B" w14:textId="7F76F5DA" w:rsidR="0070338A" w:rsidRPr="00F803F7" w:rsidRDefault="0070338A" w:rsidP="0070338A">
      <w:pPr>
        <w:pStyle w:val="2"/>
        <w:spacing w:after="0"/>
      </w:pPr>
      <w:r w:rsidRPr="00F803F7">
        <w:t xml:space="preserve">від </w:t>
      </w:r>
      <w:r w:rsidR="00830659" w:rsidRPr="00F803F7">
        <w:t>24</w:t>
      </w:r>
      <w:r w:rsidRPr="00F803F7">
        <w:t xml:space="preserve"> </w:t>
      </w:r>
      <w:r w:rsidR="0068410A" w:rsidRPr="00F803F7">
        <w:t>березня</w:t>
      </w:r>
      <w:r w:rsidRPr="00F803F7">
        <w:t xml:space="preserve"> 20</w:t>
      </w:r>
      <w:r w:rsidR="0068410A" w:rsidRPr="00F803F7">
        <w:t>2</w:t>
      </w:r>
      <w:r w:rsidR="00830659" w:rsidRPr="00F803F7">
        <w:t>2</w:t>
      </w:r>
      <w:r w:rsidRPr="00F803F7">
        <w:t xml:space="preserve"> року засідання приймальної комісії</w:t>
      </w:r>
    </w:p>
    <w:p w14:paraId="0F9458A6" w14:textId="77777777" w:rsidR="0070338A" w:rsidRPr="00F803F7" w:rsidRDefault="0070338A" w:rsidP="0070338A">
      <w:pPr>
        <w:pStyle w:val="2"/>
        <w:spacing w:after="0"/>
      </w:pPr>
      <w:r w:rsidRPr="00F803F7">
        <w:t>Національного технічного університету</w:t>
      </w:r>
    </w:p>
    <w:p w14:paraId="49198F14" w14:textId="77777777" w:rsidR="0070338A" w:rsidRPr="00F803F7" w:rsidRDefault="0070338A" w:rsidP="0070338A">
      <w:pPr>
        <w:pStyle w:val="2"/>
        <w:spacing w:after="0"/>
      </w:pPr>
      <w:r w:rsidRPr="00F803F7">
        <w:t>«Харківський політехнічний інститут»</w:t>
      </w:r>
    </w:p>
    <w:p w14:paraId="7492C3A3" w14:textId="77777777" w:rsidR="0070338A" w:rsidRPr="00F803F7" w:rsidRDefault="0070338A" w:rsidP="0070338A">
      <w:pPr>
        <w:pStyle w:val="a0"/>
      </w:pPr>
    </w:p>
    <w:p w14:paraId="3949BE79" w14:textId="77777777" w:rsidR="005D41B7" w:rsidRPr="00F803F7" w:rsidRDefault="005D41B7" w:rsidP="005D41B7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0122D2D4" w14:textId="77777777" w:rsidR="0068410A" w:rsidRPr="00F803F7" w:rsidRDefault="0068410A" w:rsidP="0022506C">
      <w:pPr>
        <w:pStyle w:val="a7"/>
      </w:pPr>
    </w:p>
    <w:p w14:paraId="2FFEC26B" w14:textId="77777777" w:rsidR="0068410A" w:rsidRPr="00F803F7" w:rsidRDefault="0068410A" w:rsidP="0022506C">
      <w:pPr>
        <w:pStyle w:val="a7"/>
      </w:pPr>
    </w:p>
    <w:p w14:paraId="5B754D93" w14:textId="77777777" w:rsidR="0068410A" w:rsidRPr="00F803F7" w:rsidRDefault="0068410A" w:rsidP="0022506C">
      <w:pPr>
        <w:pStyle w:val="a7"/>
      </w:pPr>
      <w:r w:rsidRPr="00F803F7">
        <w:t xml:space="preserve">СЛУХАЛИ: </w:t>
      </w:r>
    </w:p>
    <w:p w14:paraId="3E2DE96A" w14:textId="77777777" w:rsidR="0068410A" w:rsidRPr="00F803F7" w:rsidRDefault="0068410A" w:rsidP="0022506C">
      <w:pPr>
        <w:pStyle w:val="a7"/>
      </w:pPr>
      <w:r w:rsidRPr="00F803F7">
        <w:t xml:space="preserve">інформацію від проректора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026063F9" w14:textId="77777777" w:rsidR="0068410A" w:rsidRPr="00F803F7" w:rsidRDefault="0068410A" w:rsidP="00DF2112">
      <w:pPr>
        <w:pStyle w:val="a7"/>
        <w:numPr>
          <w:ilvl w:val="0"/>
          <w:numId w:val="2"/>
        </w:numPr>
      </w:pPr>
      <w:r w:rsidRPr="00F803F7">
        <w:t>поновлення на навчання, переводи та відрахування студентів;</w:t>
      </w:r>
    </w:p>
    <w:p w14:paraId="46E8007A" w14:textId="24459D86" w:rsidR="0068410A" w:rsidRPr="00F803F7" w:rsidRDefault="0068410A" w:rsidP="00DF2112">
      <w:pPr>
        <w:pStyle w:val="a7"/>
        <w:numPr>
          <w:ilvl w:val="0"/>
          <w:numId w:val="2"/>
        </w:numPr>
      </w:pPr>
      <w:r w:rsidRPr="00F803F7">
        <w:t xml:space="preserve">зміна статусів </w:t>
      </w:r>
      <w:r w:rsidR="000B54F1" w:rsidRPr="00F803F7">
        <w:t>вступників</w:t>
      </w:r>
      <w:r w:rsidRPr="00F803F7">
        <w:t xml:space="preserve"> в ЄДЕБО.</w:t>
      </w:r>
    </w:p>
    <w:p w14:paraId="4D672AEE" w14:textId="77777777" w:rsidR="0068410A" w:rsidRPr="00F803F7" w:rsidRDefault="0068410A" w:rsidP="0022506C">
      <w:pPr>
        <w:pStyle w:val="a7"/>
      </w:pPr>
    </w:p>
    <w:p w14:paraId="09E6B871" w14:textId="77777777" w:rsidR="0068410A" w:rsidRPr="00F803F7" w:rsidRDefault="0068410A" w:rsidP="0022506C">
      <w:pPr>
        <w:pStyle w:val="a7"/>
      </w:pPr>
    </w:p>
    <w:p w14:paraId="733E8191" w14:textId="77777777" w:rsidR="0068410A" w:rsidRPr="00F803F7" w:rsidRDefault="0068410A" w:rsidP="0022506C">
      <w:pPr>
        <w:pStyle w:val="a7"/>
      </w:pPr>
    </w:p>
    <w:p w14:paraId="3FFD928F" w14:textId="77777777" w:rsidR="0068410A" w:rsidRPr="00F803F7" w:rsidRDefault="0068410A" w:rsidP="0022506C">
      <w:pPr>
        <w:pStyle w:val="a7"/>
      </w:pPr>
    </w:p>
    <w:p w14:paraId="7DEC4D97" w14:textId="77777777" w:rsidR="0068410A" w:rsidRPr="00F803F7" w:rsidRDefault="0068410A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6D698B4B" w14:textId="77777777" w:rsidR="0068410A" w:rsidRPr="00F803F7" w:rsidRDefault="0068410A" w:rsidP="0022506C">
      <w:pPr>
        <w:pStyle w:val="a7"/>
      </w:pPr>
    </w:p>
    <w:p w14:paraId="0511BCC1" w14:textId="77777777" w:rsidR="0068410A" w:rsidRPr="00F803F7" w:rsidRDefault="0068410A" w:rsidP="0068410A">
      <w:pPr>
        <w:pStyle w:val="a5"/>
      </w:pPr>
    </w:p>
    <w:p w14:paraId="1482D903" w14:textId="77777777" w:rsidR="0068410A" w:rsidRPr="00F803F7" w:rsidRDefault="0068410A" w:rsidP="0068410A">
      <w:pPr>
        <w:pStyle w:val="a5"/>
      </w:pPr>
    </w:p>
    <w:p w14:paraId="7ACBF199" w14:textId="77777777" w:rsidR="0068410A" w:rsidRPr="00F803F7" w:rsidRDefault="0068410A" w:rsidP="0068410A">
      <w:pPr>
        <w:pStyle w:val="a5"/>
      </w:pPr>
    </w:p>
    <w:p w14:paraId="7D006C8B" w14:textId="77777777" w:rsidR="0068410A" w:rsidRPr="00F803F7" w:rsidRDefault="0068410A" w:rsidP="0068410A">
      <w:pPr>
        <w:pStyle w:val="a5"/>
      </w:pPr>
    </w:p>
    <w:p w14:paraId="14511B57" w14:textId="77777777" w:rsidR="0068410A" w:rsidRPr="00F803F7" w:rsidRDefault="0068410A" w:rsidP="0068410A">
      <w:pPr>
        <w:pStyle w:val="a5"/>
      </w:pPr>
    </w:p>
    <w:p w14:paraId="0692A26A" w14:textId="77777777" w:rsidR="0068410A" w:rsidRPr="00F803F7" w:rsidRDefault="0068410A" w:rsidP="0068410A">
      <w:pPr>
        <w:pStyle w:val="a5"/>
      </w:pPr>
    </w:p>
    <w:p w14:paraId="426D6CC3" w14:textId="77777777" w:rsidR="0068410A" w:rsidRPr="00F803F7" w:rsidRDefault="0068410A" w:rsidP="0068410A">
      <w:pPr>
        <w:pStyle w:val="a5"/>
      </w:pPr>
      <w:r w:rsidRPr="00F803F7">
        <w:t xml:space="preserve">Голова приймальної комісії, </w:t>
      </w:r>
    </w:p>
    <w:p w14:paraId="7AF24DC7" w14:textId="77777777" w:rsidR="0068410A" w:rsidRPr="00F803F7" w:rsidRDefault="0068410A" w:rsidP="0068410A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3C9EBC6F" w14:textId="77777777" w:rsidR="0068410A" w:rsidRPr="00F803F7" w:rsidRDefault="0068410A" w:rsidP="0068410A">
      <w:pPr>
        <w:pStyle w:val="a5"/>
      </w:pPr>
    </w:p>
    <w:p w14:paraId="30AFD2F4" w14:textId="77777777" w:rsidR="0068410A" w:rsidRPr="00F803F7" w:rsidRDefault="0068410A" w:rsidP="0068410A">
      <w:pPr>
        <w:pStyle w:val="a5"/>
      </w:pPr>
    </w:p>
    <w:p w14:paraId="643CB24E" w14:textId="77777777" w:rsidR="0068410A" w:rsidRPr="00F803F7" w:rsidRDefault="0068410A" w:rsidP="0068410A">
      <w:pPr>
        <w:pStyle w:val="a5"/>
      </w:pPr>
    </w:p>
    <w:p w14:paraId="0791481C" w14:textId="77777777" w:rsidR="0068410A" w:rsidRPr="00F803F7" w:rsidRDefault="0068410A" w:rsidP="0068410A">
      <w:pPr>
        <w:pStyle w:val="a5"/>
      </w:pPr>
      <w:r w:rsidRPr="00F803F7">
        <w:t>Відповідальний секретар</w:t>
      </w:r>
    </w:p>
    <w:p w14:paraId="6B88119E" w14:textId="77777777" w:rsidR="0068410A" w:rsidRPr="00F803F7" w:rsidRDefault="0068410A" w:rsidP="0068410A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48A333F8" w14:textId="77777777" w:rsidR="00B71CF3" w:rsidRPr="00F803F7" w:rsidRDefault="00B71CF3">
      <w:pPr>
        <w:rPr>
          <w:szCs w:val="28"/>
        </w:rPr>
      </w:pPr>
      <w:r w:rsidRPr="00F803F7">
        <w:rPr>
          <w:bCs/>
          <w:iCs/>
        </w:rPr>
        <w:br w:type="page"/>
      </w:r>
    </w:p>
    <w:p w14:paraId="12480AD0" w14:textId="77777777" w:rsidR="00B71CF3" w:rsidRPr="00F803F7" w:rsidRDefault="00B71CF3" w:rsidP="00222131">
      <w:pPr>
        <w:pStyle w:val="1"/>
      </w:pPr>
    </w:p>
    <w:p w14:paraId="70D380BC" w14:textId="77777777" w:rsidR="00B71CF3" w:rsidRPr="00F803F7" w:rsidRDefault="00B71CF3" w:rsidP="00B71CF3">
      <w:pPr>
        <w:pStyle w:val="2"/>
        <w:spacing w:after="0"/>
      </w:pPr>
    </w:p>
    <w:p w14:paraId="7CFEAED2" w14:textId="17205FD4" w:rsidR="00B71CF3" w:rsidRPr="00F803F7" w:rsidRDefault="00B71CF3" w:rsidP="00B71CF3">
      <w:pPr>
        <w:pStyle w:val="2"/>
        <w:spacing w:after="0"/>
      </w:pPr>
      <w:r w:rsidRPr="00F803F7">
        <w:t xml:space="preserve">від </w:t>
      </w:r>
      <w:r w:rsidR="00560AA3" w:rsidRPr="00F803F7">
        <w:t>26</w:t>
      </w:r>
      <w:r w:rsidRPr="00F803F7">
        <w:t xml:space="preserve"> </w:t>
      </w:r>
      <w:r w:rsidR="006F5F38">
        <w:t>квітня</w:t>
      </w:r>
      <w:r w:rsidRPr="00F803F7">
        <w:t xml:space="preserve"> 20</w:t>
      </w:r>
      <w:r w:rsidR="0068410A" w:rsidRPr="00F803F7">
        <w:t>2</w:t>
      </w:r>
      <w:r w:rsidR="00560AA3" w:rsidRPr="00F803F7">
        <w:t xml:space="preserve">2 </w:t>
      </w:r>
      <w:r w:rsidRPr="00F803F7">
        <w:t>року засідання приймальної комісії</w:t>
      </w:r>
    </w:p>
    <w:p w14:paraId="51859850" w14:textId="77777777" w:rsidR="00B71CF3" w:rsidRPr="00F803F7" w:rsidRDefault="00B71CF3" w:rsidP="00B71CF3">
      <w:pPr>
        <w:pStyle w:val="2"/>
        <w:spacing w:after="0"/>
      </w:pPr>
      <w:r w:rsidRPr="00F803F7">
        <w:t>Національного технічного університету</w:t>
      </w:r>
    </w:p>
    <w:p w14:paraId="0D310FCE" w14:textId="77777777" w:rsidR="00B71CF3" w:rsidRPr="00F803F7" w:rsidRDefault="00B71CF3" w:rsidP="00B71CF3">
      <w:pPr>
        <w:pStyle w:val="2"/>
        <w:spacing w:after="0"/>
      </w:pPr>
      <w:r w:rsidRPr="00F803F7">
        <w:t>«Харківський політехнічний інститут»</w:t>
      </w:r>
    </w:p>
    <w:p w14:paraId="2E38040A" w14:textId="77777777" w:rsidR="00B71CF3" w:rsidRPr="00F803F7" w:rsidRDefault="00B71CF3" w:rsidP="00B71CF3">
      <w:pPr>
        <w:pStyle w:val="a0"/>
      </w:pPr>
    </w:p>
    <w:p w14:paraId="5D1D0085" w14:textId="77777777" w:rsidR="005D41B7" w:rsidRPr="00F803F7" w:rsidRDefault="005D41B7" w:rsidP="005D41B7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35FBE6BC" w14:textId="77777777" w:rsidR="0068410A" w:rsidRPr="00F803F7" w:rsidRDefault="0068410A" w:rsidP="0068410A">
      <w:pPr>
        <w:pStyle w:val="a0"/>
      </w:pPr>
    </w:p>
    <w:p w14:paraId="1BCF91E4" w14:textId="77777777" w:rsidR="0068410A" w:rsidRPr="00F803F7" w:rsidRDefault="0068410A" w:rsidP="0022506C">
      <w:pPr>
        <w:pStyle w:val="a7"/>
      </w:pPr>
    </w:p>
    <w:p w14:paraId="051C9845" w14:textId="77777777" w:rsidR="0068410A" w:rsidRPr="00F803F7" w:rsidRDefault="0068410A" w:rsidP="0022506C">
      <w:pPr>
        <w:pStyle w:val="a7"/>
      </w:pPr>
    </w:p>
    <w:p w14:paraId="350A4AA3" w14:textId="77777777" w:rsidR="0068410A" w:rsidRPr="00F803F7" w:rsidRDefault="0068410A" w:rsidP="0022506C">
      <w:pPr>
        <w:pStyle w:val="a7"/>
      </w:pPr>
    </w:p>
    <w:p w14:paraId="66DE1233" w14:textId="77777777" w:rsidR="0068410A" w:rsidRPr="00F803F7" w:rsidRDefault="0068410A" w:rsidP="0022506C">
      <w:pPr>
        <w:pStyle w:val="a7"/>
      </w:pPr>
      <w:r w:rsidRPr="00F803F7">
        <w:t xml:space="preserve">СЛУХАЛИ: </w:t>
      </w:r>
    </w:p>
    <w:p w14:paraId="706D1733" w14:textId="77777777" w:rsidR="0068410A" w:rsidRPr="00F803F7" w:rsidRDefault="0068410A" w:rsidP="0022506C">
      <w:pPr>
        <w:pStyle w:val="a7"/>
      </w:pPr>
      <w:r w:rsidRPr="00F803F7">
        <w:t xml:space="preserve">інформацію від проректора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0B32CD69" w14:textId="77777777" w:rsidR="00560AA3" w:rsidRPr="00F803F7" w:rsidRDefault="00560AA3" w:rsidP="0022506C">
      <w:pPr>
        <w:pStyle w:val="a7"/>
      </w:pPr>
      <w:r w:rsidRPr="00F803F7">
        <w:t>поновлення на навчання, переводи та відрахування студентів;</w:t>
      </w:r>
    </w:p>
    <w:p w14:paraId="36FEF330" w14:textId="77777777" w:rsidR="00560AA3" w:rsidRPr="00F803F7" w:rsidRDefault="00560AA3" w:rsidP="0022506C">
      <w:pPr>
        <w:pStyle w:val="a7"/>
      </w:pPr>
      <w:r w:rsidRPr="00F803F7">
        <w:t>зарахування іноземних вступників.</w:t>
      </w:r>
    </w:p>
    <w:p w14:paraId="6DC43B32" w14:textId="77777777" w:rsidR="00560AA3" w:rsidRPr="00F803F7" w:rsidRDefault="00560AA3" w:rsidP="0022506C">
      <w:pPr>
        <w:pStyle w:val="a7"/>
      </w:pPr>
      <w:r w:rsidRPr="00F803F7">
        <w:t>зміна статусів вступників в ЄДЕБО.</w:t>
      </w:r>
    </w:p>
    <w:p w14:paraId="1C1FE74D" w14:textId="77777777" w:rsidR="00560AA3" w:rsidRPr="00F803F7" w:rsidRDefault="00560AA3" w:rsidP="0022506C">
      <w:pPr>
        <w:pStyle w:val="a7"/>
      </w:pPr>
    </w:p>
    <w:p w14:paraId="72DC88A6" w14:textId="77777777" w:rsidR="0068410A" w:rsidRPr="00F803F7" w:rsidRDefault="0068410A" w:rsidP="0022506C">
      <w:pPr>
        <w:pStyle w:val="a7"/>
      </w:pPr>
    </w:p>
    <w:p w14:paraId="11733B3F" w14:textId="77777777" w:rsidR="0068410A" w:rsidRPr="00F803F7" w:rsidRDefault="0068410A" w:rsidP="0022506C">
      <w:pPr>
        <w:pStyle w:val="a7"/>
      </w:pPr>
    </w:p>
    <w:p w14:paraId="0CB4ABF1" w14:textId="77777777" w:rsidR="0068410A" w:rsidRPr="00F803F7" w:rsidRDefault="0068410A" w:rsidP="0022506C">
      <w:pPr>
        <w:pStyle w:val="a7"/>
      </w:pPr>
    </w:p>
    <w:p w14:paraId="0A34FE0B" w14:textId="77777777" w:rsidR="0068410A" w:rsidRPr="00F803F7" w:rsidRDefault="0068410A" w:rsidP="0022506C">
      <w:pPr>
        <w:pStyle w:val="a7"/>
      </w:pPr>
    </w:p>
    <w:p w14:paraId="2E029608" w14:textId="77777777" w:rsidR="0068410A" w:rsidRPr="00F803F7" w:rsidRDefault="0068410A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344286ED" w14:textId="77777777" w:rsidR="0068410A" w:rsidRPr="00F803F7" w:rsidRDefault="0068410A" w:rsidP="0022506C">
      <w:pPr>
        <w:pStyle w:val="a7"/>
      </w:pPr>
    </w:p>
    <w:p w14:paraId="773EF9A7" w14:textId="77777777" w:rsidR="0068410A" w:rsidRPr="00F803F7" w:rsidRDefault="0068410A" w:rsidP="0068410A">
      <w:pPr>
        <w:pStyle w:val="a5"/>
      </w:pPr>
    </w:p>
    <w:p w14:paraId="45FC676A" w14:textId="77777777" w:rsidR="0068410A" w:rsidRPr="00F803F7" w:rsidRDefault="0068410A" w:rsidP="0068410A">
      <w:pPr>
        <w:pStyle w:val="a5"/>
      </w:pPr>
    </w:p>
    <w:p w14:paraId="7F182F23" w14:textId="77777777" w:rsidR="0068410A" w:rsidRPr="00F803F7" w:rsidRDefault="0068410A" w:rsidP="0068410A">
      <w:pPr>
        <w:pStyle w:val="a5"/>
      </w:pPr>
    </w:p>
    <w:p w14:paraId="5DD5458D" w14:textId="77777777" w:rsidR="0068410A" w:rsidRPr="00F803F7" w:rsidRDefault="0068410A" w:rsidP="0068410A">
      <w:pPr>
        <w:pStyle w:val="a5"/>
      </w:pPr>
    </w:p>
    <w:p w14:paraId="59DA2B88" w14:textId="77777777" w:rsidR="0068410A" w:rsidRPr="00F803F7" w:rsidRDefault="0068410A" w:rsidP="0068410A">
      <w:pPr>
        <w:pStyle w:val="a5"/>
      </w:pPr>
    </w:p>
    <w:p w14:paraId="21C4DD2B" w14:textId="77777777" w:rsidR="0068410A" w:rsidRPr="00F803F7" w:rsidRDefault="0068410A" w:rsidP="0068410A">
      <w:pPr>
        <w:pStyle w:val="a5"/>
      </w:pPr>
    </w:p>
    <w:p w14:paraId="18658F85" w14:textId="77777777" w:rsidR="0068410A" w:rsidRPr="00F803F7" w:rsidRDefault="0068410A" w:rsidP="0068410A">
      <w:pPr>
        <w:pStyle w:val="a5"/>
      </w:pPr>
      <w:r w:rsidRPr="00F803F7">
        <w:t xml:space="preserve">Голова приймальної комісії, </w:t>
      </w:r>
    </w:p>
    <w:p w14:paraId="0B3F8D14" w14:textId="77777777" w:rsidR="0068410A" w:rsidRPr="00F803F7" w:rsidRDefault="0068410A" w:rsidP="0068410A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2013EEBE" w14:textId="77777777" w:rsidR="0068410A" w:rsidRPr="00F803F7" w:rsidRDefault="0068410A" w:rsidP="0068410A">
      <w:pPr>
        <w:pStyle w:val="a5"/>
      </w:pPr>
    </w:p>
    <w:p w14:paraId="4CFB5D51" w14:textId="77777777" w:rsidR="00B71CF3" w:rsidRPr="00F803F7" w:rsidRDefault="00B71CF3" w:rsidP="00B71CF3">
      <w:pPr>
        <w:pStyle w:val="a5"/>
      </w:pPr>
    </w:p>
    <w:p w14:paraId="6237D94B" w14:textId="77777777" w:rsidR="00B71CF3" w:rsidRPr="00F803F7" w:rsidRDefault="00B71CF3" w:rsidP="00B71CF3">
      <w:pPr>
        <w:pStyle w:val="a5"/>
      </w:pPr>
    </w:p>
    <w:p w14:paraId="13980F87" w14:textId="77777777" w:rsidR="00B71CF3" w:rsidRPr="00F803F7" w:rsidRDefault="00B71CF3" w:rsidP="00B71CF3">
      <w:pPr>
        <w:pStyle w:val="a5"/>
      </w:pPr>
    </w:p>
    <w:p w14:paraId="4B987C7E" w14:textId="77777777" w:rsidR="00B71CF3" w:rsidRPr="00F803F7" w:rsidRDefault="00B71CF3" w:rsidP="00B71CF3">
      <w:pPr>
        <w:pStyle w:val="a5"/>
      </w:pPr>
      <w:r w:rsidRPr="00F803F7">
        <w:t>Відповідальний секретар</w:t>
      </w:r>
    </w:p>
    <w:p w14:paraId="31A63884" w14:textId="100AAA2B" w:rsidR="00477F41" w:rsidRPr="00F803F7" w:rsidRDefault="00B71CF3" w:rsidP="00B71CF3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042EDE2F" w14:textId="77777777" w:rsidR="00477F41" w:rsidRPr="00F803F7" w:rsidRDefault="00477F41">
      <w:pPr>
        <w:rPr>
          <w:szCs w:val="28"/>
        </w:rPr>
      </w:pPr>
      <w:r w:rsidRPr="00F803F7">
        <w:rPr>
          <w:bCs/>
          <w:iCs/>
        </w:rPr>
        <w:br w:type="page"/>
      </w:r>
    </w:p>
    <w:p w14:paraId="150E6B26" w14:textId="77777777" w:rsidR="00477F41" w:rsidRPr="00F803F7" w:rsidRDefault="00477F41" w:rsidP="00222131">
      <w:pPr>
        <w:pStyle w:val="1"/>
      </w:pPr>
    </w:p>
    <w:p w14:paraId="65313B83" w14:textId="77777777" w:rsidR="00477F41" w:rsidRPr="00F803F7" w:rsidRDefault="00477F41" w:rsidP="00477F41">
      <w:pPr>
        <w:pStyle w:val="2"/>
        <w:spacing w:after="0"/>
      </w:pPr>
    </w:p>
    <w:p w14:paraId="2CC4FEF6" w14:textId="21906BA5" w:rsidR="00477F41" w:rsidRPr="00F803F7" w:rsidRDefault="00477F41" w:rsidP="00477F41">
      <w:pPr>
        <w:pStyle w:val="2"/>
        <w:spacing w:after="0"/>
      </w:pPr>
      <w:r w:rsidRPr="00F803F7">
        <w:t xml:space="preserve">від </w:t>
      </w:r>
      <w:r w:rsidR="000534DE" w:rsidRPr="00F803F7">
        <w:t>29</w:t>
      </w:r>
      <w:r w:rsidRPr="00F803F7">
        <w:t xml:space="preserve"> </w:t>
      </w:r>
      <w:r w:rsidR="006F5F38">
        <w:t>квітня</w:t>
      </w:r>
      <w:r w:rsidRPr="00F803F7">
        <w:t xml:space="preserve"> 202</w:t>
      </w:r>
      <w:r w:rsidR="000534DE" w:rsidRPr="00F803F7">
        <w:t>2</w:t>
      </w:r>
      <w:r w:rsidRPr="00F803F7">
        <w:t xml:space="preserve"> року засідання приймальної комісії</w:t>
      </w:r>
    </w:p>
    <w:p w14:paraId="1C75EC33" w14:textId="77777777" w:rsidR="00477F41" w:rsidRPr="00F803F7" w:rsidRDefault="00477F41" w:rsidP="00477F41">
      <w:pPr>
        <w:pStyle w:val="2"/>
        <w:spacing w:after="0"/>
      </w:pPr>
      <w:r w:rsidRPr="00F803F7">
        <w:t>Національного технічного університету</w:t>
      </w:r>
    </w:p>
    <w:p w14:paraId="72F32948" w14:textId="77777777" w:rsidR="00477F41" w:rsidRPr="00F803F7" w:rsidRDefault="00477F41" w:rsidP="00477F41">
      <w:pPr>
        <w:pStyle w:val="2"/>
        <w:spacing w:after="0"/>
      </w:pPr>
      <w:r w:rsidRPr="00F803F7">
        <w:t>«Харківський політехнічний інститут»</w:t>
      </w:r>
    </w:p>
    <w:p w14:paraId="7583974E" w14:textId="77777777" w:rsidR="00477F41" w:rsidRPr="00F803F7" w:rsidRDefault="00477F41" w:rsidP="00477F41">
      <w:pPr>
        <w:pStyle w:val="a0"/>
      </w:pPr>
    </w:p>
    <w:p w14:paraId="3CA9E2FB" w14:textId="77777777" w:rsidR="005D41B7" w:rsidRPr="00F803F7" w:rsidRDefault="005D41B7" w:rsidP="005D41B7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41F1604F" w14:textId="77777777" w:rsidR="000534DE" w:rsidRPr="00F803F7" w:rsidRDefault="000534DE" w:rsidP="0022506C">
      <w:pPr>
        <w:pStyle w:val="a7"/>
      </w:pPr>
    </w:p>
    <w:p w14:paraId="057AAC06" w14:textId="77777777" w:rsidR="00430452" w:rsidRPr="00F803F7" w:rsidRDefault="00430452" w:rsidP="0022506C">
      <w:pPr>
        <w:pStyle w:val="a7"/>
      </w:pPr>
    </w:p>
    <w:p w14:paraId="4E262610" w14:textId="77777777" w:rsidR="00430452" w:rsidRPr="00F803F7" w:rsidRDefault="00430452" w:rsidP="0022506C">
      <w:pPr>
        <w:pStyle w:val="a7"/>
      </w:pPr>
    </w:p>
    <w:p w14:paraId="288F2362" w14:textId="77777777" w:rsidR="00430452" w:rsidRPr="00F803F7" w:rsidRDefault="00430452" w:rsidP="0022506C">
      <w:pPr>
        <w:pStyle w:val="a7"/>
      </w:pPr>
    </w:p>
    <w:p w14:paraId="164D2BD7" w14:textId="5E001182" w:rsidR="00430452" w:rsidRPr="00F803F7" w:rsidRDefault="00430452" w:rsidP="0022506C">
      <w:pPr>
        <w:pStyle w:val="a7"/>
      </w:pPr>
      <w:r w:rsidRPr="00F803F7">
        <w:t xml:space="preserve">СЛУХАЛИ: </w:t>
      </w:r>
    </w:p>
    <w:p w14:paraId="504526F6" w14:textId="1D00AF54" w:rsidR="000534DE" w:rsidRPr="00F803F7" w:rsidRDefault="000534DE" w:rsidP="0022506C">
      <w:pPr>
        <w:pStyle w:val="a7"/>
      </w:pPr>
      <w:r w:rsidRPr="00F803F7">
        <w:t xml:space="preserve">інформацію від ректора </w:t>
      </w:r>
      <w:proofErr w:type="spellStart"/>
      <w:r w:rsidRPr="00F803F7">
        <w:t>Сокола</w:t>
      </w:r>
      <w:proofErr w:type="spellEnd"/>
      <w:r w:rsidRPr="00F803F7">
        <w:t xml:space="preserve"> Є.І. про:</w:t>
      </w:r>
    </w:p>
    <w:p w14:paraId="07F493E5" w14:textId="55C5B640" w:rsidR="000534DE" w:rsidRPr="00F803F7" w:rsidRDefault="000534DE" w:rsidP="0022506C">
      <w:pPr>
        <w:pStyle w:val="a7"/>
      </w:pPr>
      <w:r w:rsidRPr="00F803F7">
        <w:t>нарада щодо вступної кампанії 2022 року.</w:t>
      </w:r>
    </w:p>
    <w:p w14:paraId="43AC9E63" w14:textId="77777777" w:rsidR="000534DE" w:rsidRPr="00F803F7" w:rsidRDefault="000534DE" w:rsidP="0022506C">
      <w:pPr>
        <w:pStyle w:val="a7"/>
      </w:pPr>
    </w:p>
    <w:p w14:paraId="4BFF9F56" w14:textId="77777777" w:rsidR="000534DE" w:rsidRPr="00F803F7" w:rsidRDefault="000534DE" w:rsidP="0022506C">
      <w:pPr>
        <w:pStyle w:val="a7"/>
      </w:pPr>
    </w:p>
    <w:p w14:paraId="2997844A" w14:textId="77777777" w:rsidR="00430452" w:rsidRPr="00F803F7" w:rsidRDefault="00430452" w:rsidP="0022506C">
      <w:pPr>
        <w:pStyle w:val="a7"/>
      </w:pPr>
      <w:r w:rsidRPr="00F803F7">
        <w:t xml:space="preserve">інформацію від проректора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22FE8FAE" w14:textId="77777777" w:rsidR="000534DE" w:rsidRPr="00F803F7" w:rsidRDefault="000534DE" w:rsidP="0022506C">
      <w:pPr>
        <w:pStyle w:val="a7"/>
      </w:pPr>
      <w:r w:rsidRPr="00F803F7">
        <w:t>поновлення на навчання, переводи та відрахування студентів;</w:t>
      </w:r>
    </w:p>
    <w:p w14:paraId="1ADACCA5" w14:textId="77777777" w:rsidR="000534DE" w:rsidRPr="00F803F7" w:rsidRDefault="000534DE" w:rsidP="0022506C">
      <w:pPr>
        <w:pStyle w:val="a7"/>
      </w:pPr>
      <w:r w:rsidRPr="00F803F7">
        <w:t>зарахування іноземних вступників.</w:t>
      </w:r>
    </w:p>
    <w:p w14:paraId="56E9A5E4" w14:textId="77777777" w:rsidR="000534DE" w:rsidRPr="00F803F7" w:rsidRDefault="000534DE" w:rsidP="0022506C">
      <w:pPr>
        <w:pStyle w:val="a7"/>
      </w:pPr>
      <w:r w:rsidRPr="00F803F7">
        <w:t>зміна статусів вступників в ЄДЕБО.</w:t>
      </w:r>
    </w:p>
    <w:p w14:paraId="2CAA09D1" w14:textId="77777777" w:rsidR="00430452" w:rsidRPr="00F803F7" w:rsidRDefault="00430452" w:rsidP="0022506C">
      <w:pPr>
        <w:pStyle w:val="a7"/>
      </w:pPr>
    </w:p>
    <w:p w14:paraId="34D293F9" w14:textId="77777777" w:rsidR="00430452" w:rsidRPr="00F803F7" w:rsidRDefault="00430452" w:rsidP="0022506C">
      <w:pPr>
        <w:pStyle w:val="a7"/>
      </w:pPr>
    </w:p>
    <w:p w14:paraId="0D8388E8" w14:textId="77777777" w:rsidR="00430452" w:rsidRPr="00F803F7" w:rsidRDefault="00430452" w:rsidP="0022506C">
      <w:pPr>
        <w:pStyle w:val="a7"/>
      </w:pPr>
    </w:p>
    <w:p w14:paraId="0A27F0C5" w14:textId="77777777" w:rsidR="00430452" w:rsidRPr="00F803F7" w:rsidRDefault="00430452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394C69CB" w14:textId="77777777" w:rsidR="00430452" w:rsidRPr="00F803F7" w:rsidRDefault="00430452" w:rsidP="0022506C">
      <w:pPr>
        <w:pStyle w:val="a7"/>
      </w:pPr>
    </w:p>
    <w:p w14:paraId="43835B60" w14:textId="77777777" w:rsidR="00430452" w:rsidRPr="00F803F7" w:rsidRDefault="00430452" w:rsidP="00430452">
      <w:pPr>
        <w:pStyle w:val="a5"/>
      </w:pPr>
    </w:p>
    <w:p w14:paraId="1721E75F" w14:textId="77777777" w:rsidR="00430452" w:rsidRPr="00F803F7" w:rsidRDefault="00430452" w:rsidP="00430452">
      <w:pPr>
        <w:pStyle w:val="a5"/>
      </w:pPr>
    </w:p>
    <w:p w14:paraId="0AB5E542" w14:textId="77777777" w:rsidR="00430452" w:rsidRPr="00F803F7" w:rsidRDefault="00430452" w:rsidP="00430452">
      <w:pPr>
        <w:pStyle w:val="a5"/>
      </w:pPr>
    </w:p>
    <w:p w14:paraId="7F28BBDC" w14:textId="77777777" w:rsidR="00430452" w:rsidRPr="00F803F7" w:rsidRDefault="00430452" w:rsidP="00430452">
      <w:pPr>
        <w:pStyle w:val="a5"/>
      </w:pPr>
    </w:p>
    <w:p w14:paraId="58BBF18A" w14:textId="77777777" w:rsidR="00430452" w:rsidRPr="00F803F7" w:rsidRDefault="00430452" w:rsidP="00430452">
      <w:pPr>
        <w:pStyle w:val="a5"/>
      </w:pPr>
      <w:r w:rsidRPr="00F803F7">
        <w:t xml:space="preserve">Голова приймальної комісії, </w:t>
      </w:r>
    </w:p>
    <w:p w14:paraId="3D2E1679" w14:textId="77777777" w:rsidR="00430452" w:rsidRPr="00F803F7" w:rsidRDefault="00430452" w:rsidP="00430452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2C20E38B" w14:textId="77777777" w:rsidR="00430452" w:rsidRPr="00F803F7" w:rsidRDefault="00430452" w:rsidP="00430452">
      <w:pPr>
        <w:pStyle w:val="a5"/>
      </w:pPr>
    </w:p>
    <w:p w14:paraId="347C97F8" w14:textId="77777777" w:rsidR="00477F41" w:rsidRPr="00F803F7" w:rsidRDefault="00477F41" w:rsidP="00477F41">
      <w:pPr>
        <w:pStyle w:val="a5"/>
      </w:pPr>
    </w:p>
    <w:p w14:paraId="2ADEE574" w14:textId="77777777" w:rsidR="00477F41" w:rsidRPr="00F803F7" w:rsidRDefault="00477F41" w:rsidP="00477F41">
      <w:pPr>
        <w:pStyle w:val="a5"/>
      </w:pPr>
    </w:p>
    <w:p w14:paraId="44155D3F" w14:textId="77777777" w:rsidR="00477F41" w:rsidRPr="00F803F7" w:rsidRDefault="00477F41" w:rsidP="00477F41">
      <w:pPr>
        <w:pStyle w:val="a5"/>
      </w:pPr>
      <w:r w:rsidRPr="00F803F7">
        <w:t>Відповідальний секретар</w:t>
      </w:r>
    </w:p>
    <w:p w14:paraId="360F9D19" w14:textId="34E76A50" w:rsidR="00A0107C" w:rsidRPr="00F803F7" w:rsidRDefault="00477F41" w:rsidP="00477F41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2CE64725" w14:textId="77777777" w:rsidR="00A0107C" w:rsidRPr="00F803F7" w:rsidRDefault="00A0107C">
      <w:pPr>
        <w:rPr>
          <w:szCs w:val="28"/>
        </w:rPr>
      </w:pPr>
      <w:r w:rsidRPr="00F803F7">
        <w:rPr>
          <w:bCs/>
          <w:iCs/>
        </w:rPr>
        <w:br w:type="page"/>
      </w:r>
    </w:p>
    <w:p w14:paraId="7647783E" w14:textId="77777777" w:rsidR="00A0107C" w:rsidRPr="00F803F7" w:rsidRDefault="00A0107C" w:rsidP="00222131">
      <w:pPr>
        <w:pStyle w:val="1"/>
      </w:pPr>
    </w:p>
    <w:p w14:paraId="2EDCCD4C" w14:textId="77777777" w:rsidR="00A0107C" w:rsidRPr="00F803F7" w:rsidRDefault="00A0107C" w:rsidP="00A0107C">
      <w:pPr>
        <w:pStyle w:val="2"/>
        <w:spacing w:after="0"/>
      </w:pPr>
    </w:p>
    <w:p w14:paraId="67BCB04D" w14:textId="7DBB507F" w:rsidR="00A0107C" w:rsidRPr="00F803F7" w:rsidRDefault="00A0107C" w:rsidP="00A0107C">
      <w:pPr>
        <w:pStyle w:val="2"/>
        <w:spacing w:after="0"/>
      </w:pPr>
      <w:r w:rsidRPr="00F803F7">
        <w:t xml:space="preserve">від </w:t>
      </w:r>
      <w:r w:rsidR="00233899" w:rsidRPr="00F803F7">
        <w:t>02</w:t>
      </w:r>
      <w:r w:rsidRPr="00F803F7">
        <w:t xml:space="preserve"> </w:t>
      </w:r>
      <w:r w:rsidR="00233899" w:rsidRPr="00F803F7">
        <w:t>травня</w:t>
      </w:r>
      <w:r w:rsidRPr="00F803F7">
        <w:t xml:space="preserve"> 202</w:t>
      </w:r>
      <w:r w:rsidR="00233899" w:rsidRPr="00F803F7">
        <w:t>2</w:t>
      </w:r>
      <w:r w:rsidRPr="00F803F7">
        <w:t xml:space="preserve"> року засідання приймальної комісії</w:t>
      </w:r>
    </w:p>
    <w:p w14:paraId="4CC4760E" w14:textId="77777777" w:rsidR="00A0107C" w:rsidRPr="00F803F7" w:rsidRDefault="00A0107C" w:rsidP="00A0107C">
      <w:pPr>
        <w:pStyle w:val="2"/>
        <w:spacing w:after="0"/>
      </w:pPr>
      <w:r w:rsidRPr="00F803F7">
        <w:t>Національного технічного університету</w:t>
      </w:r>
    </w:p>
    <w:p w14:paraId="27F1C922" w14:textId="77777777" w:rsidR="00A0107C" w:rsidRPr="00F803F7" w:rsidRDefault="00A0107C" w:rsidP="00A0107C">
      <w:pPr>
        <w:pStyle w:val="2"/>
        <w:spacing w:after="0"/>
      </w:pPr>
      <w:r w:rsidRPr="00F803F7">
        <w:t>«Харківський політехнічний інститут»</w:t>
      </w:r>
    </w:p>
    <w:p w14:paraId="01BDF339" w14:textId="77777777" w:rsidR="00A0107C" w:rsidRPr="00F803F7" w:rsidRDefault="00A0107C" w:rsidP="00A0107C">
      <w:pPr>
        <w:pStyle w:val="a0"/>
      </w:pPr>
    </w:p>
    <w:p w14:paraId="5C7589E7" w14:textId="77777777" w:rsidR="005D41B7" w:rsidRPr="00F803F7" w:rsidRDefault="005D41B7" w:rsidP="005D41B7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10E03430" w14:textId="24385124" w:rsidR="00233899" w:rsidRDefault="00233899" w:rsidP="0022506C">
      <w:pPr>
        <w:pStyle w:val="a7"/>
      </w:pPr>
    </w:p>
    <w:p w14:paraId="1F8D8CF9" w14:textId="77777777" w:rsidR="005D41B7" w:rsidRPr="00F803F7" w:rsidRDefault="005D41B7" w:rsidP="0022506C">
      <w:pPr>
        <w:pStyle w:val="a7"/>
      </w:pPr>
    </w:p>
    <w:p w14:paraId="762D5C02" w14:textId="77777777" w:rsidR="00233899" w:rsidRPr="00F803F7" w:rsidRDefault="00233899" w:rsidP="0022506C">
      <w:pPr>
        <w:pStyle w:val="a7"/>
      </w:pPr>
    </w:p>
    <w:p w14:paraId="58DA949B" w14:textId="77777777" w:rsidR="003B5FB8" w:rsidRPr="00F803F7" w:rsidRDefault="003B5FB8" w:rsidP="0022506C">
      <w:pPr>
        <w:pStyle w:val="a7"/>
      </w:pPr>
    </w:p>
    <w:p w14:paraId="5483F30C" w14:textId="77777777" w:rsidR="003B5FB8" w:rsidRPr="00F803F7" w:rsidRDefault="003B5FB8" w:rsidP="0022506C">
      <w:pPr>
        <w:pStyle w:val="a7"/>
      </w:pPr>
    </w:p>
    <w:p w14:paraId="650FED0C" w14:textId="77777777" w:rsidR="003B5FB8" w:rsidRPr="00F803F7" w:rsidRDefault="003B5FB8" w:rsidP="0022506C">
      <w:pPr>
        <w:pStyle w:val="a7"/>
      </w:pPr>
      <w:r w:rsidRPr="00F803F7">
        <w:t xml:space="preserve">СЛУХАЛИ: </w:t>
      </w:r>
    </w:p>
    <w:p w14:paraId="2F05CF76" w14:textId="77777777" w:rsidR="003B5FB8" w:rsidRPr="00F803F7" w:rsidRDefault="003B5FB8" w:rsidP="0022506C">
      <w:pPr>
        <w:pStyle w:val="a7"/>
      </w:pPr>
      <w:r w:rsidRPr="00F803F7">
        <w:t xml:space="preserve">інформацію від проректора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47475145" w14:textId="77777777" w:rsidR="00233899" w:rsidRPr="00F803F7" w:rsidRDefault="00233899" w:rsidP="0022506C">
      <w:pPr>
        <w:pStyle w:val="a7"/>
      </w:pPr>
      <w:r w:rsidRPr="00F803F7">
        <w:t>поновлення на навчання, переводи та відрахування студентів;</w:t>
      </w:r>
    </w:p>
    <w:p w14:paraId="16059F1B" w14:textId="77777777" w:rsidR="00233899" w:rsidRPr="00F803F7" w:rsidRDefault="00233899" w:rsidP="0022506C">
      <w:pPr>
        <w:pStyle w:val="a7"/>
      </w:pPr>
      <w:r w:rsidRPr="00F803F7">
        <w:t>зарахування іноземних вступників.</w:t>
      </w:r>
    </w:p>
    <w:p w14:paraId="70B59CE2" w14:textId="77777777" w:rsidR="00233899" w:rsidRPr="00F803F7" w:rsidRDefault="00233899" w:rsidP="0022506C">
      <w:pPr>
        <w:pStyle w:val="a7"/>
      </w:pPr>
      <w:r w:rsidRPr="00F803F7">
        <w:t>зміна статусів вступників в ЄДЕБО.</w:t>
      </w:r>
    </w:p>
    <w:p w14:paraId="0562CB9A" w14:textId="77777777" w:rsidR="003B5FB8" w:rsidRPr="00F803F7" w:rsidRDefault="003B5FB8" w:rsidP="0022506C">
      <w:pPr>
        <w:pStyle w:val="a7"/>
      </w:pPr>
    </w:p>
    <w:p w14:paraId="3A297B68" w14:textId="77777777" w:rsidR="003B5FB8" w:rsidRPr="00F803F7" w:rsidRDefault="003B5FB8" w:rsidP="0022506C">
      <w:pPr>
        <w:pStyle w:val="a7"/>
      </w:pPr>
    </w:p>
    <w:p w14:paraId="647021EA" w14:textId="77777777" w:rsidR="003B5FB8" w:rsidRPr="00F803F7" w:rsidRDefault="003B5FB8" w:rsidP="0022506C">
      <w:pPr>
        <w:pStyle w:val="a7"/>
      </w:pPr>
    </w:p>
    <w:p w14:paraId="3CD205BE" w14:textId="77777777" w:rsidR="003B5FB8" w:rsidRPr="00F803F7" w:rsidRDefault="003B5FB8" w:rsidP="0022506C">
      <w:pPr>
        <w:pStyle w:val="a7"/>
      </w:pPr>
    </w:p>
    <w:p w14:paraId="60332DE7" w14:textId="77777777" w:rsidR="003B5FB8" w:rsidRPr="00F803F7" w:rsidRDefault="003B5FB8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2674D5A1" w14:textId="77777777" w:rsidR="003B5FB8" w:rsidRPr="00F803F7" w:rsidRDefault="003B5FB8" w:rsidP="0022506C">
      <w:pPr>
        <w:pStyle w:val="a7"/>
      </w:pPr>
    </w:p>
    <w:p w14:paraId="6B344BBD" w14:textId="77777777" w:rsidR="003B5FB8" w:rsidRPr="00F803F7" w:rsidRDefault="003B5FB8" w:rsidP="003B5FB8">
      <w:pPr>
        <w:pStyle w:val="a5"/>
      </w:pPr>
    </w:p>
    <w:p w14:paraId="504A9216" w14:textId="77777777" w:rsidR="003B5FB8" w:rsidRPr="00F803F7" w:rsidRDefault="003B5FB8" w:rsidP="003B5FB8">
      <w:pPr>
        <w:pStyle w:val="a5"/>
      </w:pPr>
    </w:p>
    <w:p w14:paraId="57D33CB8" w14:textId="77777777" w:rsidR="003B5FB8" w:rsidRPr="00F803F7" w:rsidRDefault="003B5FB8" w:rsidP="003B5FB8">
      <w:pPr>
        <w:pStyle w:val="a5"/>
      </w:pPr>
    </w:p>
    <w:p w14:paraId="5DCD39CE" w14:textId="77777777" w:rsidR="003B5FB8" w:rsidRPr="00F803F7" w:rsidRDefault="003B5FB8" w:rsidP="003B5FB8">
      <w:pPr>
        <w:pStyle w:val="a5"/>
      </w:pPr>
    </w:p>
    <w:p w14:paraId="252F814F" w14:textId="77777777" w:rsidR="003B5FB8" w:rsidRPr="00F803F7" w:rsidRDefault="003B5FB8" w:rsidP="003B5FB8">
      <w:pPr>
        <w:pStyle w:val="a5"/>
      </w:pPr>
    </w:p>
    <w:p w14:paraId="2A8075A3" w14:textId="77777777" w:rsidR="003B5FB8" w:rsidRPr="00F803F7" w:rsidRDefault="003B5FB8" w:rsidP="003B5FB8">
      <w:pPr>
        <w:pStyle w:val="a5"/>
      </w:pPr>
    </w:p>
    <w:p w14:paraId="1D2DC210" w14:textId="77777777" w:rsidR="003B5FB8" w:rsidRPr="00F803F7" w:rsidRDefault="003B5FB8" w:rsidP="003B5FB8">
      <w:pPr>
        <w:pStyle w:val="a5"/>
      </w:pPr>
      <w:r w:rsidRPr="00F803F7">
        <w:t xml:space="preserve">Голова приймальної комісії, </w:t>
      </w:r>
    </w:p>
    <w:p w14:paraId="7F7A9D1A" w14:textId="77777777" w:rsidR="003B5FB8" w:rsidRPr="00F803F7" w:rsidRDefault="003B5FB8" w:rsidP="003B5FB8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52D2CA7A" w14:textId="189D4FAD" w:rsidR="00A0107C" w:rsidRPr="00F803F7" w:rsidRDefault="00A0107C" w:rsidP="00A0107C">
      <w:pPr>
        <w:pStyle w:val="a5"/>
      </w:pPr>
    </w:p>
    <w:p w14:paraId="7BAE85A8" w14:textId="77777777" w:rsidR="00A0107C" w:rsidRPr="00F803F7" w:rsidRDefault="00A0107C" w:rsidP="00A0107C">
      <w:pPr>
        <w:pStyle w:val="a5"/>
      </w:pPr>
    </w:p>
    <w:p w14:paraId="339CDC46" w14:textId="77777777" w:rsidR="00A0107C" w:rsidRPr="00F803F7" w:rsidRDefault="00A0107C" w:rsidP="00A0107C">
      <w:pPr>
        <w:pStyle w:val="a5"/>
      </w:pPr>
      <w:r w:rsidRPr="00F803F7">
        <w:t>Відповідальний секретар</w:t>
      </w:r>
    </w:p>
    <w:p w14:paraId="6318E428" w14:textId="66C70D87" w:rsidR="00222131" w:rsidRPr="00F803F7" w:rsidRDefault="00A0107C" w:rsidP="00233899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7D5EEC60" w14:textId="3D9F1423" w:rsidR="00233899" w:rsidRPr="00F803F7" w:rsidRDefault="00233899" w:rsidP="00233899">
      <w:pPr>
        <w:pStyle w:val="a0"/>
      </w:pPr>
    </w:p>
    <w:p w14:paraId="4F892344" w14:textId="77777777" w:rsidR="00233899" w:rsidRPr="00F803F7" w:rsidRDefault="00233899" w:rsidP="00233899">
      <w:pPr>
        <w:rPr>
          <w:szCs w:val="28"/>
        </w:rPr>
      </w:pPr>
      <w:r w:rsidRPr="00F803F7">
        <w:rPr>
          <w:bCs/>
          <w:iCs/>
        </w:rPr>
        <w:br w:type="page"/>
      </w:r>
    </w:p>
    <w:p w14:paraId="3C5C9E0E" w14:textId="77777777" w:rsidR="00D03600" w:rsidRPr="00F803F7" w:rsidRDefault="00D03600" w:rsidP="00D03600">
      <w:pPr>
        <w:pStyle w:val="1"/>
      </w:pPr>
    </w:p>
    <w:p w14:paraId="48284D3C" w14:textId="77777777" w:rsidR="00D03600" w:rsidRPr="00F803F7" w:rsidRDefault="00D03600" w:rsidP="00D03600">
      <w:pPr>
        <w:pStyle w:val="2"/>
        <w:spacing w:after="0"/>
      </w:pPr>
    </w:p>
    <w:p w14:paraId="4D27E1F2" w14:textId="6584EEDF" w:rsidR="00D03600" w:rsidRPr="00F803F7" w:rsidRDefault="00D03600" w:rsidP="00D03600">
      <w:pPr>
        <w:pStyle w:val="2"/>
        <w:spacing w:after="0"/>
      </w:pPr>
      <w:r w:rsidRPr="00F803F7">
        <w:t xml:space="preserve">від </w:t>
      </w:r>
      <w:r>
        <w:t>10</w:t>
      </w:r>
      <w:r w:rsidRPr="00F803F7">
        <w:t xml:space="preserve"> травня 2022 року засідання приймальної комісії</w:t>
      </w:r>
    </w:p>
    <w:p w14:paraId="0E13D104" w14:textId="77777777" w:rsidR="00D03600" w:rsidRPr="00F803F7" w:rsidRDefault="00D03600" w:rsidP="00D03600">
      <w:pPr>
        <w:pStyle w:val="2"/>
        <w:spacing w:after="0"/>
      </w:pPr>
      <w:r w:rsidRPr="00F803F7">
        <w:t>Національного технічного університету</w:t>
      </w:r>
    </w:p>
    <w:p w14:paraId="29464099" w14:textId="77777777" w:rsidR="00D03600" w:rsidRPr="00F803F7" w:rsidRDefault="00D03600" w:rsidP="00D03600">
      <w:pPr>
        <w:pStyle w:val="2"/>
        <w:spacing w:after="0"/>
      </w:pPr>
      <w:r w:rsidRPr="00F803F7">
        <w:t>«Харківський політехнічний інститут»</w:t>
      </w:r>
    </w:p>
    <w:p w14:paraId="072905A0" w14:textId="77777777" w:rsidR="00D03600" w:rsidRPr="00F803F7" w:rsidRDefault="00D03600" w:rsidP="00D03600">
      <w:pPr>
        <w:pStyle w:val="a0"/>
      </w:pPr>
    </w:p>
    <w:p w14:paraId="4BC98F02" w14:textId="0029C6C3" w:rsidR="00D03600" w:rsidRPr="00F803F7" w:rsidRDefault="00D03600" w:rsidP="00D03600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0E802F4C" w14:textId="77777777" w:rsidR="00D03600" w:rsidRDefault="00D03600" w:rsidP="0022506C">
      <w:pPr>
        <w:pStyle w:val="a7"/>
      </w:pPr>
    </w:p>
    <w:p w14:paraId="66A33BD7" w14:textId="77777777" w:rsidR="00D03600" w:rsidRPr="00F803F7" w:rsidRDefault="00D03600" w:rsidP="0022506C">
      <w:pPr>
        <w:pStyle w:val="a7"/>
      </w:pPr>
    </w:p>
    <w:p w14:paraId="1F3BA104" w14:textId="77777777" w:rsidR="00D03600" w:rsidRPr="00F803F7" w:rsidRDefault="00D03600" w:rsidP="0022506C">
      <w:pPr>
        <w:pStyle w:val="a7"/>
      </w:pPr>
    </w:p>
    <w:p w14:paraId="4D9CDE3C" w14:textId="77777777" w:rsidR="00D03600" w:rsidRPr="00F803F7" w:rsidRDefault="00D03600" w:rsidP="0022506C">
      <w:pPr>
        <w:pStyle w:val="a7"/>
      </w:pPr>
    </w:p>
    <w:p w14:paraId="16067E17" w14:textId="77777777" w:rsidR="00D03600" w:rsidRPr="00F803F7" w:rsidRDefault="00D03600" w:rsidP="0022506C">
      <w:pPr>
        <w:pStyle w:val="a7"/>
      </w:pPr>
    </w:p>
    <w:p w14:paraId="121FE71D" w14:textId="77777777" w:rsidR="00D03600" w:rsidRPr="00F803F7" w:rsidRDefault="00D03600" w:rsidP="0022506C">
      <w:pPr>
        <w:pStyle w:val="a7"/>
      </w:pPr>
      <w:r w:rsidRPr="00F803F7">
        <w:t xml:space="preserve">СЛУХАЛИ: </w:t>
      </w:r>
    </w:p>
    <w:p w14:paraId="6CF20432" w14:textId="77777777" w:rsidR="00D03600" w:rsidRPr="00F803F7" w:rsidRDefault="00D03600" w:rsidP="0022506C">
      <w:pPr>
        <w:pStyle w:val="a7"/>
      </w:pPr>
      <w:r w:rsidRPr="00F803F7">
        <w:t xml:space="preserve">інформацію від проректора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1B97E901" w14:textId="77777777" w:rsidR="00D03600" w:rsidRPr="00F803F7" w:rsidRDefault="00D03600" w:rsidP="0022506C">
      <w:pPr>
        <w:pStyle w:val="a7"/>
      </w:pPr>
      <w:r w:rsidRPr="00F803F7">
        <w:t>поновлення на навчання, переводи та відрахування студентів;</w:t>
      </w:r>
    </w:p>
    <w:p w14:paraId="2DD28223" w14:textId="7D8BDD96" w:rsidR="00D03600" w:rsidRPr="00F803F7" w:rsidRDefault="00D03600" w:rsidP="0022506C">
      <w:pPr>
        <w:pStyle w:val="a7"/>
      </w:pPr>
      <w:r>
        <w:t>відрахування студентів ВІТВ</w:t>
      </w:r>
      <w:r w:rsidRPr="00F803F7">
        <w:t>.</w:t>
      </w:r>
    </w:p>
    <w:p w14:paraId="7FD74A15" w14:textId="77777777" w:rsidR="00D03600" w:rsidRPr="00F803F7" w:rsidRDefault="00D03600" w:rsidP="0022506C">
      <w:pPr>
        <w:pStyle w:val="a7"/>
      </w:pPr>
      <w:r w:rsidRPr="00F803F7">
        <w:t>зміна статусів вступників в ЄДЕБО.</w:t>
      </w:r>
    </w:p>
    <w:p w14:paraId="014211E0" w14:textId="77777777" w:rsidR="00D03600" w:rsidRPr="00F803F7" w:rsidRDefault="00D03600" w:rsidP="0022506C">
      <w:pPr>
        <w:pStyle w:val="a7"/>
      </w:pPr>
    </w:p>
    <w:p w14:paraId="5EB476CB" w14:textId="77777777" w:rsidR="00D03600" w:rsidRPr="00F803F7" w:rsidRDefault="00D03600" w:rsidP="0022506C">
      <w:pPr>
        <w:pStyle w:val="a7"/>
      </w:pPr>
    </w:p>
    <w:p w14:paraId="4C3E4155" w14:textId="77777777" w:rsidR="00D03600" w:rsidRPr="00F803F7" w:rsidRDefault="00D03600" w:rsidP="0022506C">
      <w:pPr>
        <w:pStyle w:val="a7"/>
      </w:pPr>
    </w:p>
    <w:p w14:paraId="0B5D3B4A" w14:textId="77777777" w:rsidR="00D03600" w:rsidRPr="00F803F7" w:rsidRDefault="00D03600" w:rsidP="0022506C">
      <w:pPr>
        <w:pStyle w:val="a7"/>
      </w:pPr>
    </w:p>
    <w:p w14:paraId="12B83E75" w14:textId="77777777" w:rsidR="00D03600" w:rsidRPr="00F803F7" w:rsidRDefault="00D03600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4140C74D" w14:textId="77777777" w:rsidR="00D03600" w:rsidRPr="00F803F7" w:rsidRDefault="00D03600" w:rsidP="0022506C">
      <w:pPr>
        <w:pStyle w:val="a7"/>
      </w:pPr>
    </w:p>
    <w:p w14:paraId="6D2AA2AC" w14:textId="77777777" w:rsidR="00D03600" w:rsidRPr="00F803F7" w:rsidRDefault="00D03600" w:rsidP="00D03600">
      <w:pPr>
        <w:pStyle w:val="a5"/>
      </w:pPr>
    </w:p>
    <w:p w14:paraId="17AF8830" w14:textId="77777777" w:rsidR="00D03600" w:rsidRPr="00F803F7" w:rsidRDefault="00D03600" w:rsidP="00D03600">
      <w:pPr>
        <w:pStyle w:val="a5"/>
      </w:pPr>
    </w:p>
    <w:p w14:paraId="0FBA64D1" w14:textId="77777777" w:rsidR="00D03600" w:rsidRPr="00F803F7" w:rsidRDefault="00D03600" w:rsidP="00D03600">
      <w:pPr>
        <w:pStyle w:val="a5"/>
      </w:pPr>
    </w:p>
    <w:p w14:paraId="7CBA6CBB" w14:textId="77777777" w:rsidR="00D03600" w:rsidRPr="00F803F7" w:rsidRDefault="00D03600" w:rsidP="00D03600">
      <w:pPr>
        <w:pStyle w:val="a5"/>
      </w:pPr>
    </w:p>
    <w:p w14:paraId="16EA34BA" w14:textId="77777777" w:rsidR="00D03600" w:rsidRPr="00F803F7" w:rsidRDefault="00D03600" w:rsidP="00D03600">
      <w:pPr>
        <w:pStyle w:val="a5"/>
      </w:pPr>
    </w:p>
    <w:p w14:paraId="31F5818A" w14:textId="77777777" w:rsidR="00D03600" w:rsidRPr="00F803F7" w:rsidRDefault="00D03600" w:rsidP="00D03600">
      <w:pPr>
        <w:pStyle w:val="a5"/>
      </w:pPr>
      <w:r w:rsidRPr="00F803F7">
        <w:t xml:space="preserve">Голова приймальної комісії, </w:t>
      </w:r>
    </w:p>
    <w:p w14:paraId="327746ED" w14:textId="77777777" w:rsidR="00D03600" w:rsidRPr="00F803F7" w:rsidRDefault="00D03600" w:rsidP="00D03600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24E8C9FE" w14:textId="77777777" w:rsidR="00D03600" w:rsidRPr="00F803F7" w:rsidRDefault="00D03600" w:rsidP="00D03600">
      <w:pPr>
        <w:pStyle w:val="a5"/>
      </w:pPr>
    </w:p>
    <w:p w14:paraId="1199CB3A" w14:textId="77777777" w:rsidR="00D03600" w:rsidRPr="00F803F7" w:rsidRDefault="00D03600" w:rsidP="00D03600">
      <w:pPr>
        <w:pStyle w:val="a5"/>
      </w:pPr>
    </w:p>
    <w:p w14:paraId="54161B27" w14:textId="77777777" w:rsidR="00D03600" w:rsidRPr="00F803F7" w:rsidRDefault="00D03600" w:rsidP="00D03600">
      <w:pPr>
        <w:pStyle w:val="a5"/>
      </w:pPr>
      <w:r w:rsidRPr="00F803F7">
        <w:t>Відповідальний секретар</w:t>
      </w:r>
    </w:p>
    <w:p w14:paraId="6F1C9203" w14:textId="77777777" w:rsidR="00D03600" w:rsidRPr="00F803F7" w:rsidRDefault="00D03600" w:rsidP="00D03600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361A7E0B" w14:textId="77777777" w:rsidR="00D03600" w:rsidRPr="00F803F7" w:rsidRDefault="00D03600" w:rsidP="00D03600">
      <w:pPr>
        <w:pStyle w:val="a0"/>
      </w:pPr>
    </w:p>
    <w:p w14:paraId="316236B3" w14:textId="77777777" w:rsidR="00D03600" w:rsidRPr="00F803F7" w:rsidRDefault="00D03600" w:rsidP="0022506C">
      <w:pPr>
        <w:pStyle w:val="a7"/>
      </w:pPr>
    </w:p>
    <w:p w14:paraId="1FD94E8A" w14:textId="77777777" w:rsidR="00D03600" w:rsidRPr="00F803F7" w:rsidRDefault="00D03600" w:rsidP="00D03600">
      <w:pPr>
        <w:rPr>
          <w:szCs w:val="28"/>
        </w:rPr>
      </w:pPr>
      <w:r w:rsidRPr="00F803F7">
        <w:rPr>
          <w:bCs/>
          <w:iCs/>
        </w:rPr>
        <w:br w:type="page"/>
      </w:r>
    </w:p>
    <w:p w14:paraId="3C5C5E56" w14:textId="77777777" w:rsidR="00D03600" w:rsidRPr="00F803F7" w:rsidRDefault="00D03600" w:rsidP="00D03600">
      <w:pPr>
        <w:pStyle w:val="1"/>
      </w:pPr>
    </w:p>
    <w:p w14:paraId="3E9BE854" w14:textId="77777777" w:rsidR="00D03600" w:rsidRPr="00F803F7" w:rsidRDefault="00D03600" w:rsidP="00D03600">
      <w:pPr>
        <w:pStyle w:val="2"/>
        <w:spacing w:after="0"/>
      </w:pPr>
    </w:p>
    <w:p w14:paraId="7E2CA53F" w14:textId="369DC1BE" w:rsidR="00D03600" w:rsidRPr="00F803F7" w:rsidRDefault="00D03600" w:rsidP="00D03600">
      <w:pPr>
        <w:pStyle w:val="2"/>
        <w:spacing w:after="0"/>
      </w:pPr>
      <w:r w:rsidRPr="00F803F7">
        <w:t xml:space="preserve">від </w:t>
      </w:r>
      <w:r>
        <w:t>1</w:t>
      </w:r>
      <w:r w:rsidR="00AE0D40">
        <w:rPr>
          <w:lang w:val="ru-RU"/>
        </w:rPr>
        <w:t>2</w:t>
      </w:r>
      <w:r w:rsidRPr="00F803F7">
        <w:t xml:space="preserve"> травня 2022 року засідання приймальної комісії</w:t>
      </w:r>
    </w:p>
    <w:p w14:paraId="11CC4DB6" w14:textId="77777777" w:rsidR="00D03600" w:rsidRPr="00F803F7" w:rsidRDefault="00D03600" w:rsidP="00D03600">
      <w:pPr>
        <w:pStyle w:val="2"/>
        <w:spacing w:after="0"/>
      </w:pPr>
      <w:r w:rsidRPr="00F803F7">
        <w:t>Національного технічного університету</w:t>
      </w:r>
    </w:p>
    <w:p w14:paraId="65CE0147" w14:textId="77777777" w:rsidR="00D03600" w:rsidRPr="00F803F7" w:rsidRDefault="00D03600" w:rsidP="00D03600">
      <w:pPr>
        <w:pStyle w:val="2"/>
        <w:spacing w:after="0"/>
      </w:pPr>
      <w:r w:rsidRPr="00F803F7">
        <w:t>«Харківський політехнічний інститут»</w:t>
      </w:r>
    </w:p>
    <w:p w14:paraId="2B13E98B" w14:textId="77777777" w:rsidR="00D03600" w:rsidRPr="00F803F7" w:rsidRDefault="00D03600" w:rsidP="00D03600">
      <w:pPr>
        <w:pStyle w:val="a0"/>
      </w:pPr>
    </w:p>
    <w:p w14:paraId="35F350CA" w14:textId="1A8F2276" w:rsidR="00D03600" w:rsidRPr="00F803F7" w:rsidRDefault="00D03600" w:rsidP="00D03600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526F204F" w14:textId="77777777" w:rsidR="00D03600" w:rsidRDefault="00D03600" w:rsidP="0022506C">
      <w:pPr>
        <w:pStyle w:val="a7"/>
      </w:pPr>
    </w:p>
    <w:p w14:paraId="5DB260CD" w14:textId="77777777" w:rsidR="00D03600" w:rsidRPr="00F803F7" w:rsidRDefault="00D03600" w:rsidP="0022506C">
      <w:pPr>
        <w:pStyle w:val="a7"/>
      </w:pPr>
    </w:p>
    <w:p w14:paraId="1F388665" w14:textId="77777777" w:rsidR="00D03600" w:rsidRPr="00F803F7" w:rsidRDefault="00D03600" w:rsidP="0022506C">
      <w:pPr>
        <w:pStyle w:val="a7"/>
      </w:pPr>
      <w:r w:rsidRPr="00F803F7">
        <w:t xml:space="preserve">СЛУХАЛИ: </w:t>
      </w:r>
    </w:p>
    <w:p w14:paraId="56889613" w14:textId="77777777" w:rsidR="00D03600" w:rsidRPr="00F803F7" w:rsidRDefault="00D03600" w:rsidP="0022506C">
      <w:pPr>
        <w:pStyle w:val="a7"/>
      </w:pPr>
      <w:r w:rsidRPr="00F803F7">
        <w:t xml:space="preserve">інформацію від проректора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50F23862" w14:textId="766181AD" w:rsidR="00D03600" w:rsidRDefault="00D03600" w:rsidP="00DF2112">
      <w:pPr>
        <w:pStyle w:val="a7"/>
        <w:numPr>
          <w:ilvl w:val="0"/>
          <w:numId w:val="5"/>
        </w:numPr>
      </w:pPr>
      <w:r w:rsidRPr="00F803F7">
        <w:t>поновлення на навчання, переводи та відрахування студентів;</w:t>
      </w:r>
    </w:p>
    <w:p w14:paraId="15B8CBB4" w14:textId="059DF2C9" w:rsidR="000E3456" w:rsidRDefault="000E3456" w:rsidP="00DF2112">
      <w:pPr>
        <w:pStyle w:val="a7"/>
        <w:numPr>
          <w:ilvl w:val="0"/>
          <w:numId w:val="5"/>
        </w:numPr>
      </w:pPr>
      <w:r w:rsidRPr="000E3456">
        <w:t>затвердження положення</w:t>
      </w:r>
      <w:r>
        <w:rPr>
          <w:lang w:val="ru-RU"/>
        </w:rPr>
        <w:t xml:space="preserve"> про </w:t>
      </w:r>
      <w:r w:rsidRPr="000E3456">
        <w:t>індивідуальну усну співбесіду</w:t>
      </w:r>
      <w:r w:rsidR="00F533E7">
        <w:t>, повний текст документа у додатку 1</w:t>
      </w:r>
      <w:r>
        <w:t>;</w:t>
      </w:r>
    </w:p>
    <w:p w14:paraId="1777AE09" w14:textId="6919029D" w:rsidR="003D5E88" w:rsidRDefault="003D5E88" w:rsidP="00DF2112">
      <w:pPr>
        <w:pStyle w:val="a7"/>
        <w:numPr>
          <w:ilvl w:val="0"/>
          <w:numId w:val="5"/>
        </w:numPr>
      </w:pPr>
      <w:r w:rsidRPr="00CA6F5B">
        <w:t>затвердження рішення приймальної комісії</w:t>
      </w:r>
      <w:r>
        <w:t>, в якому в</w:t>
      </w:r>
      <w:r w:rsidRPr="009C0241">
        <w:t xml:space="preserve">ідповідно до правил прийому НТУ </w:t>
      </w:r>
      <w:r>
        <w:t>«ХПІ»</w:t>
      </w:r>
      <w:r w:rsidRPr="009C0241">
        <w:t xml:space="preserve"> результати індивідуальної усної співбесіди щодо вступу на певну конкурсну пропозицію зараховуються для участі в конкурсному відборі і на інші конкурсні пропозиції цього ж вступника</w:t>
      </w:r>
      <w:r>
        <w:t>;</w:t>
      </w:r>
    </w:p>
    <w:p w14:paraId="763F0034" w14:textId="02C76C36" w:rsidR="0094455B" w:rsidRDefault="0094455B" w:rsidP="00DF2112">
      <w:pPr>
        <w:pStyle w:val="a7"/>
        <w:numPr>
          <w:ilvl w:val="0"/>
          <w:numId w:val="5"/>
        </w:numPr>
      </w:pPr>
      <w:r>
        <w:t>затвердження вимог</w:t>
      </w:r>
      <w:r w:rsidRPr="0094455B">
        <w:t xml:space="preserve"> до мотиваційного листа</w:t>
      </w:r>
      <w:r w:rsidR="00A3547B">
        <w:t xml:space="preserve"> та </w:t>
      </w:r>
      <w:r w:rsidR="002B2990">
        <w:t>критеріїв</w:t>
      </w:r>
      <w:r w:rsidR="00A3547B" w:rsidRPr="00A3547B">
        <w:t>, за якими приймальна комісія розглядає мотиваційний лист</w:t>
      </w:r>
      <w:r w:rsidR="00F533E7">
        <w:t>, повний текст документа у додатку 2;</w:t>
      </w:r>
    </w:p>
    <w:p w14:paraId="4437E1B9" w14:textId="14B5811B" w:rsidR="00CA6F5B" w:rsidRPr="00CA6F5B" w:rsidRDefault="003D5E88" w:rsidP="00DF2112">
      <w:pPr>
        <w:pStyle w:val="a7"/>
        <w:numPr>
          <w:ilvl w:val="0"/>
          <w:numId w:val="5"/>
        </w:numPr>
      </w:pPr>
      <w:r w:rsidRPr="00CA6F5B">
        <w:t xml:space="preserve">затвердження рішення </w:t>
      </w:r>
      <w:proofErr w:type="spellStart"/>
      <w:r>
        <w:rPr>
          <w:lang w:val="ru-RU"/>
        </w:rPr>
        <w:t>стосовно</w:t>
      </w:r>
      <w:proofErr w:type="spellEnd"/>
      <w:r>
        <w:rPr>
          <w:lang w:val="ru-RU"/>
        </w:rPr>
        <w:t xml:space="preserve"> того,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r w:rsidR="000D55EE">
        <w:t>приймальна комісія</w:t>
      </w:r>
      <w:r w:rsidR="000D55EE">
        <w:rPr>
          <w:lang w:val="ru-RU"/>
        </w:rPr>
        <w:t xml:space="preserve"> </w:t>
      </w:r>
      <w:r w:rsidR="000D55EE">
        <w:t>розглядає</w:t>
      </w:r>
      <w:r w:rsidR="000D55EE">
        <w:rPr>
          <w:lang w:val="ru-RU"/>
        </w:rPr>
        <w:t xml:space="preserve"> </w:t>
      </w:r>
      <w:r>
        <w:rPr>
          <w:lang w:val="ru-RU"/>
        </w:rPr>
        <w:t>м</w:t>
      </w:r>
      <w:proofErr w:type="spellStart"/>
      <w:r>
        <w:t>отиваційні</w:t>
      </w:r>
      <w:proofErr w:type="spellEnd"/>
      <w:r>
        <w:t xml:space="preserve"> листи та ухвалює по ним рішення</w:t>
      </w:r>
      <w:r w:rsidR="000D55EE">
        <w:rPr>
          <w:lang w:val="ru-RU"/>
        </w:rPr>
        <w:t>;</w:t>
      </w:r>
      <w:r>
        <w:t xml:space="preserve"> </w:t>
      </w:r>
    </w:p>
    <w:p w14:paraId="35C948E7" w14:textId="6EC56DAF" w:rsidR="00D03600" w:rsidRPr="00F803F7" w:rsidRDefault="00D03600" w:rsidP="00DF2112">
      <w:pPr>
        <w:pStyle w:val="a7"/>
        <w:numPr>
          <w:ilvl w:val="0"/>
          <w:numId w:val="5"/>
        </w:numPr>
      </w:pPr>
      <w:r w:rsidRPr="00F803F7">
        <w:t>змін</w:t>
      </w:r>
      <w:r w:rsidR="003D5E88">
        <w:rPr>
          <w:lang w:val="ru-RU"/>
        </w:rPr>
        <w:t>у</w:t>
      </w:r>
      <w:r w:rsidRPr="00F803F7">
        <w:t xml:space="preserve"> статусів вступників в ЄДЕБО.</w:t>
      </w:r>
    </w:p>
    <w:p w14:paraId="05FE9412" w14:textId="77777777" w:rsidR="00D03600" w:rsidRPr="00F803F7" w:rsidRDefault="00D03600" w:rsidP="0022506C">
      <w:pPr>
        <w:pStyle w:val="a7"/>
      </w:pPr>
    </w:p>
    <w:p w14:paraId="4F87AF40" w14:textId="77777777" w:rsidR="00D03600" w:rsidRPr="00F803F7" w:rsidRDefault="00D03600" w:rsidP="0022506C">
      <w:pPr>
        <w:pStyle w:val="a7"/>
      </w:pPr>
    </w:p>
    <w:p w14:paraId="235B0AC2" w14:textId="77777777" w:rsidR="00D03600" w:rsidRPr="00F803F7" w:rsidRDefault="00D03600" w:rsidP="0022506C">
      <w:pPr>
        <w:pStyle w:val="a7"/>
      </w:pPr>
    </w:p>
    <w:p w14:paraId="76B88C84" w14:textId="77777777" w:rsidR="00D03600" w:rsidRPr="00F803F7" w:rsidRDefault="00D03600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20F38E34" w14:textId="77777777" w:rsidR="00D03600" w:rsidRPr="00F803F7" w:rsidRDefault="00D03600" w:rsidP="0022506C">
      <w:pPr>
        <w:pStyle w:val="a7"/>
      </w:pPr>
    </w:p>
    <w:p w14:paraId="33D328B6" w14:textId="77777777" w:rsidR="00D03600" w:rsidRPr="00F803F7" w:rsidRDefault="00D03600" w:rsidP="00CA6F5B">
      <w:pPr>
        <w:pStyle w:val="a5"/>
      </w:pPr>
    </w:p>
    <w:p w14:paraId="46CD9287" w14:textId="77777777" w:rsidR="00D03600" w:rsidRPr="00F803F7" w:rsidRDefault="00D03600" w:rsidP="00D03600">
      <w:pPr>
        <w:pStyle w:val="a5"/>
      </w:pPr>
      <w:r w:rsidRPr="00F803F7">
        <w:t xml:space="preserve">Голова приймальної комісії, </w:t>
      </w:r>
    </w:p>
    <w:p w14:paraId="577B18A9" w14:textId="77777777" w:rsidR="00D03600" w:rsidRPr="00F803F7" w:rsidRDefault="00D03600" w:rsidP="00D03600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286E0082" w14:textId="77777777" w:rsidR="00D03600" w:rsidRPr="00F803F7" w:rsidRDefault="00D03600" w:rsidP="00D03600">
      <w:pPr>
        <w:pStyle w:val="a5"/>
      </w:pPr>
    </w:p>
    <w:p w14:paraId="1F165165" w14:textId="77777777" w:rsidR="00D03600" w:rsidRPr="00F803F7" w:rsidRDefault="00D03600" w:rsidP="00D03600">
      <w:pPr>
        <w:pStyle w:val="a5"/>
      </w:pPr>
    </w:p>
    <w:p w14:paraId="363D652F" w14:textId="77777777" w:rsidR="00D03600" w:rsidRPr="00F803F7" w:rsidRDefault="00D03600" w:rsidP="00D03600">
      <w:pPr>
        <w:pStyle w:val="a5"/>
      </w:pPr>
      <w:r w:rsidRPr="00F803F7">
        <w:t>Відповідальний секретар</w:t>
      </w:r>
    </w:p>
    <w:p w14:paraId="6C5F9F94" w14:textId="77777777" w:rsidR="00D03600" w:rsidRPr="00F803F7" w:rsidRDefault="00D03600" w:rsidP="00D03600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6377F186" w14:textId="77777777" w:rsidR="002B2990" w:rsidRDefault="00D03600">
      <w:pPr>
        <w:rPr>
          <w:bCs/>
          <w:iCs/>
        </w:rPr>
      </w:pPr>
      <w:r w:rsidRPr="00F803F7">
        <w:rPr>
          <w:bCs/>
          <w:iCs/>
        </w:rPr>
        <w:br w:type="page"/>
      </w:r>
    </w:p>
    <w:p w14:paraId="53753616" w14:textId="24C427B4" w:rsidR="002B2990" w:rsidRDefault="002B2990" w:rsidP="002B2990">
      <w:pPr>
        <w:jc w:val="right"/>
        <w:rPr>
          <w:bCs/>
          <w:iCs/>
        </w:rPr>
      </w:pPr>
      <w:r>
        <w:rPr>
          <w:bCs/>
          <w:iCs/>
        </w:rPr>
        <w:lastRenderedPageBreak/>
        <w:t>Додаток 1</w:t>
      </w:r>
    </w:p>
    <w:p w14:paraId="2DD5666B" w14:textId="77777777" w:rsidR="002B2990" w:rsidRDefault="002B2990">
      <w:pPr>
        <w:rPr>
          <w:bCs/>
          <w:iCs/>
        </w:rPr>
      </w:pPr>
    </w:p>
    <w:p w14:paraId="1433ED73" w14:textId="77777777" w:rsidR="002B2990" w:rsidRPr="003A16CB" w:rsidRDefault="002B2990" w:rsidP="002B2990">
      <w:pPr>
        <w:pStyle w:val="ae"/>
        <w:kinsoku w:val="0"/>
        <w:overflowPunct w:val="0"/>
        <w:spacing w:before="67" w:line="322" w:lineRule="exact"/>
        <w:ind w:left="5529" w:right="110"/>
        <w:rPr>
          <w:i/>
          <w:iCs/>
        </w:rPr>
      </w:pPr>
      <w:r w:rsidRPr="003A16CB">
        <w:rPr>
          <w:i/>
          <w:iCs/>
        </w:rPr>
        <w:t>ЗАТВЕРДЖУЮ</w:t>
      </w:r>
    </w:p>
    <w:p w14:paraId="27290C14" w14:textId="77777777" w:rsidR="002B2990" w:rsidRPr="003A16CB" w:rsidRDefault="002B2990" w:rsidP="002B2990">
      <w:pPr>
        <w:pStyle w:val="ae"/>
        <w:kinsoku w:val="0"/>
        <w:overflowPunct w:val="0"/>
        <w:spacing w:line="322" w:lineRule="exact"/>
        <w:ind w:left="5529" w:right="105"/>
      </w:pPr>
      <w:r w:rsidRPr="003A16CB">
        <w:t>Ректор НТУ «ХПІ»</w:t>
      </w:r>
    </w:p>
    <w:p w14:paraId="6CC110B0" w14:textId="77777777" w:rsidR="002B2990" w:rsidRPr="003A16CB" w:rsidRDefault="002B2990" w:rsidP="002B2990">
      <w:pPr>
        <w:pStyle w:val="ae"/>
        <w:kinsoku w:val="0"/>
        <w:overflowPunct w:val="0"/>
        <w:spacing w:line="322" w:lineRule="exact"/>
        <w:ind w:left="5529" w:right="105"/>
      </w:pPr>
      <w:r w:rsidRPr="003A16CB">
        <w:t>Голова приймальної комісії НТУ «ХПІ»</w:t>
      </w:r>
    </w:p>
    <w:p w14:paraId="45AA1D55" w14:textId="79330980" w:rsidR="002B2990" w:rsidRPr="003A16CB" w:rsidRDefault="002B2990" w:rsidP="002B2990">
      <w:pPr>
        <w:pStyle w:val="ae"/>
        <w:tabs>
          <w:tab w:val="left" w:pos="1679"/>
        </w:tabs>
        <w:kinsoku w:val="0"/>
        <w:overflowPunct w:val="0"/>
        <w:ind w:left="5529" w:right="109"/>
      </w:pPr>
      <w:r w:rsidRPr="003A16CB">
        <w:rPr>
          <w:w w:val="99"/>
          <w:u w:val="single"/>
        </w:rPr>
        <w:t xml:space="preserve"> </w:t>
      </w:r>
      <w:r w:rsidRPr="003A16CB">
        <w:rPr>
          <w:u w:val="single"/>
        </w:rPr>
        <w:tab/>
      </w:r>
      <w:r w:rsidR="009C0241">
        <w:rPr>
          <w:u w:val="single"/>
        </w:rPr>
        <w:tab/>
      </w:r>
      <w:r w:rsidRPr="003A16CB">
        <w:t>Євген СОКОЛ</w:t>
      </w:r>
    </w:p>
    <w:p w14:paraId="2A342736" w14:textId="77777777" w:rsidR="002B2990" w:rsidRPr="003A16CB" w:rsidRDefault="002B2990" w:rsidP="002B2990">
      <w:pPr>
        <w:pStyle w:val="ae"/>
        <w:tabs>
          <w:tab w:val="left" w:pos="1679"/>
        </w:tabs>
        <w:kinsoku w:val="0"/>
        <w:overflowPunct w:val="0"/>
        <w:ind w:left="5529" w:right="109"/>
      </w:pPr>
      <w:r w:rsidRPr="003A16CB">
        <w:t xml:space="preserve">« </w:t>
      </w:r>
      <w:r>
        <w:t>12</w:t>
      </w:r>
      <w:r w:rsidRPr="003A16CB">
        <w:t xml:space="preserve"> » травня 2022 р.</w:t>
      </w:r>
    </w:p>
    <w:p w14:paraId="2DD11A96" w14:textId="77777777" w:rsidR="002B2990" w:rsidRPr="003A16CB" w:rsidRDefault="002B2990" w:rsidP="002B2990">
      <w:pPr>
        <w:pStyle w:val="ae"/>
        <w:kinsoku w:val="0"/>
        <w:overflowPunct w:val="0"/>
        <w:ind w:left="5529"/>
        <w:rPr>
          <w:sz w:val="30"/>
          <w:szCs w:val="30"/>
        </w:rPr>
      </w:pPr>
    </w:p>
    <w:p w14:paraId="49F5A969" w14:textId="77777777" w:rsidR="002B2990" w:rsidRPr="003A16CB" w:rsidRDefault="002B2990" w:rsidP="002B2990">
      <w:pPr>
        <w:pStyle w:val="ae"/>
        <w:kinsoku w:val="0"/>
        <w:overflowPunct w:val="0"/>
        <w:rPr>
          <w:sz w:val="30"/>
          <w:szCs w:val="30"/>
        </w:rPr>
      </w:pPr>
    </w:p>
    <w:p w14:paraId="7070EE78" w14:textId="77777777" w:rsidR="002B2990" w:rsidRDefault="002B2990" w:rsidP="002B2990">
      <w:pPr>
        <w:pStyle w:val="ae"/>
        <w:kinsoku w:val="0"/>
        <w:overflowPunct w:val="0"/>
        <w:rPr>
          <w:sz w:val="30"/>
          <w:szCs w:val="30"/>
        </w:rPr>
      </w:pPr>
    </w:p>
    <w:p w14:paraId="37795CD1" w14:textId="77777777" w:rsidR="002B2990" w:rsidRDefault="002B2990" w:rsidP="002B2990">
      <w:pPr>
        <w:pStyle w:val="ae"/>
        <w:kinsoku w:val="0"/>
        <w:overflowPunct w:val="0"/>
        <w:rPr>
          <w:sz w:val="30"/>
          <w:szCs w:val="30"/>
        </w:rPr>
      </w:pPr>
    </w:p>
    <w:p w14:paraId="53659088" w14:textId="77777777" w:rsidR="002B2990" w:rsidRPr="002B2990" w:rsidRDefault="002B2990" w:rsidP="002B2990">
      <w:pPr>
        <w:pStyle w:val="ae"/>
        <w:kinsoku w:val="0"/>
        <w:overflowPunct w:val="0"/>
        <w:spacing w:before="2"/>
        <w:rPr>
          <w:sz w:val="40"/>
          <w:szCs w:val="40"/>
          <w:lang w:val="ru-RU"/>
        </w:rPr>
      </w:pPr>
    </w:p>
    <w:p w14:paraId="7A6685B3" w14:textId="77777777" w:rsidR="002B2990" w:rsidRPr="00FD17A9" w:rsidRDefault="002B2990" w:rsidP="002B2990">
      <w:pPr>
        <w:pStyle w:val="ae"/>
        <w:kinsoku w:val="0"/>
        <w:overflowPunct w:val="0"/>
        <w:jc w:val="center"/>
        <w:rPr>
          <w:b/>
          <w:bCs/>
          <w:sz w:val="24"/>
        </w:rPr>
      </w:pPr>
      <w:r w:rsidRPr="00FD17A9">
        <w:rPr>
          <w:b/>
          <w:bCs/>
          <w:sz w:val="24"/>
        </w:rPr>
        <w:t>ПОЛОЖЕННЯ</w:t>
      </w:r>
      <w:r w:rsidRPr="00FD17A9">
        <w:rPr>
          <w:b/>
          <w:bCs/>
          <w:spacing w:val="-2"/>
          <w:sz w:val="24"/>
        </w:rPr>
        <w:t xml:space="preserve"> </w:t>
      </w:r>
      <w:r w:rsidRPr="00FD17A9">
        <w:rPr>
          <w:b/>
          <w:bCs/>
          <w:sz w:val="24"/>
        </w:rPr>
        <w:t>ПРО</w:t>
      </w:r>
      <w:r w:rsidRPr="00FD17A9">
        <w:rPr>
          <w:b/>
          <w:bCs/>
          <w:spacing w:val="-2"/>
          <w:sz w:val="24"/>
        </w:rPr>
        <w:t xml:space="preserve"> </w:t>
      </w:r>
      <w:r w:rsidRPr="00FD17A9">
        <w:rPr>
          <w:b/>
          <w:bCs/>
          <w:sz w:val="24"/>
        </w:rPr>
        <w:t xml:space="preserve">ІНДИВІДУАЛЬНУ УСНУ СПІВБЕСІДУ </w:t>
      </w:r>
    </w:p>
    <w:p w14:paraId="4A240B21" w14:textId="77777777" w:rsidR="002B2990" w:rsidRPr="00FD17A9" w:rsidRDefault="002B2990" w:rsidP="002B2990">
      <w:pPr>
        <w:pStyle w:val="ae"/>
        <w:kinsoku w:val="0"/>
        <w:overflowPunct w:val="0"/>
        <w:spacing w:before="41"/>
        <w:jc w:val="center"/>
        <w:rPr>
          <w:b/>
          <w:bCs/>
          <w:sz w:val="24"/>
        </w:rPr>
      </w:pPr>
      <w:r w:rsidRPr="00FD17A9">
        <w:rPr>
          <w:b/>
          <w:bCs/>
          <w:sz w:val="24"/>
        </w:rPr>
        <w:t>НАЦІОНАЛЬНОГО ТЕХНІЧНОГО УНІВЕРСИТЕТУ</w:t>
      </w:r>
    </w:p>
    <w:p w14:paraId="63CBC86E" w14:textId="77777777" w:rsidR="002B2990" w:rsidRPr="00FD17A9" w:rsidRDefault="002B2990" w:rsidP="002B2990">
      <w:pPr>
        <w:pStyle w:val="ae"/>
        <w:kinsoku w:val="0"/>
        <w:overflowPunct w:val="0"/>
        <w:spacing w:before="41"/>
        <w:jc w:val="center"/>
        <w:rPr>
          <w:b/>
          <w:bCs/>
          <w:sz w:val="24"/>
        </w:rPr>
      </w:pPr>
      <w:r w:rsidRPr="00FD17A9">
        <w:rPr>
          <w:b/>
          <w:bCs/>
          <w:sz w:val="24"/>
        </w:rPr>
        <w:t>«ХАРКІВСЬКИЙ ПОЛІТЕХНІЧНИЙ ІНСТИТУТ»</w:t>
      </w:r>
    </w:p>
    <w:p w14:paraId="1BD4FCD4" w14:textId="77777777" w:rsidR="002B2990" w:rsidRPr="00FD17A9" w:rsidRDefault="002B2990" w:rsidP="002B2990">
      <w:pPr>
        <w:pStyle w:val="ae"/>
        <w:kinsoku w:val="0"/>
        <w:overflowPunct w:val="0"/>
        <w:spacing w:before="9"/>
        <w:rPr>
          <w:b/>
          <w:bCs/>
          <w:sz w:val="30"/>
          <w:szCs w:val="30"/>
        </w:rPr>
      </w:pPr>
    </w:p>
    <w:p w14:paraId="54F414D3" w14:textId="77777777" w:rsidR="002B2990" w:rsidRPr="00FD17A9" w:rsidRDefault="002B2990" w:rsidP="002B2990">
      <w:pPr>
        <w:pStyle w:val="ae"/>
        <w:kinsoku w:val="0"/>
        <w:overflowPunct w:val="0"/>
        <w:ind w:firstLine="709"/>
        <w:jc w:val="center"/>
        <w:rPr>
          <w:b/>
        </w:rPr>
      </w:pPr>
    </w:p>
    <w:p w14:paraId="32CFCB41" w14:textId="77777777" w:rsidR="002B2990" w:rsidRPr="00FD17A9" w:rsidRDefault="002B2990" w:rsidP="002B2990">
      <w:pPr>
        <w:pStyle w:val="ae"/>
        <w:kinsoku w:val="0"/>
        <w:overflowPunct w:val="0"/>
        <w:ind w:firstLine="709"/>
        <w:jc w:val="center"/>
        <w:rPr>
          <w:b/>
          <w:bCs/>
        </w:rPr>
      </w:pPr>
      <w:r w:rsidRPr="00FD17A9">
        <w:rPr>
          <w:b/>
        </w:rPr>
        <w:t>І. Загальні положення</w:t>
      </w:r>
    </w:p>
    <w:p w14:paraId="68B545F7" w14:textId="77777777" w:rsidR="002B2990" w:rsidRPr="00FD17A9" w:rsidRDefault="002B2990" w:rsidP="002B2990">
      <w:pPr>
        <w:pStyle w:val="ae"/>
        <w:kinsoku w:val="0"/>
        <w:overflowPunct w:val="0"/>
        <w:ind w:firstLine="709"/>
        <w:jc w:val="both"/>
        <w:rPr>
          <w:bCs/>
        </w:rPr>
      </w:pPr>
    </w:p>
    <w:p w14:paraId="0D4A0E44" w14:textId="77777777" w:rsidR="002B2990" w:rsidRPr="003A16CB" w:rsidRDefault="002B2990" w:rsidP="002B2990">
      <w:pPr>
        <w:pStyle w:val="ae"/>
        <w:kinsoku w:val="0"/>
        <w:overflowPunct w:val="0"/>
        <w:ind w:firstLine="709"/>
        <w:jc w:val="both"/>
        <w:rPr>
          <w:bCs/>
        </w:rPr>
      </w:pPr>
      <w:r w:rsidRPr="00FD17A9">
        <w:rPr>
          <w:bCs/>
        </w:rPr>
        <w:t xml:space="preserve">1. Відповідно до </w:t>
      </w:r>
      <w:r w:rsidRPr="00FD17A9">
        <w:t>Наказу Міністерства освіти і науки України 27 квітня 2022 року № 392 (зі змінами, внесеними наказом Міністерства освіти і науки України від 02 травня 2022 року № 400) «</w:t>
      </w:r>
      <w:r w:rsidRPr="00FD17A9">
        <w:rPr>
          <w:bCs/>
        </w:rPr>
        <w:t xml:space="preserve">Порядок прийому на навчання для здобуття вищої освіти в </w:t>
      </w:r>
      <w:r w:rsidRPr="003A16CB">
        <w:rPr>
          <w:bCs/>
        </w:rPr>
        <w:t xml:space="preserve">2022 році», </w:t>
      </w:r>
      <w:r w:rsidRPr="003A16CB">
        <w:t>Положення</w:t>
      </w:r>
      <w:r w:rsidRPr="003A16CB">
        <w:rPr>
          <w:spacing w:val="1"/>
        </w:rPr>
        <w:t xml:space="preserve"> </w:t>
      </w:r>
      <w:r w:rsidRPr="003A16CB">
        <w:t>про</w:t>
      </w:r>
      <w:r w:rsidRPr="003A16CB">
        <w:rPr>
          <w:spacing w:val="1"/>
        </w:rPr>
        <w:t xml:space="preserve"> </w:t>
      </w:r>
      <w:r w:rsidRPr="003A16CB">
        <w:t>приймальну</w:t>
      </w:r>
      <w:r w:rsidRPr="003A16CB">
        <w:rPr>
          <w:spacing w:val="1"/>
        </w:rPr>
        <w:t xml:space="preserve"> </w:t>
      </w:r>
      <w:r w:rsidRPr="003A16CB">
        <w:t xml:space="preserve">комісію </w:t>
      </w:r>
      <w:r w:rsidRPr="003A16CB">
        <w:rPr>
          <w:bCs/>
        </w:rPr>
        <w:t xml:space="preserve">Національного технічного університету «Харківський політехнічний інститут» та Правил прийому до Національного технічного університету «Харківський політехнічний інститут» в 2022 році створюється </w:t>
      </w:r>
      <w:r w:rsidRPr="003A16CB">
        <w:rPr>
          <w:b/>
        </w:rPr>
        <w:t>комісії для проведення співбесід</w:t>
      </w:r>
      <w:r w:rsidRPr="003A16CB">
        <w:t xml:space="preserve"> зі вступниками, яким за Умовами (порядком) прийому та Правилами прийому надане таке право.</w:t>
      </w:r>
    </w:p>
    <w:p w14:paraId="6D121201" w14:textId="77777777" w:rsidR="002B2990" w:rsidRPr="009D6EF2" w:rsidRDefault="002B2990" w:rsidP="002B2990">
      <w:pPr>
        <w:pStyle w:val="ae"/>
        <w:kinsoku w:val="0"/>
        <w:overflowPunct w:val="0"/>
        <w:ind w:firstLine="709"/>
        <w:jc w:val="both"/>
      </w:pPr>
      <w:r w:rsidRPr="003A16CB">
        <w:t xml:space="preserve">2. </w:t>
      </w:r>
      <w:r w:rsidRPr="009D6EF2">
        <w:t>Індивідуальна усна співбесіда – це форма вступного випробування, яка</w:t>
      </w:r>
      <w:r w:rsidRPr="008D79D7">
        <w:t xml:space="preserve"> </w:t>
      </w:r>
      <w:r w:rsidRPr="009D6EF2">
        <w:t>передбачає оцінювання підготовленості (оцінювання знань, умінь та навичок) вступника з одного, двох або трьох предметів (складових: українська мова, математика, історія України), за результатами якої за кожний предмет (складову) виставляються оцінки за шкалою 100-200 (з кроком в один бал) або ухвалюється рішення про негативну оцінку вступника («незадовільно»). Здійснюється закладом вищої освіти.</w:t>
      </w:r>
    </w:p>
    <w:p w14:paraId="69499F41" w14:textId="77777777" w:rsidR="002B2990" w:rsidRPr="00B705D9" w:rsidRDefault="002B2990" w:rsidP="002B2990">
      <w:pPr>
        <w:pStyle w:val="ae"/>
        <w:kinsoku w:val="0"/>
        <w:overflowPunct w:val="0"/>
        <w:ind w:firstLine="709"/>
        <w:jc w:val="both"/>
      </w:pPr>
      <w:r w:rsidRPr="009D6EF2">
        <w:t>Індивідуальна усна співбесіда з іноземної мови – це форма вступного випробування, яка передбачає оцінювання підготовленості (оцінювання знань, умінь та навичок) вступника, за результатами якої виставляється оцінки за шкалою 100-200 (з кроком в один бал) або ухвалюється рішення про негативну оцінку вступника («незадовільно»). Здійснюється закладом вищої освіти.</w:t>
      </w:r>
      <w:r>
        <w:t xml:space="preserve"> </w:t>
      </w:r>
    </w:p>
    <w:p w14:paraId="486F7A39" w14:textId="77777777" w:rsidR="002B2990" w:rsidRPr="00FD17A9" w:rsidRDefault="002B2990" w:rsidP="002B2990">
      <w:pPr>
        <w:pStyle w:val="ae"/>
        <w:kinsoku w:val="0"/>
        <w:overflowPunct w:val="0"/>
        <w:ind w:firstLine="709"/>
        <w:jc w:val="both"/>
      </w:pPr>
      <w:r w:rsidRPr="00FD17A9">
        <w:lastRenderedPageBreak/>
        <w:t>3. Індивідуальні усні співбесіди для вступників на основі повної загальної середньої освіти та для вступників на основі освітньо-кваліфікаційного рівня молодшого спеціаліста, освітньо-професійного ступеня фахового молодшого бакалавра, освітнього ступеня молодшого бакалавра, які вони проходять замість ЗНО, проводяться за програмами ЗНО. Індивідуальні усні співбесіди з іноземної мови для вступників на здобуття освітнього ступеня магістра проводяться за програмою ЄВІ з іноземних мов для вступу на навчання для здобуття ступеня магістра на основі здобутого ступеня вищої освіти.</w:t>
      </w:r>
    </w:p>
    <w:p w14:paraId="77B0AEFA" w14:textId="77777777" w:rsidR="002B2990" w:rsidRPr="00FD17A9" w:rsidRDefault="002B2990" w:rsidP="002B2990">
      <w:pPr>
        <w:pStyle w:val="ae"/>
        <w:kinsoku w:val="0"/>
        <w:overflowPunct w:val="0"/>
        <w:ind w:firstLine="709"/>
        <w:jc w:val="both"/>
      </w:pPr>
      <w:r w:rsidRPr="00FD17A9">
        <w:t xml:space="preserve">4. Голови предметних екзаменаційних комісій, які відповідають за проведення вступних випробувань, складають необхідні екзаменаційні матеріали: програми вступних випробувань, що проводяться закладом вищої освіти, екзаменаційні </w:t>
      </w:r>
      <w:r w:rsidRPr="00BD3FA9">
        <w:t>питання</w:t>
      </w:r>
      <w:r w:rsidRPr="00FD17A9">
        <w:t>, тестові завдання, критерії оцінювання відповіді вступника, порядок оцінювання за результатами індивідуальної усної співбесіди тощо та подають їх на затвердження голові Приймальної комісії.</w:t>
      </w:r>
    </w:p>
    <w:p w14:paraId="50359798" w14:textId="77777777" w:rsidR="002B2990" w:rsidRPr="00FD17A9" w:rsidRDefault="002B2990" w:rsidP="002B2990">
      <w:pPr>
        <w:pStyle w:val="ae"/>
        <w:kinsoku w:val="0"/>
        <w:overflowPunct w:val="0"/>
        <w:ind w:firstLine="709"/>
        <w:jc w:val="both"/>
      </w:pPr>
      <w:r w:rsidRPr="00FD17A9">
        <w:t>5. Голова приймальної комісії затверджує порядок оцінювання за результатами індивідуальної усної співбесіди, який має включати структуру підсумкового бал</w:t>
      </w:r>
      <w:r>
        <w:t>у</w:t>
      </w:r>
      <w:r w:rsidRPr="00FD17A9">
        <w:t>.</w:t>
      </w:r>
    </w:p>
    <w:p w14:paraId="330575EA" w14:textId="77777777" w:rsidR="002B2990" w:rsidRPr="00FD17A9" w:rsidRDefault="002B2990" w:rsidP="002B2990">
      <w:pPr>
        <w:pStyle w:val="ae"/>
        <w:kinsoku w:val="0"/>
        <w:overflowPunct w:val="0"/>
        <w:ind w:firstLine="709"/>
        <w:jc w:val="both"/>
      </w:pPr>
      <w:r w:rsidRPr="00FD17A9">
        <w:t>6. Програми індивідуальних усних співбесід обов’язково оприлюднюються на веб</w:t>
      </w:r>
      <w:r>
        <w:t>-</w:t>
      </w:r>
      <w:r w:rsidRPr="00FD17A9">
        <w:t>сайті закладу вищої освіти. У програмах мають міститися критерії оцінювання, структура оцінки і порядок оцінювання підготовленості вступників.</w:t>
      </w:r>
    </w:p>
    <w:p w14:paraId="738967B9" w14:textId="77777777" w:rsidR="002B2990" w:rsidRPr="00FD17A9" w:rsidRDefault="002B2990" w:rsidP="002B2990">
      <w:pPr>
        <w:pStyle w:val="aa"/>
        <w:tabs>
          <w:tab w:val="left" w:pos="1108"/>
        </w:tabs>
        <w:kinsoku w:val="0"/>
        <w:overflowPunct w:val="0"/>
        <w:ind w:left="0" w:right="120" w:firstLine="709"/>
        <w:jc w:val="both"/>
        <w:rPr>
          <w:szCs w:val="28"/>
        </w:rPr>
      </w:pPr>
    </w:p>
    <w:p w14:paraId="795D1C9D" w14:textId="77777777" w:rsidR="002B2990" w:rsidRPr="00FD17A9" w:rsidRDefault="002B2990" w:rsidP="002B2990">
      <w:pPr>
        <w:pStyle w:val="aa"/>
        <w:tabs>
          <w:tab w:val="left" w:pos="1108"/>
        </w:tabs>
        <w:kinsoku w:val="0"/>
        <w:overflowPunct w:val="0"/>
        <w:ind w:left="0" w:right="120" w:firstLine="709"/>
        <w:jc w:val="both"/>
        <w:rPr>
          <w:b/>
          <w:bCs/>
          <w:szCs w:val="28"/>
        </w:rPr>
      </w:pPr>
      <w:r w:rsidRPr="00FD17A9">
        <w:rPr>
          <w:b/>
        </w:rPr>
        <w:t>ІІ</w:t>
      </w:r>
      <w:r w:rsidRPr="00FD17A9">
        <w:rPr>
          <w:b/>
          <w:bCs/>
          <w:szCs w:val="28"/>
        </w:rPr>
        <w:t>. Організація та проведення індивідуальної усної співбесіди</w:t>
      </w:r>
      <w:r>
        <w:rPr>
          <w:b/>
          <w:bCs/>
          <w:szCs w:val="28"/>
        </w:rPr>
        <w:t xml:space="preserve"> в очній формі</w:t>
      </w:r>
    </w:p>
    <w:p w14:paraId="041FAF58" w14:textId="77777777" w:rsidR="002B2990" w:rsidRPr="00FD17A9" w:rsidRDefault="002B2990" w:rsidP="002B2990">
      <w:pPr>
        <w:pStyle w:val="aa"/>
        <w:tabs>
          <w:tab w:val="left" w:pos="1108"/>
        </w:tabs>
        <w:kinsoku w:val="0"/>
        <w:overflowPunct w:val="0"/>
        <w:ind w:left="0" w:right="120" w:firstLine="709"/>
        <w:jc w:val="both"/>
        <w:rPr>
          <w:szCs w:val="28"/>
        </w:rPr>
      </w:pPr>
    </w:p>
    <w:p w14:paraId="4E9683A2" w14:textId="77777777" w:rsidR="002B2990" w:rsidRDefault="002B2990" w:rsidP="002B2990">
      <w:pPr>
        <w:pStyle w:val="aa"/>
        <w:tabs>
          <w:tab w:val="left" w:pos="1108"/>
        </w:tabs>
        <w:kinsoku w:val="0"/>
        <w:overflowPunct w:val="0"/>
        <w:ind w:left="0" w:right="120" w:firstLine="709"/>
        <w:jc w:val="both"/>
        <w:rPr>
          <w:szCs w:val="28"/>
        </w:rPr>
      </w:pPr>
      <w:r w:rsidRPr="00FD17A9">
        <w:rPr>
          <w:szCs w:val="28"/>
        </w:rPr>
        <w:t xml:space="preserve">1. </w:t>
      </w:r>
      <w:r>
        <w:rPr>
          <w:szCs w:val="28"/>
        </w:rPr>
        <w:t>І</w:t>
      </w:r>
      <w:r w:rsidRPr="00FD17A9">
        <w:rPr>
          <w:szCs w:val="28"/>
        </w:rPr>
        <w:t>ндивідуальн</w:t>
      </w:r>
      <w:r>
        <w:rPr>
          <w:szCs w:val="28"/>
        </w:rPr>
        <w:t>а</w:t>
      </w:r>
      <w:r w:rsidRPr="00FD17A9">
        <w:rPr>
          <w:szCs w:val="28"/>
        </w:rPr>
        <w:t xml:space="preserve"> усн</w:t>
      </w:r>
      <w:r>
        <w:rPr>
          <w:szCs w:val="28"/>
        </w:rPr>
        <w:t>а співбесіда</w:t>
      </w:r>
      <w:r w:rsidRPr="00FD17A9">
        <w:rPr>
          <w:spacing w:val="1"/>
          <w:szCs w:val="28"/>
        </w:rPr>
        <w:t xml:space="preserve"> </w:t>
      </w:r>
      <w:r w:rsidRPr="00FD17A9">
        <w:rPr>
          <w:szCs w:val="28"/>
        </w:rPr>
        <w:t>з кожно</w:t>
      </w:r>
      <w:r>
        <w:rPr>
          <w:szCs w:val="28"/>
        </w:rPr>
        <w:t>го предмета (дисципліни) проводи</w:t>
      </w:r>
      <w:r w:rsidRPr="00FD17A9">
        <w:rPr>
          <w:szCs w:val="28"/>
        </w:rPr>
        <w:t>ться з кожним вступником не менше ніж двома членами комісії.</w:t>
      </w:r>
    </w:p>
    <w:p w14:paraId="7F44AE52" w14:textId="77777777" w:rsidR="002B2990" w:rsidRPr="00954DF0" w:rsidRDefault="002B2990" w:rsidP="002B2990">
      <w:pPr>
        <w:pStyle w:val="aa"/>
        <w:tabs>
          <w:tab w:val="left" w:pos="1108"/>
        </w:tabs>
        <w:kinsoku w:val="0"/>
        <w:overflowPunct w:val="0"/>
        <w:ind w:left="0" w:right="120" w:firstLine="709"/>
        <w:jc w:val="both"/>
        <w:rPr>
          <w:szCs w:val="28"/>
        </w:rPr>
      </w:pPr>
      <w:r>
        <w:rPr>
          <w:szCs w:val="28"/>
        </w:rPr>
        <w:t xml:space="preserve">2. Допуск вступника на співбесіду здійснюється за умови пред’явлення ним паспорту, </w:t>
      </w:r>
      <w:r w:rsidRPr="00954DF0">
        <w:rPr>
          <w:szCs w:val="28"/>
        </w:rPr>
        <w:t>ID карти, цифрового паспорту в</w:t>
      </w:r>
      <w:r>
        <w:rPr>
          <w:szCs w:val="28"/>
        </w:rPr>
        <w:t xml:space="preserve"> мобі</w:t>
      </w:r>
      <w:r w:rsidRPr="00954DF0">
        <w:rPr>
          <w:szCs w:val="28"/>
        </w:rPr>
        <w:t xml:space="preserve">льному додатку «Дія» або </w:t>
      </w:r>
      <w:r>
        <w:rPr>
          <w:szCs w:val="28"/>
        </w:rPr>
        <w:t>і</w:t>
      </w:r>
      <w:r w:rsidRPr="00954DF0">
        <w:rPr>
          <w:szCs w:val="28"/>
        </w:rPr>
        <w:t xml:space="preserve">ншого </w:t>
      </w:r>
      <w:r>
        <w:rPr>
          <w:szCs w:val="28"/>
        </w:rPr>
        <w:t>документа з фотокарткою, що посвідчує особу.</w:t>
      </w:r>
    </w:p>
    <w:p w14:paraId="08E08324" w14:textId="77777777" w:rsidR="002B2990" w:rsidRPr="00FD17A9" w:rsidRDefault="002B2990" w:rsidP="002B2990">
      <w:pPr>
        <w:pStyle w:val="aa"/>
        <w:tabs>
          <w:tab w:val="left" w:pos="1108"/>
        </w:tabs>
        <w:kinsoku w:val="0"/>
        <w:overflowPunct w:val="0"/>
        <w:ind w:left="0" w:right="120" w:firstLine="709"/>
        <w:jc w:val="both"/>
        <w:rPr>
          <w:szCs w:val="28"/>
        </w:rPr>
      </w:pPr>
      <w:r>
        <w:rPr>
          <w:szCs w:val="28"/>
        </w:rPr>
        <w:t>3</w:t>
      </w:r>
      <w:r w:rsidRPr="00FD17A9">
        <w:rPr>
          <w:szCs w:val="28"/>
        </w:rPr>
        <w:t>.</w:t>
      </w:r>
      <w:r w:rsidRPr="00FD17A9">
        <w:rPr>
          <w:spacing w:val="1"/>
          <w:szCs w:val="28"/>
        </w:rPr>
        <w:t xml:space="preserve"> </w:t>
      </w:r>
      <w:r w:rsidRPr="00FD17A9">
        <w:rPr>
          <w:szCs w:val="28"/>
        </w:rPr>
        <w:t>Під час співбесіди</w:t>
      </w:r>
      <w:r>
        <w:rPr>
          <w:szCs w:val="28"/>
        </w:rPr>
        <w:t>,</w:t>
      </w:r>
      <w:r w:rsidRPr="00FD17A9">
        <w:rPr>
          <w:szCs w:val="28"/>
        </w:rPr>
        <w:t xml:space="preserve"> вступник отримує екзаменаційний </w:t>
      </w:r>
      <w:r w:rsidRPr="00A237B0">
        <w:rPr>
          <w:szCs w:val="28"/>
        </w:rPr>
        <w:t>питання</w:t>
      </w:r>
      <w:r>
        <w:rPr>
          <w:szCs w:val="28"/>
        </w:rPr>
        <w:t xml:space="preserve"> та/або тестові завдання</w:t>
      </w:r>
      <w:r w:rsidRPr="00FD17A9">
        <w:rPr>
          <w:szCs w:val="28"/>
        </w:rPr>
        <w:t>.</w:t>
      </w:r>
      <w:r>
        <w:rPr>
          <w:szCs w:val="28"/>
        </w:rPr>
        <w:t xml:space="preserve"> При підготовці відповідей вступник використовує </w:t>
      </w:r>
      <w:r w:rsidRPr="00FD17A9">
        <w:rPr>
          <w:szCs w:val="28"/>
        </w:rPr>
        <w:t>аркуш усної відповіді (співбесіди)</w:t>
      </w:r>
      <w:r>
        <w:rPr>
          <w:szCs w:val="28"/>
        </w:rPr>
        <w:t xml:space="preserve"> та ручку синього кольору.</w:t>
      </w:r>
    </w:p>
    <w:p w14:paraId="2813BF97" w14:textId="77777777" w:rsidR="002B2990" w:rsidRDefault="002B2990" w:rsidP="002B2990">
      <w:pPr>
        <w:pStyle w:val="aa"/>
        <w:tabs>
          <w:tab w:val="left" w:pos="1108"/>
        </w:tabs>
        <w:kinsoku w:val="0"/>
        <w:overflowPunct w:val="0"/>
        <w:ind w:left="0" w:right="120" w:firstLine="709"/>
        <w:jc w:val="both"/>
        <w:rPr>
          <w:szCs w:val="28"/>
        </w:rPr>
      </w:pPr>
      <w:r>
        <w:rPr>
          <w:szCs w:val="28"/>
        </w:rPr>
        <w:t>4</w:t>
      </w:r>
      <w:r w:rsidRPr="00FD17A9">
        <w:rPr>
          <w:szCs w:val="28"/>
        </w:rPr>
        <w:t>. Екзаменатор відмічає правильність</w:t>
      </w:r>
      <w:r w:rsidRPr="00FD17A9">
        <w:rPr>
          <w:spacing w:val="1"/>
          <w:szCs w:val="28"/>
        </w:rPr>
        <w:t xml:space="preserve"> </w:t>
      </w:r>
      <w:r w:rsidRPr="00FD17A9">
        <w:rPr>
          <w:szCs w:val="28"/>
        </w:rPr>
        <w:t>відповідей у аркуш усної відповіді (співбесіди). Аркуш після закінчення співбесіди підписується</w:t>
      </w:r>
      <w:r w:rsidRPr="00FD17A9">
        <w:rPr>
          <w:spacing w:val="1"/>
          <w:szCs w:val="28"/>
        </w:rPr>
        <w:t xml:space="preserve"> </w:t>
      </w:r>
      <w:r w:rsidRPr="00FD17A9">
        <w:rPr>
          <w:szCs w:val="28"/>
        </w:rPr>
        <w:t>вступником</w:t>
      </w:r>
      <w:r w:rsidRPr="00FD17A9">
        <w:rPr>
          <w:spacing w:val="1"/>
          <w:szCs w:val="28"/>
        </w:rPr>
        <w:t xml:space="preserve"> </w:t>
      </w:r>
      <w:r w:rsidRPr="00FD17A9">
        <w:rPr>
          <w:szCs w:val="28"/>
        </w:rPr>
        <w:t>та</w:t>
      </w:r>
      <w:r w:rsidRPr="00FD17A9">
        <w:rPr>
          <w:spacing w:val="2"/>
          <w:szCs w:val="28"/>
        </w:rPr>
        <w:t xml:space="preserve"> </w:t>
      </w:r>
      <w:r w:rsidRPr="00FD17A9">
        <w:rPr>
          <w:szCs w:val="28"/>
        </w:rPr>
        <w:t>екзаменаторами.</w:t>
      </w:r>
    </w:p>
    <w:p w14:paraId="18A9D096" w14:textId="77777777" w:rsidR="002B2990" w:rsidRPr="00A237B0" w:rsidRDefault="002B2990" w:rsidP="002B2990">
      <w:pPr>
        <w:pStyle w:val="aa"/>
        <w:tabs>
          <w:tab w:val="left" w:pos="1108"/>
        </w:tabs>
        <w:kinsoku w:val="0"/>
        <w:overflowPunct w:val="0"/>
        <w:ind w:left="0" w:right="120"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5</w:t>
      </w:r>
      <w:r w:rsidRPr="00FD17A9">
        <w:rPr>
          <w:spacing w:val="1"/>
          <w:szCs w:val="28"/>
        </w:rPr>
        <w:t xml:space="preserve">. </w:t>
      </w:r>
      <w:r w:rsidRPr="00A237B0">
        <w:rPr>
          <w:spacing w:val="1"/>
          <w:szCs w:val="28"/>
        </w:rPr>
        <w:t xml:space="preserve">Під час проведення індивідуальної усної співбесіди не допускається користування електронними приладами, підручниками, навчальними посібниками та іншими  матеріалами, якщо це не передбачено рішенням Приймальної комісії. У разі використання вступником під час вступного випробування сторонніх джерел інформації (у тому числі підказки) він відсторонюється від участі у випробуваннях, про що складається акт. На </w:t>
      </w:r>
      <w:r w:rsidRPr="00A237B0">
        <w:rPr>
          <w:szCs w:val="28"/>
        </w:rPr>
        <w:t>аркуш усної відповіді (співбесіди)</w:t>
      </w:r>
      <w:r w:rsidRPr="00A237B0">
        <w:rPr>
          <w:spacing w:val="1"/>
          <w:szCs w:val="28"/>
        </w:rPr>
        <w:t xml:space="preserve"> такого вступника член відповідної комісії вказує причину відсторонення та час. При цьому виставляється оцінка менше мінімальної кількості балів, визначеної Приймальною комісією та </w:t>
      </w:r>
      <w:r w:rsidRPr="00A237B0">
        <w:rPr>
          <w:spacing w:val="1"/>
          <w:szCs w:val="28"/>
        </w:rPr>
        <w:lastRenderedPageBreak/>
        <w:t xml:space="preserve">Правилами прийому, для допуску до участі в конкурсі або зарахування на навчання поза конкурсом, незважаючи на обсяг і зміст відповідей. </w:t>
      </w:r>
    </w:p>
    <w:p w14:paraId="45B3BDF8" w14:textId="77777777" w:rsidR="002B2990" w:rsidRPr="00FD17A9" w:rsidRDefault="002B2990" w:rsidP="002B2990">
      <w:pPr>
        <w:pStyle w:val="aa"/>
        <w:tabs>
          <w:tab w:val="left" w:pos="1108"/>
        </w:tabs>
        <w:kinsoku w:val="0"/>
        <w:overflowPunct w:val="0"/>
        <w:ind w:left="0" w:right="120"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6</w:t>
      </w:r>
      <w:r w:rsidRPr="00A237B0">
        <w:rPr>
          <w:spacing w:val="1"/>
          <w:szCs w:val="28"/>
        </w:rPr>
        <w:t>. Вступники, які не з’явились на індивідуальну усну співбесіду без поважних причин у зазначений за розкладом час, до участі у вступних випробувань і конкурсі не допускаються. За наявності поважних причин, підтверджених документально, вступники допускаються до складання індивідуальної усної співбесіди з дозволу Приймальної комісії в межах встановлених строків і розкладу проведення вступних випробувань.</w:t>
      </w:r>
    </w:p>
    <w:p w14:paraId="1B8BA4C5" w14:textId="77777777" w:rsidR="002B2990" w:rsidRPr="00FD17A9" w:rsidRDefault="002B2990" w:rsidP="002B2990">
      <w:pPr>
        <w:pStyle w:val="aa"/>
        <w:tabs>
          <w:tab w:val="left" w:pos="1108"/>
        </w:tabs>
        <w:kinsoku w:val="0"/>
        <w:overflowPunct w:val="0"/>
        <w:ind w:left="0" w:right="120"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7</w:t>
      </w:r>
      <w:r w:rsidRPr="00FD17A9">
        <w:rPr>
          <w:spacing w:val="1"/>
          <w:szCs w:val="28"/>
        </w:rPr>
        <w:t xml:space="preserve">. Після закінчення індивідуальної усної співбесіди голова комісії для проведення співбесід передає аркуші </w:t>
      </w:r>
      <w:r w:rsidRPr="00FD17A9">
        <w:rPr>
          <w:szCs w:val="28"/>
        </w:rPr>
        <w:t>усної відповіді (співбесіди) у Приймальну комісію</w:t>
      </w:r>
      <w:r w:rsidRPr="00FD17A9">
        <w:rPr>
          <w:spacing w:val="1"/>
          <w:szCs w:val="28"/>
        </w:rPr>
        <w:t xml:space="preserve"> НТУ «ХПІ».</w:t>
      </w:r>
    </w:p>
    <w:p w14:paraId="573CCC97" w14:textId="77777777" w:rsidR="002B2990" w:rsidRPr="00FD17A9" w:rsidRDefault="002B2990" w:rsidP="002B2990">
      <w:pPr>
        <w:pStyle w:val="aa"/>
        <w:tabs>
          <w:tab w:val="left" w:pos="1108"/>
        </w:tabs>
        <w:kinsoku w:val="0"/>
        <w:overflowPunct w:val="0"/>
        <w:ind w:left="0" w:right="102" w:firstLine="709"/>
        <w:jc w:val="both"/>
        <w:rPr>
          <w:szCs w:val="28"/>
        </w:rPr>
      </w:pPr>
      <w:r>
        <w:rPr>
          <w:szCs w:val="28"/>
        </w:rPr>
        <w:t>8.</w:t>
      </w:r>
      <w:r w:rsidRPr="00FD17A9">
        <w:rPr>
          <w:szCs w:val="28"/>
        </w:rPr>
        <w:t xml:space="preserve"> Інформація про результати індивідуальної усної співбесіди оголошується вступникові в день її</w:t>
      </w:r>
      <w:r w:rsidRPr="00FD17A9">
        <w:rPr>
          <w:spacing w:val="1"/>
          <w:szCs w:val="28"/>
        </w:rPr>
        <w:t xml:space="preserve"> </w:t>
      </w:r>
      <w:r w:rsidRPr="00FD17A9">
        <w:rPr>
          <w:szCs w:val="28"/>
        </w:rPr>
        <w:t>проведення.</w:t>
      </w:r>
    </w:p>
    <w:p w14:paraId="5281B171" w14:textId="77777777" w:rsidR="002B2990" w:rsidRPr="00FD17A9" w:rsidRDefault="002B2990" w:rsidP="002B2990">
      <w:pPr>
        <w:pStyle w:val="aa"/>
        <w:tabs>
          <w:tab w:val="left" w:pos="1108"/>
        </w:tabs>
        <w:kinsoku w:val="0"/>
        <w:overflowPunct w:val="0"/>
        <w:ind w:left="0" w:right="116" w:firstLine="709"/>
        <w:jc w:val="both"/>
        <w:rPr>
          <w:szCs w:val="28"/>
        </w:rPr>
      </w:pPr>
      <w:r>
        <w:rPr>
          <w:szCs w:val="28"/>
        </w:rPr>
        <w:t>9</w:t>
      </w:r>
      <w:r w:rsidRPr="00FD17A9">
        <w:rPr>
          <w:szCs w:val="28"/>
        </w:rPr>
        <w:t>. Заяву на апеляцію абітурієнти можуть подати на наступний день після</w:t>
      </w:r>
      <w:r w:rsidRPr="00FD17A9">
        <w:rPr>
          <w:spacing w:val="1"/>
          <w:szCs w:val="28"/>
        </w:rPr>
        <w:t xml:space="preserve"> </w:t>
      </w:r>
      <w:r w:rsidRPr="00FD17A9">
        <w:rPr>
          <w:szCs w:val="28"/>
        </w:rPr>
        <w:t>оголошення результатів індивідуальної усної співбесіди.</w:t>
      </w:r>
      <w:r w:rsidRPr="00FD17A9">
        <w:rPr>
          <w:spacing w:val="1"/>
          <w:szCs w:val="28"/>
        </w:rPr>
        <w:t xml:space="preserve"> </w:t>
      </w:r>
      <w:r w:rsidRPr="00FD17A9">
        <w:rPr>
          <w:szCs w:val="28"/>
        </w:rPr>
        <w:t xml:space="preserve">Подається і розглядається заява відповідно до </w:t>
      </w:r>
      <w:r w:rsidRPr="00FD17A9">
        <w:rPr>
          <w:spacing w:val="-67"/>
          <w:szCs w:val="28"/>
        </w:rPr>
        <w:t xml:space="preserve"> </w:t>
      </w:r>
      <w:r w:rsidRPr="00FD17A9">
        <w:rPr>
          <w:szCs w:val="28"/>
        </w:rPr>
        <w:t>положення</w:t>
      </w:r>
      <w:r w:rsidRPr="00FD17A9">
        <w:rPr>
          <w:spacing w:val="1"/>
          <w:szCs w:val="28"/>
        </w:rPr>
        <w:t xml:space="preserve"> </w:t>
      </w:r>
      <w:r w:rsidRPr="00FD17A9">
        <w:rPr>
          <w:szCs w:val="28"/>
        </w:rPr>
        <w:t>про</w:t>
      </w:r>
      <w:r w:rsidRPr="00FD17A9">
        <w:rPr>
          <w:spacing w:val="1"/>
          <w:szCs w:val="28"/>
        </w:rPr>
        <w:t xml:space="preserve"> </w:t>
      </w:r>
      <w:r w:rsidRPr="00FD17A9">
        <w:rPr>
          <w:szCs w:val="28"/>
        </w:rPr>
        <w:t>апеляційну</w:t>
      </w:r>
      <w:r w:rsidRPr="00FD17A9">
        <w:rPr>
          <w:spacing w:val="-3"/>
          <w:szCs w:val="28"/>
        </w:rPr>
        <w:t xml:space="preserve"> </w:t>
      </w:r>
      <w:r w:rsidRPr="00FD17A9">
        <w:rPr>
          <w:szCs w:val="28"/>
        </w:rPr>
        <w:t>комісію.</w:t>
      </w:r>
    </w:p>
    <w:p w14:paraId="54812E2A" w14:textId="77777777" w:rsidR="002B2990" w:rsidRPr="00FD17A9" w:rsidRDefault="002B2990" w:rsidP="002B2990">
      <w:pPr>
        <w:pStyle w:val="aa"/>
        <w:tabs>
          <w:tab w:val="left" w:pos="1108"/>
        </w:tabs>
        <w:kinsoku w:val="0"/>
        <w:overflowPunct w:val="0"/>
        <w:ind w:left="0" w:right="106" w:firstLine="709"/>
        <w:jc w:val="both"/>
        <w:rPr>
          <w:szCs w:val="28"/>
        </w:rPr>
      </w:pPr>
      <w:r>
        <w:rPr>
          <w:szCs w:val="28"/>
        </w:rPr>
        <w:t>10</w:t>
      </w:r>
      <w:r w:rsidRPr="00FD17A9">
        <w:rPr>
          <w:szCs w:val="28"/>
        </w:rPr>
        <w:t xml:space="preserve">. Після зарахування (не зарахування) абітурієнта </w:t>
      </w:r>
      <w:r w:rsidRPr="00FD17A9">
        <w:rPr>
          <w:spacing w:val="1"/>
          <w:szCs w:val="28"/>
        </w:rPr>
        <w:t xml:space="preserve">аркуші </w:t>
      </w:r>
      <w:r w:rsidRPr="00FD17A9">
        <w:rPr>
          <w:szCs w:val="28"/>
        </w:rPr>
        <w:t>усної відповіді (співбесіди) та аркуш результатів вступних</w:t>
      </w:r>
      <w:r w:rsidRPr="00FD17A9">
        <w:rPr>
          <w:spacing w:val="-67"/>
          <w:szCs w:val="28"/>
        </w:rPr>
        <w:t xml:space="preserve"> </w:t>
      </w:r>
      <w:r w:rsidRPr="00FD17A9">
        <w:rPr>
          <w:szCs w:val="28"/>
        </w:rPr>
        <w:t>випробувань зберігається в особовій справі абітурієнта, а осіб,</w:t>
      </w:r>
      <w:r w:rsidRPr="00FD17A9">
        <w:rPr>
          <w:spacing w:val="-67"/>
          <w:szCs w:val="28"/>
        </w:rPr>
        <w:t xml:space="preserve"> </w:t>
      </w:r>
      <w:r w:rsidRPr="00FD17A9">
        <w:rPr>
          <w:szCs w:val="28"/>
        </w:rPr>
        <w:t>не</w:t>
      </w:r>
      <w:r w:rsidRPr="00FD17A9">
        <w:rPr>
          <w:spacing w:val="1"/>
          <w:szCs w:val="28"/>
        </w:rPr>
        <w:t xml:space="preserve"> </w:t>
      </w:r>
      <w:r w:rsidRPr="00FD17A9">
        <w:rPr>
          <w:szCs w:val="28"/>
        </w:rPr>
        <w:t>зарахованих</w:t>
      </w:r>
      <w:r w:rsidRPr="00FD17A9">
        <w:rPr>
          <w:spacing w:val="1"/>
          <w:szCs w:val="28"/>
        </w:rPr>
        <w:t xml:space="preserve"> </w:t>
      </w:r>
      <w:r w:rsidRPr="00FD17A9">
        <w:rPr>
          <w:szCs w:val="28"/>
        </w:rPr>
        <w:t>до</w:t>
      </w:r>
      <w:r w:rsidRPr="00FD17A9">
        <w:rPr>
          <w:spacing w:val="1"/>
          <w:szCs w:val="28"/>
        </w:rPr>
        <w:t xml:space="preserve"> </w:t>
      </w:r>
      <w:r w:rsidRPr="00FD17A9">
        <w:rPr>
          <w:szCs w:val="28"/>
        </w:rPr>
        <w:t>навчального закладу,</w:t>
      </w:r>
      <w:r w:rsidRPr="00FD17A9">
        <w:rPr>
          <w:spacing w:val="1"/>
          <w:szCs w:val="28"/>
        </w:rPr>
        <w:t xml:space="preserve"> </w:t>
      </w:r>
      <w:r w:rsidRPr="00FD17A9">
        <w:rPr>
          <w:szCs w:val="28"/>
        </w:rPr>
        <w:t>знищується</w:t>
      </w:r>
      <w:r w:rsidRPr="00FD17A9">
        <w:rPr>
          <w:spacing w:val="1"/>
          <w:szCs w:val="28"/>
        </w:rPr>
        <w:t xml:space="preserve"> </w:t>
      </w:r>
      <w:r w:rsidRPr="00FD17A9">
        <w:rPr>
          <w:szCs w:val="28"/>
        </w:rPr>
        <w:t>через</w:t>
      </w:r>
      <w:r w:rsidRPr="00FD17A9">
        <w:rPr>
          <w:spacing w:val="1"/>
          <w:szCs w:val="28"/>
        </w:rPr>
        <w:t xml:space="preserve"> </w:t>
      </w:r>
      <w:r w:rsidRPr="00FD17A9">
        <w:rPr>
          <w:szCs w:val="28"/>
        </w:rPr>
        <w:t>рік</w:t>
      </w:r>
      <w:r w:rsidRPr="00FD17A9">
        <w:rPr>
          <w:spacing w:val="1"/>
          <w:szCs w:val="28"/>
        </w:rPr>
        <w:t xml:space="preserve"> </w:t>
      </w:r>
      <w:r w:rsidRPr="00FD17A9">
        <w:rPr>
          <w:szCs w:val="28"/>
        </w:rPr>
        <w:t>після</w:t>
      </w:r>
      <w:r w:rsidRPr="00FD17A9">
        <w:rPr>
          <w:spacing w:val="1"/>
          <w:szCs w:val="28"/>
        </w:rPr>
        <w:t xml:space="preserve"> </w:t>
      </w:r>
      <w:r w:rsidRPr="00FD17A9">
        <w:rPr>
          <w:szCs w:val="28"/>
        </w:rPr>
        <w:t>закінчення</w:t>
      </w:r>
      <w:r w:rsidRPr="00FD17A9">
        <w:rPr>
          <w:spacing w:val="1"/>
          <w:szCs w:val="28"/>
        </w:rPr>
        <w:t xml:space="preserve"> </w:t>
      </w:r>
      <w:r w:rsidRPr="00FD17A9">
        <w:rPr>
          <w:szCs w:val="28"/>
        </w:rPr>
        <w:t>вступних</w:t>
      </w:r>
      <w:r w:rsidRPr="00FD17A9">
        <w:rPr>
          <w:spacing w:val="1"/>
          <w:szCs w:val="28"/>
        </w:rPr>
        <w:t xml:space="preserve"> </w:t>
      </w:r>
      <w:r w:rsidRPr="00FD17A9">
        <w:rPr>
          <w:szCs w:val="28"/>
        </w:rPr>
        <w:t>випробувань.</w:t>
      </w:r>
      <w:r w:rsidRPr="00FD17A9">
        <w:rPr>
          <w:spacing w:val="2"/>
          <w:szCs w:val="28"/>
        </w:rPr>
        <w:t xml:space="preserve"> </w:t>
      </w:r>
      <w:r w:rsidRPr="00FD17A9">
        <w:rPr>
          <w:szCs w:val="28"/>
        </w:rPr>
        <w:t>Відомість</w:t>
      </w:r>
      <w:r w:rsidRPr="00FD17A9">
        <w:rPr>
          <w:spacing w:val="-1"/>
          <w:szCs w:val="28"/>
        </w:rPr>
        <w:t xml:space="preserve"> </w:t>
      </w:r>
      <w:r w:rsidRPr="00FD17A9">
        <w:rPr>
          <w:szCs w:val="28"/>
        </w:rPr>
        <w:t>співбесіди передається</w:t>
      </w:r>
      <w:r w:rsidRPr="00FD17A9">
        <w:rPr>
          <w:spacing w:val="2"/>
          <w:szCs w:val="28"/>
        </w:rPr>
        <w:t xml:space="preserve"> </w:t>
      </w:r>
      <w:r w:rsidRPr="00FD17A9">
        <w:rPr>
          <w:szCs w:val="28"/>
        </w:rPr>
        <w:t>до архіву.</w:t>
      </w:r>
    </w:p>
    <w:p w14:paraId="7AD4F398" w14:textId="77777777" w:rsidR="002B2990" w:rsidRDefault="002B2990" w:rsidP="002B2990">
      <w:pPr>
        <w:pStyle w:val="aa"/>
        <w:tabs>
          <w:tab w:val="left" w:pos="1108"/>
        </w:tabs>
        <w:kinsoku w:val="0"/>
        <w:overflowPunct w:val="0"/>
        <w:ind w:left="0" w:right="120" w:firstLine="709"/>
        <w:jc w:val="both"/>
        <w:rPr>
          <w:spacing w:val="1"/>
          <w:szCs w:val="28"/>
        </w:rPr>
      </w:pPr>
    </w:p>
    <w:p w14:paraId="56921577" w14:textId="77777777" w:rsidR="002B2990" w:rsidRDefault="002B2990" w:rsidP="002B2990">
      <w:pPr>
        <w:pStyle w:val="aa"/>
        <w:tabs>
          <w:tab w:val="left" w:pos="1108"/>
        </w:tabs>
        <w:kinsoku w:val="0"/>
        <w:overflowPunct w:val="0"/>
        <w:ind w:left="0" w:right="120" w:firstLine="709"/>
        <w:jc w:val="both"/>
        <w:rPr>
          <w:b/>
          <w:bCs/>
          <w:szCs w:val="28"/>
        </w:rPr>
      </w:pPr>
      <w:r w:rsidRPr="00FD17A9">
        <w:rPr>
          <w:b/>
        </w:rPr>
        <w:t>ІІ</w:t>
      </w:r>
      <w:r>
        <w:rPr>
          <w:b/>
        </w:rPr>
        <w:t>І</w:t>
      </w:r>
      <w:r w:rsidRPr="00FD17A9">
        <w:rPr>
          <w:b/>
          <w:bCs/>
          <w:szCs w:val="28"/>
        </w:rPr>
        <w:t>. Організація та проведення індивідуальної усної співбесіди</w:t>
      </w:r>
      <w:r>
        <w:rPr>
          <w:b/>
          <w:bCs/>
          <w:szCs w:val="28"/>
        </w:rPr>
        <w:t xml:space="preserve"> в дистанційній формі</w:t>
      </w:r>
    </w:p>
    <w:p w14:paraId="3D4E4AD3" w14:textId="77777777" w:rsidR="002B2990" w:rsidRDefault="002B2990" w:rsidP="002B2990">
      <w:pPr>
        <w:pStyle w:val="aa"/>
        <w:tabs>
          <w:tab w:val="left" w:pos="1108"/>
        </w:tabs>
        <w:kinsoku w:val="0"/>
        <w:overflowPunct w:val="0"/>
        <w:ind w:left="0" w:right="120" w:firstLine="709"/>
        <w:jc w:val="both"/>
        <w:rPr>
          <w:szCs w:val="28"/>
        </w:rPr>
      </w:pPr>
    </w:p>
    <w:p w14:paraId="7F995D43" w14:textId="77777777" w:rsidR="002B2990" w:rsidRDefault="002B2990" w:rsidP="002B2990">
      <w:pPr>
        <w:pStyle w:val="aa"/>
        <w:tabs>
          <w:tab w:val="left" w:pos="1108"/>
        </w:tabs>
        <w:kinsoku w:val="0"/>
        <w:overflowPunct w:val="0"/>
        <w:ind w:left="0" w:right="120" w:firstLine="709"/>
        <w:jc w:val="both"/>
        <w:rPr>
          <w:szCs w:val="28"/>
        </w:rPr>
      </w:pPr>
      <w:r w:rsidRPr="00FD17A9">
        <w:rPr>
          <w:szCs w:val="28"/>
        </w:rPr>
        <w:t xml:space="preserve">1. </w:t>
      </w:r>
      <w:r>
        <w:rPr>
          <w:szCs w:val="28"/>
        </w:rPr>
        <w:t>І</w:t>
      </w:r>
      <w:r w:rsidRPr="00FD17A9">
        <w:rPr>
          <w:szCs w:val="28"/>
        </w:rPr>
        <w:t>ндивідуальн</w:t>
      </w:r>
      <w:r>
        <w:rPr>
          <w:szCs w:val="28"/>
        </w:rPr>
        <w:t>а</w:t>
      </w:r>
      <w:r w:rsidRPr="00FD17A9">
        <w:rPr>
          <w:szCs w:val="28"/>
        </w:rPr>
        <w:t xml:space="preserve"> усн</w:t>
      </w:r>
      <w:r>
        <w:rPr>
          <w:szCs w:val="28"/>
        </w:rPr>
        <w:t>а співбесіда</w:t>
      </w:r>
      <w:r w:rsidRPr="00FD17A9">
        <w:rPr>
          <w:spacing w:val="1"/>
          <w:szCs w:val="28"/>
        </w:rPr>
        <w:t xml:space="preserve"> </w:t>
      </w:r>
      <w:r w:rsidRPr="00FD17A9">
        <w:rPr>
          <w:szCs w:val="28"/>
        </w:rPr>
        <w:t>з кожно</w:t>
      </w:r>
      <w:r>
        <w:rPr>
          <w:szCs w:val="28"/>
        </w:rPr>
        <w:t>го предмета (дисципліни) проводи</w:t>
      </w:r>
      <w:r w:rsidRPr="00FD17A9">
        <w:rPr>
          <w:szCs w:val="28"/>
        </w:rPr>
        <w:t>ться з кожним вступником не менше ніж двома членами комісії.</w:t>
      </w:r>
    </w:p>
    <w:p w14:paraId="399BC0A9" w14:textId="77777777" w:rsidR="002B2990" w:rsidRDefault="002B2990" w:rsidP="002B2990">
      <w:pPr>
        <w:pStyle w:val="aa"/>
        <w:tabs>
          <w:tab w:val="left" w:pos="1108"/>
        </w:tabs>
        <w:kinsoku w:val="0"/>
        <w:overflowPunct w:val="0"/>
        <w:ind w:left="0" w:right="120" w:firstLine="709"/>
        <w:jc w:val="both"/>
        <w:rPr>
          <w:szCs w:val="28"/>
        </w:rPr>
      </w:pPr>
      <w:r>
        <w:rPr>
          <w:szCs w:val="28"/>
        </w:rPr>
        <w:t>2. І</w:t>
      </w:r>
      <w:r w:rsidRPr="00FD17A9">
        <w:rPr>
          <w:szCs w:val="28"/>
        </w:rPr>
        <w:t>ндивідуальн</w:t>
      </w:r>
      <w:r>
        <w:rPr>
          <w:szCs w:val="28"/>
        </w:rPr>
        <w:t>а</w:t>
      </w:r>
      <w:r w:rsidRPr="00FD17A9">
        <w:rPr>
          <w:szCs w:val="28"/>
        </w:rPr>
        <w:t xml:space="preserve"> усн</w:t>
      </w:r>
      <w:r>
        <w:rPr>
          <w:szCs w:val="28"/>
        </w:rPr>
        <w:t xml:space="preserve">а співбесіда у дистанційній формі проводиться у форматі </w:t>
      </w:r>
      <w:r w:rsidRPr="00AC5E32">
        <w:rPr>
          <w:szCs w:val="28"/>
        </w:rPr>
        <w:t>комп’ютерної онлайн-співбесіди</w:t>
      </w:r>
      <w:r>
        <w:rPr>
          <w:szCs w:val="28"/>
        </w:rPr>
        <w:t xml:space="preserve"> з записом відео-конференції на електронні носії. Після закінчення індивідуальної усної співбесіди відео-записи зберігаються у приймальних комісіях Навчально-наукових інститутів.</w:t>
      </w:r>
    </w:p>
    <w:p w14:paraId="273AEDD6" w14:textId="77777777" w:rsidR="002B2990" w:rsidRPr="00954DF0" w:rsidRDefault="002B2990" w:rsidP="002B2990">
      <w:pPr>
        <w:pStyle w:val="aa"/>
        <w:tabs>
          <w:tab w:val="left" w:pos="1108"/>
        </w:tabs>
        <w:kinsoku w:val="0"/>
        <w:overflowPunct w:val="0"/>
        <w:ind w:left="0" w:right="120" w:firstLine="709"/>
        <w:jc w:val="both"/>
        <w:rPr>
          <w:szCs w:val="28"/>
        </w:rPr>
      </w:pPr>
      <w:r>
        <w:rPr>
          <w:szCs w:val="28"/>
        </w:rPr>
        <w:t xml:space="preserve">3. Допуск вступника на </w:t>
      </w:r>
      <w:r w:rsidRPr="00AC5E32">
        <w:rPr>
          <w:szCs w:val="28"/>
        </w:rPr>
        <w:t>онлайн-</w:t>
      </w:r>
      <w:r>
        <w:rPr>
          <w:szCs w:val="28"/>
        </w:rPr>
        <w:t>співбесіду здійснюється за умови його надійної ідентифікації. Тому вступник зобов’язані забезпечити якісне відео відображення під час проведення і</w:t>
      </w:r>
      <w:r w:rsidRPr="00FD17A9">
        <w:rPr>
          <w:szCs w:val="28"/>
        </w:rPr>
        <w:t>ндивідуальн</w:t>
      </w:r>
      <w:r>
        <w:rPr>
          <w:szCs w:val="28"/>
        </w:rPr>
        <w:t>ої</w:t>
      </w:r>
      <w:r w:rsidRPr="00FD17A9">
        <w:rPr>
          <w:szCs w:val="28"/>
        </w:rPr>
        <w:t xml:space="preserve"> усн</w:t>
      </w:r>
      <w:r>
        <w:rPr>
          <w:szCs w:val="28"/>
        </w:rPr>
        <w:t xml:space="preserve">ої співбесіди та пред’явити паспорт, </w:t>
      </w:r>
      <w:r w:rsidRPr="00954DF0">
        <w:rPr>
          <w:szCs w:val="28"/>
        </w:rPr>
        <w:t>ID карт</w:t>
      </w:r>
      <w:r>
        <w:rPr>
          <w:szCs w:val="28"/>
        </w:rPr>
        <w:t xml:space="preserve">у </w:t>
      </w:r>
      <w:r w:rsidRPr="00954DF0">
        <w:rPr>
          <w:szCs w:val="28"/>
        </w:rPr>
        <w:t xml:space="preserve">або </w:t>
      </w:r>
      <w:r>
        <w:rPr>
          <w:szCs w:val="28"/>
        </w:rPr>
        <w:t>і</w:t>
      </w:r>
      <w:r w:rsidRPr="00954DF0">
        <w:rPr>
          <w:szCs w:val="28"/>
        </w:rPr>
        <w:t>нш</w:t>
      </w:r>
      <w:r>
        <w:rPr>
          <w:szCs w:val="28"/>
        </w:rPr>
        <w:t>ий</w:t>
      </w:r>
      <w:r w:rsidRPr="00954DF0">
        <w:rPr>
          <w:szCs w:val="28"/>
        </w:rPr>
        <w:t xml:space="preserve"> </w:t>
      </w:r>
      <w:r>
        <w:rPr>
          <w:szCs w:val="28"/>
        </w:rPr>
        <w:t>документ з фотокарткою, що посвідчує особу, два рази: на початку співбесіди при отриманні завдань та перед тим, як почне відповідати.</w:t>
      </w:r>
    </w:p>
    <w:p w14:paraId="1AC2E770" w14:textId="77777777" w:rsidR="002B2990" w:rsidRPr="00FD17A9" w:rsidRDefault="002B2990" w:rsidP="002B2990">
      <w:pPr>
        <w:pStyle w:val="aa"/>
        <w:tabs>
          <w:tab w:val="left" w:pos="1108"/>
        </w:tabs>
        <w:kinsoku w:val="0"/>
        <w:overflowPunct w:val="0"/>
        <w:ind w:left="0" w:right="120" w:firstLine="709"/>
        <w:jc w:val="both"/>
        <w:rPr>
          <w:szCs w:val="28"/>
        </w:rPr>
      </w:pPr>
      <w:r>
        <w:rPr>
          <w:szCs w:val="28"/>
        </w:rPr>
        <w:t>4</w:t>
      </w:r>
      <w:r w:rsidRPr="00FD17A9">
        <w:rPr>
          <w:szCs w:val="28"/>
        </w:rPr>
        <w:t xml:space="preserve">. Під час співбесіди вступник отримує екзаменаційний </w:t>
      </w:r>
      <w:r w:rsidRPr="00A237B0">
        <w:rPr>
          <w:szCs w:val="28"/>
        </w:rPr>
        <w:t>питання</w:t>
      </w:r>
      <w:r>
        <w:rPr>
          <w:szCs w:val="28"/>
        </w:rPr>
        <w:t xml:space="preserve"> та тестові завдання та має час на підготовку відповідей у межах, встановлених комісією для співбесід. Під час підготовки</w:t>
      </w:r>
      <w:r w:rsidRPr="00FD17A9">
        <w:rPr>
          <w:szCs w:val="28"/>
        </w:rPr>
        <w:t xml:space="preserve"> </w:t>
      </w:r>
      <w:r>
        <w:rPr>
          <w:szCs w:val="28"/>
        </w:rPr>
        <w:t>вступник має право використовувати чистий папір та ручку або олівець для запису відповідей або розв’язання задач.</w:t>
      </w:r>
    </w:p>
    <w:p w14:paraId="42356C1C" w14:textId="77777777" w:rsidR="002B2990" w:rsidRPr="00FD17A9" w:rsidRDefault="002B2990" w:rsidP="002B2990">
      <w:pPr>
        <w:pStyle w:val="aa"/>
        <w:tabs>
          <w:tab w:val="left" w:pos="1108"/>
        </w:tabs>
        <w:kinsoku w:val="0"/>
        <w:overflowPunct w:val="0"/>
        <w:ind w:left="0" w:right="120" w:firstLine="709"/>
        <w:jc w:val="both"/>
        <w:rPr>
          <w:spacing w:val="1"/>
          <w:szCs w:val="28"/>
        </w:rPr>
      </w:pPr>
      <w:r>
        <w:rPr>
          <w:szCs w:val="28"/>
        </w:rPr>
        <w:t>5</w:t>
      </w:r>
      <w:r w:rsidRPr="00FD17A9">
        <w:rPr>
          <w:szCs w:val="28"/>
        </w:rPr>
        <w:t xml:space="preserve">. </w:t>
      </w:r>
      <w:r>
        <w:rPr>
          <w:szCs w:val="28"/>
        </w:rPr>
        <w:t>Під час співбесіди е</w:t>
      </w:r>
      <w:r w:rsidRPr="00FD17A9">
        <w:rPr>
          <w:szCs w:val="28"/>
        </w:rPr>
        <w:t>кзаменатор</w:t>
      </w:r>
      <w:r>
        <w:rPr>
          <w:szCs w:val="28"/>
        </w:rPr>
        <w:t>и</w:t>
      </w:r>
      <w:r w:rsidRPr="00FD17A9">
        <w:rPr>
          <w:szCs w:val="28"/>
        </w:rPr>
        <w:t xml:space="preserve"> відміча</w:t>
      </w:r>
      <w:r>
        <w:rPr>
          <w:szCs w:val="28"/>
        </w:rPr>
        <w:t>ють</w:t>
      </w:r>
      <w:r w:rsidRPr="00FD17A9">
        <w:rPr>
          <w:szCs w:val="28"/>
        </w:rPr>
        <w:t xml:space="preserve"> правильність</w:t>
      </w:r>
      <w:r w:rsidRPr="00FD17A9">
        <w:rPr>
          <w:spacing w:val="1"/>
          <w:szCs w:val="28"/>
        </w:rPr>
        <w:t xml:space="preserve"> </w:t>
      </w:r>
      <w:r w:rsidRPr="00FD17A9">
        <w:rPr>
          <w:szCs w:val="28"/>
        </w:rPr>
        <w:t xml:space="preserve">відповідей. </w:t>
      </w:r>
      <w:r>
        <w:rPr>
          <w:szCs w:val="28"/>
        </w:rPr>
        <w:t>П</w:t>
      </w:r>
      <w:r w:rsidRPr="00FD17A9">
        <w:rPr>
          <w:szCs w:val="28"/>
        </w:rPr>
        <w:t>ісля закінчення співбесіди</w:t>
      </w:r>
      <w:r>
        <w:rPr>
          <w:szCs w:val="28"/>
        </w:rPr>
        <w:t xml:space="preserve"> екзаменатори оголошують оцінку в присутності вступника, питають, чи згоден вступник з оцінкою</w:t>
      </w:r>
      <w:r w:rsidRPr="00FD17A9">
        <w:rPr>
          <w:szCs w:val="28"/>
        </w:rPr>
        <w:t>.</w:t>
      </w:r>
      <w:r>
        <w:rPr>
          <w:szCs w:val="28"/>
        </w:rPr>
        <w:t xml:space="preserve"> Отриману оцінку екзаменатор вносить у відомість вступного випробування. </w:t>
      </w:r>
    </w:p>
    <w:p w14:paraId="16813F66" w14:textId="77777777" w:rsidR="002B2990" w:rsidRPr="00503AED" w:rsidRDefault="002B2990" w:rsidP="002B2990">
      <w:pPr>
        <w:pStyle w:val="aa"/>
        <w:tabs>
          <w:tab w:val="left" w:pos="1108"/>
        </w:tabs>
        <w:kinsoku w:val="0"/>
        <w:overflowPunct w:val="0"/>
        <w:ind w:left="0" w:right="120"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6</w:t>
      </w:r>
      <w:r w:rsidRPr="00FD17A9">
        <w:rPr>
          <w:spacing w:val="1"/>
          <w:szCs w:val="28"/>
        </w:rPr>
        <w:t xml:space="preserve">. </w:t>
      </w:r>
      <w:r w:rsidRPr="00A237B0">
        <w:rPr>
          <w:spacing w:val="1"/>
          <w:szCs w:val="28"/>
        </w:rPr>
        <w:t xml:space="preserve">Під час проведення індивідуальної усної співбесіди не допускається користування електронними приладами, підручниками, навчальними </w:t>
      </w:r>
      <w:r w:rsidRPr="00A237B0">
        <w:rPr>
          <w:spacing w:val="1"/>
          <w:szCs w:val="28"/>
        </w:rPr>
        <w:lastRenderedPageBreak/>
        <w:t xml:space="preserve">посібниками та іншими  матеріалами, якщо це не передбачено рішенням Приймальної комісії. У разі використання вступником під час вступного випробування сторонніх джерел інформації (у тому числі підказки) він відсторонюється від участі у випробуваннях, про що складається акт. </w:t>
      </w:r>
      <w:r>
        <w:rPr>
          <w:spacing w:val="1"/>
          <w:szCs w:val="28"/>
        </w:rPr>
        <w:t>У відомості вступного випробування</w:t>
      </w:r>
      <w:r w:rsidRPr="00A237B0">
        <w:rPr>
          <w:spacing w:val="1"/>
          <w:szCs w:val="28"/>
        </w:rPr>
        <w:t xml:space="preserve"> член відповідної комісії вказує причину відсторонення такого вступника та час. При цьому виставляється оцінка менше мінімальної кількості балів, визначеної Приймальною комісією та Правилами прийому, для допуску до участі в конкурсі або зарахування на навчання поза конкурсом, незважаючи на обсяг і зміст відповідей. </w:t>
      </w:r>
      <w:r w:rsidRPr="00503AED">
        <w:rPr>
          <w:spacing w:val="1"/>
          <w:szCs w:val="28"/>
        </w:rPr>
        <w:t>протягом часу, відведеного для тестування:</w:t>
      </w:r>
    </w:p>
    <w:p w14:paraId="7769DBA2" w14:textId="77777777" w:rsidR="002B2990" w:rsidRDefault="002B2990" w:rsidP="002B2990">
      <w:pPr>
        <w:pStyle w:val="aa"/>
        <w:tabs>
          <w:tab w:val="left" w:pos="1108"/>
        </w:tabs>
        <w:kinsoku w:val="0"/>
        <w:overflowPunct w:val="0"/>
        <w:ind w:left="0" w:right="120"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 xml:space="preserve">7. Під час індивідуальної усної співбесіди вступнику забороняється </w:t>
      </w:r>
      <w:r w:rsidRPr="00503AED">
        <w:rPr>
          <w:spacing w:val="1"/>
          <w:szCs w:val="28"/>
        </w:rPr>
        <w:t xml:space="preserve">заважати іншим </w:t>
      </w:r>
      <w:r>
        <w:rPr>
          <w:spacing w:val="1"/>
          <w:szCs w:val="28"/>
        </w:rPr>
        <w:t xml:space="preserve">вступникам; </w:t>
      </w:r>
      <w:r w:rsidRPr="00503AED">
        <w:rPr>
          <w:spacing w:val="1"/>
          <w:szCs w:val="28"/>
        </w:rPr>
        <w:t>спілкуватися в будь-якій формі з іншим</w:t>
      </w:r>
      <w:r>
        <w:rPr>
          <w:spacing w:val="1"/>
          <w:szCs w:val="28"/>
        </w:rPr>
        <w:t>и</w:t>
      </w:r>
      <w:r w:rsidRPr="00503AED">
        <w:rPr>
          <w:spacing w:val="1"/>
          <w:szCs w:val="28"/>
        </w:rPr>
        <w:t xml:space="preserve"> </w:t>
      </w:r>
      <w:r>
        <w:rPr>
          <w:spacing w:val="1"/>
          <w:szCs w:val="28"/>
        </w:rPr>
        <w:t>вступниками</w:t>
      </w:r>
      <w:r w:rsidRPr="00503AED">
        <w:rPr>
          <w:spacing w:val="1"/>
          <w:szCs w:val="28"/>
        </w:rPr>
        <w:t xml:space="preserve"> під час </w:t>
      </w:r>
      <w:r>
        <w:rPr>
          <w:spacing w:val="1"/>
          <w:szCs w:val="28"/>
        </w:rPr>
        <w:t>підготовки до відповіді</w:t>
      </w:r>
      <w:r w:rsidRPr="00503AED">
        <w:rPr>
          <w:spacing w:val="1"/>
          <w:szCs w:val="28"/>
        </w:rPr>
        <w:t>;</w:t>
      </w:r>
      <w:r>
        <w:rPr>
          <w:spacing w:val="1"/>
          <w:szCs w:val="28"/>
        </w:rPr>
        <w:t xml:space="preserve"> </w:t>
      </w:r>
      <w:r w:rsidRPr="00503AED">
        <w:rPr>
          <w:spacing w:val="1"/>
          <w:szCs w:val="28"/>
        </w:rPr>
        <w:t>мати при собі або на своєму робочому місці друковані або рукописні матеріали, що не передбачені процедурою</w:t>
      </w:r>
      <w:r>
        <w:rPr>
          <w:spacing w:val="1"/>
          <w:szCs w:val="28"/>
        </w:rPr>
        <w:t xml:space="preserve"> індивідуальної усної співбесіди</w:t>
      </w:r>
      <w:r w:rsidRPr="00503AED">
        <w:rPr>
          <w:spacing w:val="1"/>
          <w:szCs w:val="28"/>
        </w:rPr>
        <w:t xml:space="preserve"> (крім дозволених виробів медичного призначення, про наявність яких </w:t>
      </w:r>
      <w:r>
        <w:rPr>
          <w:spacing w:val="1"/>
          <w:szCs w:val="28"/>
        </w:rPr>
        <w:t>вступник</w:t>
      </w:r>
      <w:r w:rsidRPr="00503AED">
        <w:rPr>
          <w:spacing w:val="1"/>
          <w:szCs w:val="28"/>
        </w:rPr>
        <w:t xml:space="preserve"> повинен повідомити </w:t>
      </w:r>
      <w:r>
        <w:rPr>
          <w:spacing w:val="1"/>
          <w:szCs w:val="28"/>
        </w:rPr>
        <w:t>комісію для співбесід</w:t>
      </w:r>
      <w:r w:rsidRPr="00503AED">
        <w:rPr>
          <w:spacing w:val="1"/>
          <w:szCs w:val="28"/>
        </w:rPr>
        <w:t xml:space="preserve"> до початку виконання роботи).</w:t>
      </w:r>
    </w:p>
    <w:p w14:paraId="331BBCCE" w14:textId="77777777" w:rsidR="002B2990" w:rsidRPr="00FD17A9" w:rsidRDefault="002B2990" w:rsidP="002B2990">
      <w:pPr>
        <w:pStyle w:val="aa"/>
        <w:tabs>
          <w:tab w:val="left" w:pos="1108"/>
        </w:tabs>
        <w:kinsoku w:val="0"/>
        <w:overflowPunct w:val="0"/>
        <w:ind w:left="0" w:right="120"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8</w:t>
      </w:r>
      <w:r w:rsidRPr="00A237B0">
        <w:rPr>
          <w:spacing w:val="1"/>
          <w:szCs w:val="28"/>
        </w:rPr>
        <w:t>. Вступники, які не з’явились на індивідуальну усну співбесіду без поважних причин у зазначений за розкладом час, до участі у вступних випробувань і конкурсі не допускаються. За наявності поважних причин, підтверджених документально, вступники допускаються до складання індивідуальної усної співбесіди з дозволу Приймальної комісії в межах встановлених строків і розкладу проведення вступних випробувань.</w:t>
      </w:r>
    </w:p>
    <w:p w14:paraId="4A26F47D" w14:textId="77777777" w:rsidR="002B2990" w:rsidRPr="00FD17A9" w:rsidRDefault="002B2990" w:rsidP="002B2990">
      <w:pPr>
        <w:pStyle w:val="aa"/>
        <w:tabs>
          <w:tab w:val="left" w:pos="1108"/>
        </w:tabs>
        <w:kinsoku w:val="0"/>
        <w:overflowPunct w:val="0"/>
        <w:ind w:left="0" w:right="120"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9</w:t>
      </w:r>
      <w:r w:rsidRPr="00FD17A9">
        <w:rPr>
          <w:spacing w:val="1"/>
          <w:szCs w:val="28"/>
        </w:rPr>
        <w:t xml:space="preserve">. Після закінчення індивідуальної усної співбесіди голова комісії для проведення співбесід передає </w:t>
      </w:r>
      <w:r>
        <w:rPr>
          <w:spacing w:val="1"/>
          <w:szCs w:val="28"/>
        </w:rPr>
        <w:t xml:space="preserve">заповнені та підписані відомості </w:t>
      </w:r>
      <w:r>
        <w:rPr>
          <w:szCs w:val="28"/>
        </w:rPr>
        <w:t>вступного випробування</w:t>
      </w:r>
      <w:r w:rsidRPr="00FD17A9">
        <w:rPr>
          <w:szCs w:val="28"/>
        </w:rPr>
        <w:t xml:space="preserve"> у Приймальну комісію</w:t>
      </w:r>
      <w:r w:rsidRPr="00FD17A9">
        <w:rPr>
          <w:spacing w:val="1"/>
          <w:szCs w:val="28"/>
        </w:rPr>
        <w:t xml:space="preserve"> НТУ «ХПІ».</w:t>
      </w:r>
    </w:p>
    <w:p w14:paraId="537E4E74" w14:textId="77777777" w:rsidR="002B2990" w:rsidRDefault="002B2990" w:rsidP="002B2990">
      <w:pPr>
        <w:pStyle w:val="aa"/>
        <w:tabs>
          <w:tab w:val="left" w:pos="1108"/>
        </w:tabs>
        <w:kinsoku w:val="0"/>
        <w:overflowPunct w:val="0"/>
        <w:ind w:left="0" w:right="106" w:firstLine="709"/>
        <w:jc w:val="both"/>
        <w:rPr>
          <w:szCs w:val="28"/>
        </w:rPr>
      </w:pPr>
      <w:r>
        <w:rPr>
          <w:szCs w:val="28"/>
        </w:rPr>
        <w:t>10</w:t>
      </w:r>
      <w:r w:rsidRPr="00FD17A9">
        <w:rPr>
          <w:szCs w:val="28"/>
        </w:rPr>
        <w:t>. Після зарахування (не зарахування) абітурієнта аркуш результатів вступних</w:t>
      </w:r>
      <w:r w:rsidRPr="00FD17A9">
        <w:rPr>
          <w:spacing w:val="-67"/>
          <w:szCs w:val="28"/>
        </w:rPr>
        <w:t xml:space="preserve"> </w:t>
      </w:r>
      <w:r w:rsidRPr="00FD17A9">
        <w:rPr>
          <w:szCs w:val="28"/>
        </w:rPr>
        <w:t>випробувань зберігається в особовій справі абітурієнта, а осіб,</w:t>
      </w:r>
      <w:r w:rsidRPr="00FD17A9">
        <w:rPr>
          <w:spacing w:val="-67"/>
          <w:szCs w:val="28"/>
        </w:rPr>
        <w:t xml:space="preserve"> </w:t>
      </w:r>
      <w:r w:rsidRPr="00FD17A9">
        <w:rPr>
          <w:szCs w:val="28"/>
        </w:rPr>
        <w:t>не</w:t>
      </w:r>
      <w:r w:rsidRPr="00FD17A9">
        <w:rPr>
          <w:spacing w:val="1"/>
          <w:szCs w:val="28"/>
        </w:rPr>
        <w:t xml:space="preserve"> </w:t>
      </w:r>
      <w:r w:rsidRPr="00FD17A9">
        <w:rPr>
          <w:szCs w:val="28"/>
        </w:rPr>
        <w:t>зарахованих</w:t>
      </w:r>
      <w:r w:rsidRPr="00FD17A9">
        <w:rPr>
          <w:spacing w:val="1"/>
          <w:szCs w:val="28"/>
        </w:rPr>
        <w:t xml:space="preserve"> </w:t>
      </w:r>
      <w:r w:rsidRPr="00FD17A9">
        <w:rPr>
          <w:szCs w:val="28"/>
        </w:rPr>
        <w:t>до</w:t>
      </w:r>
      <w:r w:rsidRPr="00FD17A9">
        <w:rPr>
          <w:spacing w:val="1"/>
          <w:szCs w:val="28"/>
        </w:rPr>
        <w:t xml:space="preserve"> </w:t>
      </w:r>
      <w:r w:rsidRPr="00FD17A9">
        <w:rPr>
          <w:szCs w:val="28"/>
        </w:rPr>
        <w:t>навчального закладу,</w:t>
      </w:r>
      <w:r w:rsidRPr="00FD17A9">
        <w:rPr>
          <w:spacing w:val="1"/>
          <w:szCs w:val="28"/>
        </w:rPr>
        <w:t xml:space="preserve"> </w:t>
      </w:r>
      <w:r w:rsidRPr="00FD17A9">
        <w:rPr>
          <w:szCs w:val="28"/>
        </w:rPr>
        <w:t>знищується</w:t>
      </w:r>
      <w:r w:rsidRPr="00FD17A9">
        <w:rPr>
          <w:spacing w:val="1"/>
          <w:szCs w:val="28"/>
        </w:rPr>
        <w:t xml:space="preserve"> </w:t>
      </w:r>
      <w:r w:rsidRPr="00FD17A9">
        <w:rPr>
          <w:szCs w:val="28"/>
        </w:rPr>
        <w:t>через</w:t>
      </w:r>
      <w:r w:rsidRPr="00FD17A9">
        <w:rPr>
          <w:spacing w:val="1"/>
          <w:szCs w:val="28"/>
        </w:rPr>
        <w:t xml:space="preserve"> </w:t>
      </w:r>
      <w:r w:rsidRPr="00FD17A9">
        <w:rPr>
          <w:szCs w:val="28"/>
        </w:rPr>
        <w:t>рік</w:t>
      </w:r>
      <w:r w:rsidRPr="00FD17A9">
        <w:rPr>
          <w:spacing w:val="1"/>
          <w:szCs w:val="28"/>
        </w:rPr>
        <w:t xml:space="preserve"> </w:t>
      </w:r>
      <w:r w:rsidRPr="00FD17A9">
        <w:rPr>
          <w:szCs w:val="28"/>
        </w:rPr>
        <w:t>після</w:t>
      </w:r>
      <w:r w:rsidRPr="00FD17A9">
        <w:rPr>
          <w:spacing w:val="1"/>
          <w:szCs w:val="28"/>
        </w:rPr>
        <w:t xml:space="preserve"> </w:t>
      </w:r>
      <w:r w:rsidRPr="00FD17A9">
        <w:rPr>
          <w:szCs w:val="28"/>
        </w:rPr>
        <w:t>закінчення</w:t>
      </w:r>
      <w:r w:rsidRPr="00FD17A9">
        <w:rPr>
          <w:spacing w:val="1"/>
          <w:szCs w:val="28"/>
        </w:rPr>
        <w:t xml:space="preserve"> </w:t>
      </w:r>
      <w:r w:rsidRPr="00FD17A9">
        <w:rPr>
          <w:szCs w:val="28"/>
        </w:rPr>
        <w:t>вступних</w:t>
      </w:r>
      <w:r w:rsidRPr="00FD17A9">
        <w:rPr>
          <w:spacing w:val="1"/>
          <w:szCs w:val="28"/>
        </w:rPr>
        <w:t xml:space="preserve"> </w:t>
      </w:r>
      <w:r w:rsidRPr="00FD17A9">
        <w:rPr>
          <w:szCs w:val="28"/>
        </w:rPr>
        <w:t>випробувань.</w:t>
      </w:r>
      <w:r w:rsidRPr="00FD17A9">
        <w:rPr>
          <w:spacing w:val="2"/>
          <w:szCs w:val="28"/>
        </w:rPr>
        <w:t xml:space="preserve"> </w:t>
      </w:r>
      <w:r w:rsidRPr="00FD17A9">
        <w:rPr>
          <w:szCs w:val="28"/>
        </w:rPr>
        <w:t>Відомість</w:t>
      </w:r>
      <w:r w:rsidRPr="00FD17A9">
        <w:rPr>
          <w:spacing w:val="-1"/>
          <w:szCs w:val="28"/>
        </w:rPr>
        <w:t xml:space="preserve"> </w:t>
      </w:r>
      <w:r>
        <w:rPr>
          <w:szCs w:val="28"/>
        </w:rPr>
        <w:t>вступного випробування</w:t>
      </w:r>
      <w:r w:rsidRPr="00FD17A9">
        <w:rPr>
          <w:szCs w:val="28"/>
        </w:rPr>
        <w:t xml:space="preserve"> передається</w:t>
      </w:r>
      <w:r w:rsidRPr="00FD17A9">
        <w:rPr>
          <w:spacing w:val="2"/>
          <w:szCs w:val="28"/>
        </w:rPr>
        <w:t xml:space="preserve"> </w:t>
      </w:r>
      <w:r w:rsidRPr="00FD17A9">
        <w:rPr>
          <w:szCs w:val="28"/>
        </w:rPr>
        <w:t>до архіву.</w:t>
      </w:r>
    </w:p>
    <w:p w14:paraId="72CACF2E" w14:textId="78DC047E" w:rsidR="002B2990" w:rsidRPr="00667560" w:rsidRDefault="002B2990" w:rsidP="002B2990">
      <w:pPr>
        <w:pStyle w:val="aa"/>
        <w:tabs>
          <w:tab w:val="left" w:pos="1108"/>
        </w:tabs>
        <w:kinsoku w:val="0"/>
        <w:overflowPunct w:val="0"/>
        <w:ind w:left="0" w:right="106" w:firstLine="709"/>
        <w:jc w:val="both"/>
        <w:rPr>
          <w:szCs w:val="28"/>
        </w:rPr>
      </w:pPr>
    </w:p>
    <w:p w14:paraId="527F4332" w14:textId="32CF6C59" w:rsidR="002B2990" w:rsidRDefault="002B2990">
      <w:pPr>
        <w:rPr>
          <w:bCs/>
          <w:iCs/>
        </w:rPr>
      </w:pPr>
      <w:r>
        <w:rPr>
          <w:bCs/>
          <w:iCs/>
        </w:rPr>
        <w:br w:type="page"/>
      </w:r>
    </w:p>
    <w:p w14:paraId="0FF73F62" w14:textId="5F3F7BD3" w:rsidR="002B2990" w:rsidRDefault="002B2990" w:rsidP="002B2990">
      <w:pPr>
        <w:jc w:val="right"/>
        <w:rPr>
          <w:bCs/>
          <w:iCs/>
        </w:rPr>
      </w:pPr>
      <w:r>
        <w:rPr>
          <w:bCs/>
          <w:iCs/>
        </w:rPr>
        <w:lastRenderedPageBreak/>
        <w:t>Додаток 2</w:t>
      </w:r>
    </w:p>
    <w:p w14:paraId="097F54B0" w14:textId="217E3043" w:rsidR="00D03600" w:rsidRDefault="00D03600" w:rsidP="00D03600">
      <w:pPr>
        <w:rPr>
          <w:szCs w:val="28"/>
        </w:rPr>
      </w:pPr>
    </w:p>
    <w:p w14:paraId="45A5426B" w14:textId="77777777" w:rsidR="009C0241" w:rsidRPr="003A16CB" w:rsidRDefault="009C0241" w:rsidP="009C0241">
      <w:pPr>
        <w:pStyle w:val="ae"/>
        <w:kinsoku w:val="0"/>
        <w:overflowPunct w:val="0"/>
        <w:spacing w:before="67" w:line="322" w:lineRule="exact"/>
        <w:ind w:left="6521" w:right="110"/>
        <w:rPr>
          <w:i/>
          <w:iCs/>
        </w:rPr>
      </w:pPr>
      <w:r w:rsidRPr="003A16CB">
        <w:rPr>
          <w:i/>
          <w:iCs/>
        </w:rPr>
        <w:t>ЗАТВЕРДЖУЮ</w:t>
      </w:r>
    </w:p>
    <w:p w14:paraId="6FF1CDF2" w14:textId="77777777" w:rsidR="009C0241" w:rsidRPr="003A16CB" w:rsidRDefault="009C0241" w:rsidP="009C0241">
      <w:pPr>
        <w:pStyle w:val="ae"/>
        <w:kinsoku w:val="0"/>
        <w:overflowPunct w:val="0"/>
        <w:spacing w:line="322" w:lineRule="exact"/>
        <w:ind w:left="6521" w:right="105"/>
      </w:pPr>
      <w:r w:rsidRPr="003A16CB">
        <w:t>Ректор НТУ «ХПІ»</w:t>
      </w:r>
    </w:p>
    <w:p w14:paraId="2A76BD45" w14:textId="77777777" w:rsidR="009C0241" w:rsidRPr="003A16CB" w:rsidRDefault="009C0241" w:rsidP="009C0241">
      <w:pPr>
        <w:pStyle w:val="ae"/>
        <w:kinsoku w:val="0"/>
        <w:overflowPunct w:val="0"/>
        <w:spacing w:line="322" w:lineRule="exact"/>
        <w:ind w:left="6521" w:right="105"/>
      </w:pPr>
      <w:r w:rsidRPr="003A16CB">
        <w:t>Голова приймальної комісії НТУ «ХПІ»</w:t>
      </w:r>
    </w:p>
    <w:p w14:paraId="2847B963" w14:textId="77777777" w:rsidR="009C0241" w:rsidRPr="003A16CB" w:rsidRDefault="009C0241" w:rsidP="009C0241">
      <w:pPr>
        <w:pStyle w:val="ae"/>
        <w:tabs>
          <w:tab w:val="left" w:pos="1679"/>
        </w:tabs>
        <w:kinsoku w:val="0"/>
        <w:overflowPunct w:val="0"/>
        <w:ind w:left="6521" w:right="109"/>
      </w:pPr>
      <w:r w:rsidRPr="003A16CB">
        <w:rPr>
          <w:w w:val="99"/>
          <w:u w:val="single"/>
        </w:rPr>
        <w:t xml:space="preserve"> </w:t>
      </w:r>
      <w:r w:rsidRPr="003A16CB">
        <w:rPr>
          <w:u w:val="single"/>
        </w:rPr>
        <w:tab/>
      </w:r>
      <w:r w:rsidRPr="003A16CB">
        <w:t>Євген СОКОЛ</w:t>
      </w:r>
    </w:p>
    <w:p w14:paraId="629FE314" w14:textId="77777777" w:rsidR="009C0241" w:rsidRPr="003A16CB" w:rsidRDefault="009C0241" w:rsidP="009C0241">
      <w:pPr>
        <w:pStyle w:val="ae"/>
        <w:tabs>
          <w:tab w:val="left" w:pos="1679"/>
        </w:tabs>
        <w:kinsoku w:val="0"/>
        <w:overflowPunct w:val="0"/>
        <w:ind w:left="6521" w:right="109"/>
      </w:pPr>
      <w:r w:rsidRPr="003A16CB">
        <w:t xml:space="preserve">« </w:t>
      </w:r>
      <w:r>
        <w:t>12</w:t>
      </w:r>
      <w:r w:rsidRPr="003A16CB">
        <w:t xml:space="preserve"> » травня 2022 р.</w:t>
      </w:r>
    </w:p>
    <w:p w14:paraId="24A9C522" w14:textId="77777777" w:rsidR="009C0241" w:rsidRPr="009C0241" w:rsidRDefault="009C0241" w:rsidP="009C0241">
      <w:pPr>
        <w:ind w:firstLine="709"/>
        <w:jc w:val="both"/>
        <w:rPr>
          <w:szCs w:val="28"/>
        </w:rPr>
      </w:pPr>
    </w:p>
    <w:p w14:paraId="1FFC6EF6" w14:textId="77777777" w:rsidR="009C0241" w:rsidRPr="009C0241" w:rsidRDefault="009C0241" w:rsidP="009C0241">
      <w:pPr>
        <w:ind w:firstLine="709"/>
        <w:jc w:val="both"/>
        <w:rPr>
          <w:szCs w:val="28"/>
        </w:rPr>
      </w:pPr>
    </w:p>
    <w:p w14:paraId="3239A364" w14:textId="3896AAC7" w:rsidR="009C0241" w:rsidRDefault="009C0241" w:rsidP="009C0241">
      <w:pPr>
        <w:ind w:firstLine="709"/>
        <w:jc w:val="center"/>
        <w:rPr>
          <w:b/>
          <w:szCs w:val="28"/>
        </w:rPr>
      </w:pPr>
      <w:r w:rsidRPr="009C0241">
        <w:rPr>
          <w:b/>
          <w:szCs w:val="28"/>
        </w:rPr>
        <w:t>ВИМОГИ ДО МОТИВАЦІЙНОГО ЛИСТА</w:t>
      </w:r>
    </w:p>
    <w:p w14:paraId="0722655F" w14:textId="77777777" w:rsidR="009C0241" w:rsidRPr="009C0241" w:rsidRDefault="009C0241" w:rsidP="009C0241">
      <w:pPr>
        <w:ind w:firstLine="709"/>
        <w:jc w:val="center"/>
        <w:rPr>
          <w:b/>
          <w:szCs w:val="28"/>
        </w:rPr>
      </w:pPr>
    </w:p>
    <w:p w14:paraId="683E0CDE" w14:textId="77777777" w:rsidR="009C0241" w:rsidRPr="009C0241" w:rsidRDefault="009C0241" w:rsidP="009C0241">
      <w:pPr>
        <w:ind w:firstLine="709"/>
        <w:jc w:val="both"/>
        <w:rPr>
          <w:szCs w:val="28"/>
        </w:rPr>
      </w:pPr>
      <w:r w:rsidRPr="009C0241">
        <w:rPr>
          <w:szCs w:val="28"/>
        </w:rPr>
        <w:t>Мотиваційний лист – викладена вступником письмово у довільній формі інформація про його особисту зацікавленість у вступі на певну освітню програму (спеціальність, заклад освіти) та відповідні очікування, досягнення у навчанні та інших видах діяльності, власні сильні та слабкі сторони, до якого у разі необхідності вступником може бути додано (у тому числі в електронній формі) матеріали, що підтверджують викладену в листі інформацію.</w:t>
      </w:r>
    </w:p>
    <w:p w14:paraId="2F807CD0" w14:textId="77777777" w:rsidR="009C0241" w:rsidRPr="009C0241" w:rsidRDefault="009C0241" w:rsidP="009C0241">
      <w:pPr>
        <w:spacing w:line="276" w:lineRule="auto"/>
        <w:ind w:firstLine="709"/>
        <w:jc w:val="both"/>
        <w:rPr>
          <w:rStyle w:val="af0"/>
          <w:b w:val="0"/>
          <w:bCs w:val="0"/>
          <w:color w:val="000000"/>
          <w:szCs w:val="28"/>
          <w:shd w:val="clear" w:color="auto" w:fill="FFFFFF"/>
        </w:rPr>
      </w:pPr>
      <w:r w:rsidRPr="009C0241">
        <w:rPr>
          <w:rStyle w:val="af0"/>
          <w:b w:val="0"/>
          <w:color w:val="000000"/>
          <w:szCs w:val="28"/>
          <w:shd w:val="clear" w:color="auto" w:fill="FFFFFF"/>
        </w:rPr>
        <w:t xml:space="preserve">Мотиваційний лист – це есе у довільній формі обсягом приблизно 300-500 слів, у якому потрібно розповісти, чому саме ваша кандидатура є найкращою для навчання у Національному технічному університеті «Харківський політехнічний інститут» на вказаній спеціальності/освітній програмі (ОП). </w:t>
      </w:r>
    </w:p>
    <w:p w14:paraId="6F40FB12" w14:textId="77777777" w:rsidR="009C0241" w:rsidRPr="009C0241" w:rsidRDefault="009C0241" w:rsidP="009C0241">
      <w:pPr>
        <w:spacing w:line="276" w:lineRule="auto"/>
        <w:ind w:firstLine="709"/>
        <w:jc w:val="both"/>
        <w:rPr>
          <w:rStyle w:val="af0"/>
          <w:b w:val="0"/>
          <w:bCs w:val="0"/>
          <w:color w:val="000000"/>
          <w:szCs w:val="28"/>
          <w:shd w:val="clear" w:color="auto" w:fill="FFFFFF"/>
        </w:rPr>
      </w:pPr>
      <w:r w:rsidRPr="009C0241">
        <w:rPr>
          <w:rStyle w:val="af0"/>
          <w:b w:val="0"/>
          <w:color w:val="000000"/>
          <w:szCs w:val="28"/>
          <w:shd w:val="clear" w:color="auto" w:fill="FFFFFF"/>
        </w:rPr>
        <w:t>Текст мотиваційного листа повинен бути унікальним, плагіат та копіювання не допускаються. Власним підписом вступник засвідчує, що мотивований лист написано ним самостійно, а текст є оригінальним.</w:t>
      </w:r>
    </w:p>
    <w:p w14:paraId="2AECD4A1" w14:textId="77777777" w:rsidR="009C0241" w:rsidRPr="009C0241" w:rsidRDefault="009C0241" w:rsidP="009C0241">
      <w:pPr>
        <w:spacing w:line="276" w:lineRule="auto"/>
        <w:ind w:firstLine="709"/>
        <w:jc w:val="both"/>
        <w:rPr>
          <w:rStyle w:val="af0"/>
          <w:b w:val="0"/>
          <w:color w:val="000000"/>
          <w:szCs w:val="28"/>
          <w:shd w:val="clear" w:color="auto" w:fill="FFFFFF"/>
        </w:rPr>
      </w:pPr>
      <w:r w:rsidRPr="009C0241">
        <w:rPr>
          <w:rStyle w:val="af0"/>
          <w:b w:val="0"/>
          <w:color w:val="000000"/>
          <w:szCs w:val="28"/>
          <w:shd w:val="clear" w:color="auto" w:fill="FFFFFF"/>
        </w:rPr>
        <w:t>В тексті мотиваційного листа комісія повинна знайти відповіді на наступні запитання:</w:t>
      </w:r>
    </w:p>
    <w:p w14:paraId="5AA5FE53" w14:textId="77777777" w:rsidR="009C0241" w:rsidRPr="009C0241" w:rsidRDefault="009C0241" w:rsidP="00DF2112">
      <w:pPr>
        <w:pStyle w:val="aa"/>
        <w:numPr>
          <w:ilvl w:val="0"/>
          <w:numId w:val="3"/>
        </w:numPr>
        <w:spacing w:line="276" w:lineRule="auto"/>
        <w:jc w:val="both"/>
        <w:rPr>
          <w:rStyle w:val="af0"/>
          <w:b w:val="0"/>
          <w:color w:val="000000"/>
          <w:szCs w:val="28"/>
          <w:shd w:val="clear" w:color="auto" w:fill="FFFFFF"/>
        </w:rPr>
      </w:pPr>
      <w:r w:rsidRPr="009C0241">
        <w:rPr>
          <w:rStyle w:val="af0"/>
          <w:b w:val="0"/>
          <w:color w:val="000000"/>
          <w:szCs w:val="28"/>
          <w:shd w:val="clear" w:color="auto" w:fill="FFFFFF"/>
        </w:rPr>
        <w:t>Чим дана спеціальність (ОП) приваблює абітурієнта?</w:t>
      </w:r>
    </w:p>
    <w:p w14:paraId="2D1AAE30" w14:textId="77777777" w:rsidR="009C0241" w:rsidRPr="009C0241" w:rsidRDefault="009C0241" w:rsidP="00DF2112">
      <w:pPr>
        <w:pStyle w:val="aa"/>
        <w:numPr>
          <w:ilvl w:val="0"/>
          <w:numId w:val="3"/>
        </w:numPr>
        <w:spacing w:line="276" w:lineRule="auto"/>
        <w:jc w:val="both"/>
        <w:rPr>
          <w:rStyle w:val="af0"/>
          <w:b w:val="0"/>
          <w:color w:val="000000"/>
          <w:szCs w:val="28"/>
          <w:shd w:val="clear" w:color="auto" w:fill="FFFFFF"/>
        </w:rPr>
      </w:pPr>
      <w:r w:rsidRPr="009C0241">
        <w:rPr>
          <w:rStyle w:val="af0"/>
          <w:b w:val="0"/>
          <w:color w:val="000000"/>
          <w:szCs w:val="28"/>
          <w:shd w:val="clear" w:color="auto" w:fill="FFFFFF"/>
        </w:rPr>
        <w:t>Чим абітурієнт керувався, обираючи дану спеціальність (ОП)? Чому саме фахівцем в цій галузі абітурієнт хоче бути?</w:t>
      </w:r>
    </w:p>
    <w:p w14:paraId="739940D3" w14:textId="77777777" w:rsidR="009C0241" w:rsidRPr="009C0241" w:rsidRDefault="009C0241" w:rsidP="00DF2112">
      <w:pPr>
        <w:pStyle w:val="aa"/>
        <w:numPr>
          <w:ilvl w:val="0"/>
          <w:numId w:val="3"/>
        </w:numPr>
        <w:spacing w:line="276" w:lineRule="auto"/>
        <w:jc w:val="both"/>
        <w:rPr>
          <w:rStyle w:val="af0"/>
          <w:b w:val="0"/>
          <w:color w:val="000000"/>
          <w:szCs w:val="28"/>
          <w:shd w:val="clear" w:color="auto" w:fill="FFFFFF"/>
        </w:rPr>
      </w:pPr>
      <w:r w:rsidRPr="009C0241">
        <w:rPr>
          <w:rStyle w:val="af0"/>
          <w:b w:val="0"/>
          <w:color w:val="000000"/>
          <w:szCs w:val="28"/>
          <w:shd w:val="clear" w:color="auto" w:fill="FFFFFF"/>
        </w:rPr>
        <w:t>Які очікування від навчання на даній спеціальності (ОП) має абітурієнт?</w:t>
      </w:r>
    </w:p>
    <w:p w14:paraId="5958D33D" w14:textId="77777777" w:rsidR="009C0241" w:rsidRPr="009C0241" w:rsidRDefault="009C0241" w:rsidP="00DF2112">
      <w:pPr>
        <w:pStyle w:val="aa"/>
        <w:numPr>
          <w:ilvl w:val="0"/>
          <w:numId w:val="3"/>
        </w:numPr>
        <w:spacing w:line="276" w:lineRule="auto"/>
        <w:jc w:val="both"/>
        <w:rPr>
          <w:rStyle w:val="af0"/>
          <w:b w:val="0"/>
          <w:color w:val="000000"/>
          <w:szCs w:val="28"/>
          <w:shd w:val="clear" w:color="auto" w:fill="FFFFFF"/>
        </w:rPr>
      </w:pPr>
      <w:r w:rsidRPr="009C0241">
        <w:rPr>
          <w:rStyle w:val="af0"/>
          <w:b w:val="0"/>
          <w:color w:val="000000"/>
          <w:szCs w:val="28"/>
          <w:shd w:val="clear" w:color="auto" w:fill="FFFFFF"/>
        </w:rPr>
        <w:t>Які сильні сторони, захоплення, переваги має абітурієнт?</w:t>
      </w:r>
    </w:p>
    <w:p w14:paraId="3FACBD47" w14:textId="77777777" w:rsidR="009C0241" w:rsidRPr="009C0241" w:rsidRDefault="009C0241" w:rsidP="00DF2112">
      <w:pPr>
        <w:pStyle w:val="aa"/>
        <w:numPr>
          <w:ilvl w:val="0"/>
          <w:numId w:val="3"/>
        </w:numPr>
        <w:spacing w:line="276" w:lineRule="auto"/>
        <w:jc w:val="both"/>
        <w:rPr>
          <w:rStyle w:val="af0"/>
          <w:b w:val="0"/>
          <w:color w:val="000000"/>
          <w:szCs w:val="28"/>
          <w:shd w:val="clear" w:color="auto" w:fill="FFFFFF"/>
        </w:rPr>
      </w:pPr>
      <w:r w:rsidRPr="009C0241">
        <w:rPr>
          <w:rStyle w:val="af0"/>
          <w:b w:val="0"/>
          <w:color w:val="000000"/>
          <w:szCs w:val="28"/>
          <w:shd w:val="clear" w:color="auto" w:fill="FFFFFF"/>
        </w:rPr>
        <w:t>Якими позитивними особистісними та професійними якостями володіє абітурієнт для даної спеціальності (ОП)?</w:t>
      </w:r>
    </w:p>
    <w:p w14:paraId="60E618C5" w14:textId="77777777" w:rsidR="009C0241" w:rsidRPr="009C0241" w:rsidRDefault="009C0241" w:rsidP="00DF2112">
      <w:pPr>
        <w:pStyle w:val="aa"/>
        <w:numPr>
          <w:ilvl w:val="0"/>
          <w:numId w:val="3"/>
        </w:numPr>
        <w:spacing w:line="276" w:lineRule="auto"/>
        <w:jc w:val="both"/>
        <w:rPr>
          <w:rStyle w:val="af0"/>
          <w:b w:val="0"/>
          <w:color w:val="000000"/>
          <w:szCs w:val="28"/>
          <w:shd w:val="clear" w:color="auto" w:fill="FFFFFF"/>
        </w:rPr>
      </w:pPr>
      <w:r w:rsidRPr="009C0241">
        <w:rPr>
          <w:rStyle w:val="af0"/>
          <w:b w:val="0"/>
          <w:color w:val="000000"/>
          <w:szCs w:val="28"/>
          <w:shd w:val="clear" w:color="auto" w:fill="FFFFFF"/>
        </w:rPr>
        <w:t>Як попередній досвід та навички допоможуть проявити себе під час навчання на даній спеціальності (ОП) з кращої сторони?</w:t>
      </w:r>
    </w:p>
    <w:p w14:paraId="76511E72" w14:textId="77777777" w:rsidR="009C0241" w:rsidRPr="009C0241" w:rsidRDefault="009C0241" w:rsidP="00DF2112">
      <w:pPr>
        <w:pStyle w:val="aa"/>
        <w:numPr>
          <w:ilvl w:val="0"/>
          <w:numId w:val="3"/>
        </w:numPr>
        <w:spacing w:line="276" w:lineRule="auto"/>
        <w:jc w:val="both"/>
        <w:rPr>
          <w:rStyle w:val="af0"/>
          <w:b w:val="0"/>
          <w:color w:val="000000"/>
          <w:szCs w:val="28"/>
          <w:shd w:val="clear" w:color="auto" w:fill="FFFFFF"/>
        </w:rPr>
      </w:pPr>
      <w:r w:rsidRPr="009C0241">
        <w:rPr>
          <w:rStyle w:val="af0"/>
          <w:b w:val="0"/>
          <w:color w:val="000000"/>
          <w:szCs w:val="28"/>
          <w:shd w:val="clear" w:color="auto" w:fill="FFFFFF"/>
        </w:rPr>
        <w:t>Чого володіє прагне досягти, навчаючись в НТУ «ХПІ»?</w:t>
      </w:r>
    </w:p>
    <w:p w14:paraId="2109F64C" w14:textId="77777777" w:rsidR="009C0241" w:rsidRPr="009C0241" w:rsidRDefault="009C0241" w:rsidP="00DF2112">
      <w:pPr>
        <w:pStyle w:val="aa"/>
        <w:numPr>
          <w:ilvl w:val="0"/>
          <w:numId w:val="3"/>
        </w:numPr>
        <w:spacing w:line="276" w:lineRule="auto"/>
        <w:jc w:val="both"/>
        <w:rPr>
          <w:rStyle w:val="af0"/>
          <w:b w:val="0"/>
          <w:color w:val="000000"/>
          <w:szCs w:val="28"/>
          <w:shd w:val="clear" w:color="auto" w:fill="FFFFFF"/>
        </w:rPr>
      </w:pPr>
      <w:r w:rsidRPr="009C0241">
        <w:rPr>
          <w:rStyle w:val="af0"/>
          <w:b w:val="0"/>
          <w:color w:val="000000"/>
          <w:szCs w:val="28"/>
          <w:shd w:val="clear" w:color="auto" w:fill="FFFFFF"/>
        </w:rPr>
        <w:t>Чому комісія має обрати саме цього абітурієнта?</w:t>
      </w:r>
    </w:p>
    <w:p w14:paraId="163A9741" w14:textId="77777777" w:rsidR="009C0241" w:rsidRPr="009C0241" w:rsidRDefault="009C0241" w:rsidP="00DF2112">
      <w:pPr>
        <w:pStyle w:val="aa"/>
        <w:numPr>
          <w:ilvl w:val="0"/>
          <w:numId w:val="3"/>
        </w:numPr>
        <w:spacing w:line="276" w:lineRule="auto"/>
        <w:jc w:val="both"/>
        <w:rPr>
          <w:rStyle w:val="af0"/>
          <w:b w:val="0"/>
          <w:color w:val="000000"/>
          <w:szCs w:val="28"/>
          <w:shd w:val="clear" w:color="auto" w:fill="FFFFFF"/>
        </w:rPr>
      </w:pPr>
      <w:r w:rsidRPr="009C0241">
        <w:rPr>
          <w:rStyle w:val="af0"/>
          <w:b w:val="0"/>
          <w:color w:val="000000"/>
          <w:szCs w:val="28"/>
          <w:shd w:val="clear" w:color="auto" w:fill="FFFFFF"/>
        </w:rPr>
        <w:t>Як абітурієнт бачить своє майбутнє в цій професії? Чому?</w:t>
      </w:r>
    </w:p>
    <w:p w14:paraId="60C963B1" w14:textId="77777777" w:rsidR="009C0241" w:rsidRPr="009C0241" w:rsidRDefault="009C0241" w:rsidP="009C0241">
      <w:pPr>
        <w:jc w:val="both"/>
        <w:rPr>
          <w:rStyle w:val="af0"/>
          <w:b w:val="0"/>
          <w:bCs w:val="0"/>
          <w:color w:val="000000"/>
          <w:szCs w:val="28"/>
          <w:shd w:val="clear" w:color="auto" w:fill="FFFFFF"/>
        </w:rPr>
      </w:pPr>
      <w:r w:rsidRPr="009C0241">
        <w:rPr>
          <w:rStyle w:val="af0"/>
          <w:b w:val="0"/>
          <w:color w:val="000000"/>
          <w:szCs w:val="28"/>
          <w:shd w:val="clear" w:color="auto" w:fill="FFFFFF"/>
        </w:rPr>
        <w:br w:type="page"/>
      </w:r>
    </w:p>
    <w:p w14:paraId="2902574B" w14:textId="77777777" w:rsidR="009C0241" w:rsidRPr="001D04DF" w:rsidRDefault="009C0241" w:rsidP="009C0241">
      <w:pPr>
        <w:pageBreakBefore/>
        <w:jc w:val="center"/>
        <w:rPr>
          <w:rStyle w:val="af0"/>
          <w:bCs w:val="0"/>
          <w:color w:val="000000"/>
          <w:szCs w:val="28"/>
          <w:shd w:val="clear" w:color="auto" w:fill="FFFFFF"/>
        </w:rPr>
      </w:pPr>
      <w:r w:rsidRPr="001D04DF">
        <w:rPr>
          <w:rStyle w:val="af0"/>
          <w:color w:val="000000"/>
          <w:szCs w:val="28"/>
          <w:shd w:val="clear" w:color="auto" w:fill="FFFFFF"/>
        </w:rPr>
        <w:lastRenderedPageBreak/>
        <w:t>КРИТЕРІЇ, ЗА ЯКИМИ ПРИЙМАЛЬНА КОМІСІЯ РОЗГЛЯДАЄ МОТИВАЦІЙНИЙ ЛИСТ</w:t>
      </w:r>
    </w:p>
    <w:p w14:paraId="59DB917D" w14:textId="77777777" w:rsidR="009C0241" w:rsidRPr="009B476A" w:rsidRDefault="009C0241" w:rsidP="009C0241">
      <w:pPr>
        <w:jc w:val="center"/>
        <w:rPr>
          <w:rStyle w:val="af0"/>
          <w:b w:val="0"/>
          <w:bCs w:val="0"/>
          <w:color w:val="000000"/>
          <w:szCs w:val="28"/>
          <w:u w:val="single"/>
          <w:shd w:val="clear" w:color="auto" w:fill="FFFFFF"/>
        </w:rPr>
      </w:pPr>
    </w:p>
    <w:p w14:paraId="57695FEB" w14:textId="77777777" w:rsidR="009C0241" w:rsidRDefault="009C0241" w:rsidP="009C0241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Мотиваційні листи, які містять нецензурні та образливі висловлювання, ненормативну лексику, інформацію провокативного характеру або теми, заборонені законодавством України, комісією не розглядаються. А вступнику, що надав до комісії такий мотивований лист може бути відмовлено в участі в конкурсі.</w:t>
      </w:r>
    </w:p>
    <w:p w14:paraId="0091AFB7" w14:textId="77777777" w:rsidR="009C0241" w:rsidRDefault="009C0241" w:rsidP="009C0241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Мотиваційні листи розглядаються комісією у разі виникнення конкурсних або суперечливих ситуацій, при цьому комісія, що розглядає мотиваційний лист враховуються наступні показники:</w:t>
      </w:r>
    </w:p>
    <w:p w14:paraId="700E9DD3" w14:textId="77777777" w:rsidR="009C0241" w:rsidRDefault="009C0241" w:rsidP="009C0241">
      <w:pPr>
        <w:spacing w:line="264" w:lineRule="auto"/>
        <w:ind w:firstLine="1418"/>
        <w:jc w:val="both"/>
        <w:rPr>
          <w:szCs w:val="28"/>
        </w:rPr>
      </w:pPr>
      <w:r>
        <w:rPr>
          <w:szCs w:val="28"/>
        </w:rPr>
        <w:t>- змістовність;</w:t>
      </w:r>
    </w:p>
    <w:p w14:paraId="7BC99725" w14:textId="77777777" w:rsidR="009C0241" w:rsidRDefault="009C0241" w:rsidP="009C0241">
      <w:pPr>
        <w:spacing w:line="264" w:lineRule="auto"/>
        <w:ind w:firstLine="1418"/>
        <w:jc w:val="both"/>
        <w:rPr>
          <w:szCs w:val="28"/>
        </w:rPr>
      </w:pPr>
      <w:r>
        <w:rPr>
          <w:szCs w:val="28"/>
        </w:rPr>
        <w:t>- структурованість, л</w:t>
      </w:r>
      <w:r w:rsidRPr="008944C5">
        <w:rPr>
          <w:szCs w:val="28"/>
        </w:rPr>
        <w:t>огічність</w:t>
      </w:r>
      <w:r>
        <w:rPr>
          <w:szCs w:val="28"/>
        </w:rPr>
        <w:t xml:space="preserve"> та</w:t>
      </w:r>
      <w:r w:rsidRPr="008944C5">
        <w:rPr>
          <w:szCs w:val="28"/>
        </w:rPr>
        <w:t xml:space="preserve"> послідовність</w:t>
      </w:r>
      <w:r>
        <w:rPr>
          <w:szCs w:val="28"/>
        </w:rPr>
        <w:t>;</w:t>
      </w:r>
    </w:p>
    <w:p w14:paraId="7FB8569B" w14:textId="77777777" w:rsidR="009C0241" w:rsidRDefault="009C0241" w:rsidP="009C0241">
      <w:pPr>
        <w:spacing w:line="264" w:lineRule="auto"/>
        <w:ind w:firstLine="1418"/>
        <w:jc w:val="both"/>
        <w:rPr>
          <w:szCs w:val="28"/>
        </w:rPr>
      </w:pPr>
      <w:r>
        <w:rPr>
          <w:szCs w:val="28"/>
        </w:rPr>
        <w:t>- п</w:t>
      </w:r>
      <w:r w:rsidRPr="003A7B71">
        <w:rPr>
          <w:szCs w:val="28"/>
        </w:rPr>
        <w:t xml:space="preserve">ереконливість </w:t>
      </w:r>
      <w:r>
        <w:rPr>
          <w:szCs w:val="28"/>
        </w:rPr>
        <w:t>та</w:t>
      </w:r>
      <w:r w:rsidRPr="003A7B71">
        <w:rPr>
          <w:szCs w:val="28"/>
        </w:rPr>
        <w:t xml:space="preserve"> </w:t>
      </w:r>
      <w:r>
        <w:rPr>
          <w:szCs w:val="28"/>
        </w:rPr>
        <w:t xml:space="preserve">аргументованість; </w:t>
      </w:r>
    </w:p>
    <w:p w14:paraId="5DDF755D" w14:textId="77777777" w:rsidR="009C0241" w:rsidRDefault="009C0241" w:rsidP="009C0241">
      <w:pPr>
        <w:spacing w:line="264" w:lineRule="auto"/>
        <w:ind w:firstLine="1418"/>
        <w:jc w:val="both"/>
        <w:rPr>
          <w:szCs w:val="28"/>
        </w:rPr>
      </w:pPr>
      <w:r>
        <w:rPr>
          <w:szCs w:val="28"/>
        </w:rPr>
        <w:t>- креативність;</w:t>
      </w:r>
    </w:p>
    <w:p w14:paraId="60A650C4" w14:textId="77777777" w:rsidR="009C0241" w:rsidRDefault="009C0241" w:rsidP="009C0241">
      <w:pPr>
        <w:spacing w:line="264" w:lineRule="auto"/>
        <w:ind w:firstLine="1418"/>
        <w:jc w:val="both"/>
        <w:rPr>
          <w:szCs w:val="28"/>
        </w:rPr>
      </w:pPr>
      <w:r>
        <w:rPr>
          <w:szCs w:val="28"/>
        </w:rPr>
        <w:t>- відповідність за обсягом.</w:t>
      </w:r>
    </w:p>
    <w:p w14:paraId="67756331" w14:textId="77777777" w:rsidR="009C0241" w:rsidRDefault="009C0241" w:rsidP="009C0241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Кожен показник оцінюється за шкалою: </w:t>
      </w:r>
    </w:p>
    <w:p w14:paraId="1D6B2F89" w14:textId="77777777" w:rsidR="009C0241" w:rsidRDefault="009C0241" w:rsidP="009C0241">
      <w:pPr>
        <w:spacing w:line="264" w:lineRule="auto"/>
        <w:ind w:firstLine="1418"/>
        <w:jc w:val="both"/>
        <w:rPr>
          <w:szCs w:val="28"/>
        </w:rPr>
      </w:pPr>
      <w:r>
        <w:rPr>
          <w:szCs w:val="28"/>
        </w:rPr>
        <w:t xml:space="preserve">2 – «незадовільно», </w:t>
      </w:r>
    </w:p>
    <w:p w14:paraId="340B615A" w14:textId="77777777" w:rsidR="009C0241" w:rsidRDefault="009C0241" w:rsidP="009C0241">
      <w:pPr>
        <w:spacing w:line="264" w:lineRule="auto"/>
        <w:ind w:firstLine="1418"/>
        <w:jc w:val="both"/>
        <w:rPr>
          <w:szCs w:val="28"/>
        </w:rPr>
      </w:pPr>
      <w:r>
        <w:rPr>
          <w:szCs w:val="28"/>
        </w:rPr>
        <w:t xml:space="preserve">3 – «задовільно», </w:t>
      </w:r>
    </w:p>
    <w:p w14:paraId="33A29795" w14:textId="77777777" w:rsidR="009C0241" w:rsidRDefault="009C0241" w:rsidP="009C0241">
      <w:pPr>
        <w:spacing w:line="264" w:lineRule="auto"/>
        <w:ind w:firstLine="1418"/>
        <w:jc w:val="both"/>
        <w:rPr>
          <w:szCs w:val="28"/>
        </w:rPr>
      </w:pPr>
      <w:r>
        <w:rPr>
          <w:szCs w:val="28"/>
        </w:rPr>
        <w:t xml:space="preserve">4 – «добре», </w:t>
      </w:r>
    </w:p>
    <w:p w14:paraId="7F9DF974" w14:textId="77777777" w:rsidR="009C0241" w:rsidRDefault="009C0241" w:rsidP="009C0241">
      <w:pPr>
        <w:spacing w:line="264" w:lineRule="auto"/>
        <w:ind w:firstLine="1418"/>
        <w:jc w:val="both"/>
        <w:rPr>
          <w:szCs w:val="28"/>
        </w:rPr>
      </w:pPr>
      <w:r>
        <w:rPr>
          <w:szCs w:val="28"/>
        </w:rPr>
        <w:t>5 – «відмінно».</w:t>
      </w:r>
    </w:p>
    <w:p w14:paraId="6A77DE89" w14:textId="77777777" w:rsidR="009C0241" w:rsidRDefault="009C0241" w:rsidP="009C0241">
      <w:pPr>
        <w:spacing w:line="264" w:lineRule="auto"/>
        <w:ind w:firstLine="709"/>
        <w:jc w:val="both"/>
        <w:rPr>
          <w:szCs w:val="28"/>
        </w:rPr>
      </w:pPr>
      <w:r w:rsidRPr="00000A5C">
        <w:rPr>
          <w:szCs w:val="28"/>
        </w:rPr>
        <w:t xml:space="preserve">Загальна оцінка визначається як середня виважена з оцінок </w:t>
      </w:r>
      <w:r>
        <w:rPr>
          <w:szCs w:val="28"/>
        </w:rPr>
        <w:t>кожного з показників.</w:t>
      </w:r>
    </w:p>
    <w:p w14:paraId="13A1104E" w14:textId="77777777" w:rsidR="009C0241" w:rsidRDefault="009C0241" w:rsidP="009C0241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Якщо загальна (</w:t>
      </w:r>
      <w:r w:rsidRPr="00000A5C">
        <w:rPr>
          <w:szCs w:val="28"/>
        </w:rPr>
        <w:t>середня виважена</w:t>
      </w:r>
      <w:r>
        <w:rPr>
          <w:szCs w:val="28"/>
        </w:rPr>
        <w:t xml:space="preserve">) оцінка нижча ніж 3 – «незадовільно», то комісія може відмовити вступнику в участі в конкурсі. </w:t>
      </w:r>
    </w:p>
    <w:p w14:paraId="24FB2E58" w14:textId="77777777" w:rsidR="009C0241" w:rsidRDefault="009C0241" w:rsidP="009C0241">
      <w:pPr>
        <w:spacing w:line="264" w:lineRule="auto"/>
        <w:ind w:firstLine="709"/>
        <w:jc w:val="both"/>
        <w:rPr>
          <w:szCs w:val="28"/>
        </w:rPr>
      </w:pPr>
      <w:r w:rsidRPr="00961EFA">
        <w:rPr>
          <w:szCs w:val="28"/>
        </w:rPr>
        <w:t xml:space="preserve">Якщо </w:t>
      </w:r>
      <w:r>
        <w:rPr>
          <w:szCs w:val="28"/>
        </w:rPr>
        <w:t>загальна (</w:t>
      </w:r>
      <w:r w:rsidRPr="00000A5C">
        <w:rPr>
          <w:szCs w:val="28"/>
        </w:rPr>
        <w:t>середня виважена</w:t>
      </w:r>
      <w:r>
        <w:rPr>
          <w:szCs w:val="28"/>
        </w:rPr>
        <w:t xml:space="preserve">) оцінка дорівнює 3 або </w:t>
      </w:r>
      <w:r w:rsidRPr="00961EFA">
        <w:rPr>
          <w:szCs w:val="28"/>
        </w:rPr>
        <w:t xml:space="preserve">вище, то </w:t>
      </w:r>
      <w:r>
        <w:rPr>
          <w:szCs w:val="28"/>
        </w:rPr>
        <w:t xml:space="preserve">мотивований лист оцінюється </w:t>
      </w:r>
      <w:r w:rsidRPr="00961EFA">
        <w:rPr>
          <w:szCs w:val="28"/>
        </w:rPr>
        <w:t xml:space="preserve">позитивно, </w:t>
      </w:r>
      <w:r>
        <w:rPr>
          <w:szCs w:val="28"/>
        </w:rPr>
        <w:t>але бали за нього не нараховуються.</w:t>
      </w:r>
    </w:p>
    <w:p w14:paraId="532DADAD" w14:textId="77777777" w:rsidR="009C0241" w:rsidRDefault="009C0241" w:rsidP="009C0241">
      <w:pPr>
        <w:spacing w:line="264" w:lineRule="auto"/>
        <w:ind w:firstLine="709"/>
        <w:jc w:val="both"/>
        <w:rPr>
          <w:b/>
          <w:szCs w:val="28"/>
        </w:rPr>
      </w:pPr>
    </w:p>
    <w:p w14:paraId="1A6C992C" w14:textId="77777777" w:rsidR="009C0241" w:rsidRDefault="009C0241" w:rsidP="009C0241">
      <w:pPr>
        <w:pageBreakBefore/>
        <w:spacing w:line="264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Таблиця 1 – Розподіл балів за кожним з показників</w:t>
      </w:r>
    </w:p>
    <w:tbl>
      <w:tblPr>
        <w:tblStyle w:val="ad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6521"/>
        <w:gridCol w:w="992"/>
      </w:tblGrid>
      <w:tr w:rsidR="009C0241" w:rsidRPr="009C0241" w14:paraId="74994C48" w14:textId="77777777" w:rsidTr="009C0241">
        <w:trPr>
          <w:trHeight w:val="415"/>
        </w:trPr>
        <w:tc>
          <w:tcPr>
            <w:tcW w:w="1838" w:type="dxa"/>
          </w:tcPr>
          <w:p w14:paraId="533CDFDC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9C0241">
              <w:rPr>
                <w:b/>
                <w:sz w:val="24"/>
                <w:szCs w:val="28"/>
              </w:rPr>
              <w:t>Показник</w:t>
            </w:r>
          </w:p>
        </w:tc>
        <w:tc>
          <w:tcPr>
            <w:tcW w:w="6521" w:type="dxa"/>
          </w:tcPr>
          <w:p w14:paraId="6164E192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9C0241">
              <w:rPr>
                <w:b/>
                <w:bCs/>
                <w:sz w:val="24"/>
                <w:szCs w:val="28"/>
              </w:rPr>
              <w:t>Змістовний вияв і композиційне оформлення показника</w:t>
            </w:r>
          </w:p>
        </w:tc>
        <w:tc>
          <w:tcPr>
            <w:tcW w:w="992" w:type="dxa"/>
          </w:tcPr>
          <w:p w14:paraId="762E9865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9C0241">
              <w:rPr>
                <w:b/>
                <w:sz w:val="24"/>
                <w:szCs w:val="28"/>
              </w:rPr>
              <w:t>Бал</w:t>
            </w:r>
          </w:p>
        </w:tc>
      </w:tr>
      <w:tr w:rsidR="009C0241" w:rsidRPr="009C0241" w14:paraId="2DFC0398" w14:textId="77777777" w:rsidTr="009C0241">
        <w:trPr>
          <w:trHeight w:val="528"/>
        </w:trPr>
        <w:tc>
          <w:tcPr>
            <w:tcW w:w="1838" w:type="dxa"/>
            <w:vMerge w:val="restart"/>
          </w:tcPr>
          <w:p w14:paraId="38104E15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9C0241">
              <w:rPr>
                <w:sz w:val="24"/>
                <w:szCs w:val="28"/>
              </w:rPr>
              <w:t>Змістовність</w:t>
            </w:r>
          </w:p>
        </w:tc>
        <w:tc>
          <w:tcPr>
            <w:tcW w:w="6521" w:type="dxa"/>
          </w:tcPr>
          <w:p w14:paraId="64905311" w14:textId="77777777" w:rsidR="009C0241" w:rsidRPr="009C0241" w:rsidRDefault="009C0241" w:rsidP="00DF2112">
            <w:pPr>
              <w:pStyle w:val="aa"/>
              <w:numPr>
                <w:ilvl w:val="0"/>
                <w:numId w:val="4"/>
              </w:numPr>
              <w:spacing w:line="264" w:lineRule="auto"/>
              <w:ind w:left="459" w:firstLine="0"/>
              <w:jc w:val="left"/>
              <w:rPr>
                <w:sz w:val="24"/>
              </w:rPr>
            </w:pPr>
            <w:r w:rsidRPr="009C0241">
              <w:rPr>
                <w:sz w:val="24"/>
              </w:rPr>
              <w:t>Зміст мотивованого листа містить відповіді на всі поставлені запитання</w:t>
            </w:r>
          </w:p>
        </w:tc>
        <w:tc>
          <w:tcPr>
            <w:tcW w:w="992" w:type="dxa"/>
          </w:tcPr>
          <w:p w14:paraId="0FCFB268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9C0241">
              <w:rPr>
                <w:sz w:val="24"/>
              </w:rPr>
              <w:t>5</w:t>
            </w:r>
          </w:p>
        </w:tc>
      </w:tr>
      <w:tr w:rsidR="009C0241" w:rsidRPr="009C0241" w14:paraId="681CDC05" w14:textId="77777777" w:rsidTr="009C0241">
        <w:trPr>
          <w:trHeight w:val="588"/>
        </w:trPr>
        <w:tc>
          <w:tcPr>
            <w:tcW w:w="1838" w:type="dxa"/>
            <w:vMerge/>
          </w:tcPr>
          <w:p w14:paraId="3822A075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521" w:type="dxa"/>
          </w:tcPr>
          <w:p w14:paraId="237271DC" w14:textId="77777777" w:rsidR="009C0241" w:rsidRPr="009C0241" w:rsidRDefault="009C0241" w:rsidP="00DF2112">
            <w:pPr>
              <w:pStyle w:val="aa"/>
              <w:numPr>
                <w:ilvl w:val="0"/>
                <w:numId w:val="4"/>
              </w:numPr>
              <w:spacing w:line="264" w:lineRule="auto"/>
              <w:ind w:left="459" w:firstLine="0"/>
              <w:jc w:val="left"/>
              <w:rPr>
                <w:sz w:val="24"/>
              </w:rPr>
            </w:pPr>
            <w:r w:rsidRPr="009C0241">
              <w:rPr>
                <w:sz w:val="24"/>
              </w:rPr>
              <w:t>Зміст мотивованого листа не містить незначну кількість відповідей на поставлені запитання</w:t>
            </w:r>
          </w:p>
        </w:tc>
        <w:tc>
          <w:tcPr>
            <w:tcW w:w="992" w:type="dxa"/>
          </w:tcPr>
          <w:p w14:paraId="7886D817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9C0241">
              <w:rPr>
                <w:sz w:val="24"/>
              </w:rPr>
              <w:t>4</w:t>
            </w:r>
          </w:p>
        </w:tc>
      </w:tr>
      <w:tr w:rsidR="009C0241" w:rsidRPr="009C0241" w14:paraId="41187110" w14:textId="77777777" w:rsidTr="009C0241">
        <w:trPr>
          <w:trHeight w:val="360"/>
        </w:trPr>
        <w:tc>
          <w:tcPr>
            <w:tcW w:w="1838" w:type="dxa"/>
            <w:vMerge/>
          </w:tcPr>
          <w:p w14:paraId="36319AC9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521" w:type="dxa"/>
          </w:tcPr>
          <w:p w14:paraId="280BEB3C" w14:textId="77777777" w:rsidR="009C0241" w:rsidRPr="009C0241" w:rsidRDefault="009C0241" w:rsidP="00DF2112">
            <w:pPr>
              <w:pStyle w:val="aa"/>
              <w:numPr>
                <w:ilvl w:val="0"/>
                <w:numId w:val="4"/>
              </w:numPr>
              <w:spacing w:line="264" w:lineRule="auto"/>
              <w:ind w:left="459" w:firstLine="0"/>
              <w:jc w:val="left"/>
              <w:rPr>
                <w:sz w:val="24"/>
              </w:rPr>
            </w:pPr>
            <w:r w:rsidRPr="009C0241">
              <w:rPr>
                <w:sz w:val="24"/>
              </w:rPr>
              <w:t>В Мотивованому листі не має відповідей на більшість поставлених запитань</w:t>
            </w:r>
          </w:p>
        </w:tc>
        <w:tc>
          <w:tcPr>
            <w:tcW w:w="992" w:type="dxa"/>
          </w:tcPr>
          <w:p w14:paraId="6C4C2AF2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9C0241">
              <w:rPr>
                <w:sz w:val="24"/>
              </w:rPr>
              <w:t>3</w:t>
            </w:r>
          </w:p>
        </w:tc>
      </w:tr>
      <w:tr w:rsidR="009C0241" w:rsidRPr="009C0241" w14:paraId="061C18E9" w14:textId="77777777" w:rsidTr="009C0241">
        <w:trPr>
          <w:trHeight w:val="663"/>
        </w:trPr>
        <w:tc>
          <w:tcPr>
            <w:tcW w:w="1838" w:type="dxa"/>
            <w:vMerge/>
          </w:tcPr>
          <w:p w14:paraId="61B6430F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521" w:type="dxa"/>
          </w:tcPr>
          <w:p w14:paraId="283784E5" w14:textId="77777777" w:rsidR="009C0241" w:rsidRPr="009C0241" w:rsidRDefault="009C0241" w:rsidP="00DF2112">
            <w:pPr>
              <w:pStyle w:val="aa"/>
              <w:numPr>
                <w:ilvl w:val="0"/>
                <w:numId w:val="4"/>
              </w:numPr>
              <w:spacing w:line="264" w:lineRule="auto"/>
              <w:ind w:left="459" w:firstLine="0"/>
              <w:jc w:val="left"/>
              <w:rPr>
                <w:sz w:val="24"/>
              </w:rPr>
            </w:pPr>
            <w:r w:rsidRPr="009C0241">
              <w:rPr>
                <w:sz w:val="24"/>
              </w:rPr>
              <w:t>Зміст мотивованого листа не має відповідей на жоден за поставлених питань</w:t>
            </w:r>
          </w:p>
        </w:tc>
        <w:tc>
          <w:tcPr>
            <w:tcW w:w="992" w:type="dxa"/>
          </w:tcPr>
          <w:p w14:paraId="74F214FD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9C0241">
              <w:rPr>
                <w:sz w:val="24"/>
              </w:rPr>
              <w:t>2</w:t>
            </w:r>
          </w:p>
        </w:tc>
      </w:tr>
      <w:tr w:rsidR="009C0241" w:rsidRPr="009C0241" w14:paraId="3F86DA9D" w14:textId="77777777" w:rsidTr="009C0241">
        <w:trPr>
          <w:trHeight w:val="768"/>
        </w:trPr>
        <w:tc>
          <w:tcPr>
            <w:tcW w:w="1838" w:type="dxa"/>
            <w:vMerge w:val="restart"/>
          </w:tcPr>
          <w:p w14:paraId="7EF464CD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  <w:szCs w:val="28"/>
              </w:rPr>
            </w:pPr>
            <w:r w:rsidRPr="009C0241">
              <w:rPr>
                <w:sz w:val="24"/>
                <w:szCs w:val="28"/>
              </w:rPr>
              <w:t>Структурованість,</w:t>
            </w:r>
          </w:p>
          <w:p w14:paraId="00CC1B97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9C0241">
              <w:rPr>
                <w:sz w:val="24"/>
                <w:szCs w:val="28"/>
              </w:rPr>
              <w:t>логічність та послідовність</w:t>
            </w:r>
          </w:p>
        </w:tc>
        <w:tc>
          <w:tcPr>
            <w:tcW w:w="6521" w:type="dxa"/>
          </w:tcPr>
          <w:p w14:paraId="314B20EF" w14:textId="77777777" w:rsidR="009C0241" w:rsidRPr="009C0241" w:rsidRDefault="009C0241" w:rsidP="00DF2112">
            <w:pPr>
              <w:pStyle w:val="aa"/>
              <w:numPr>
                <w:ilvl w:val="0"/>
                <w:numId w:val="4"/>
              </w:numPr>
              <w:spacing w:line="264" w:lineRule="auto"/>
              <w:ind w:left="459" w:firstLine="0"/>
              <w:jc w:val="left"/>
              <w:rPr>
                <w:sz w:val="24"/>
              </w:rPr>
            </w:pPr>
            <w:r w:rsidRPr="009C0241">
              <w:rPr>
                <w:sz w:val="24"/>
              </w:rPr>
              <w:t xml:space="preserve">Текст укладено </w:t>
            </w:r>
            <w:proofErr w:type="spellStart"/>
            <w:r w:rsidRPr="009C0241">
              <w:rPr>
                <w:sz w:val="24"/>
              </w:rPr>
              <w:t>логічно</w:t>
            </w:r>
            <w:proofErr w:type="spellEnd"/>
            <w:r w:rsidRPr="009C0241">
              <w:rPr>
                <w:sz w:val="24"/>
              </w:rPr>
              <w:t xml:space="preserve"> й послідовно, простежується чітка структура (є вступ, основна частина, висновок), слова-зв’язки, вставні слова тощо, ужиті доречно</w:t>
            </w:r>
          </w:p>
        </w:tc>
        <w:tc>
          <w:tcPr>
            <w:tcW w:w="992" w:type="dxa"/>
          </w:tcPr>
          <w:p w14:paraId="2A3B49B1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9C0241">
              <w:rPr>
                <w:sz w:val="24"/>
              </w:rPr>
              <w:t>5</w:t>
            </w:r>
          </w:p>
        </w:tc>
      </w:tr>
      <w:tr w:rsidR="009C0241" w:rsidRPr="009C0241" w14:paraId="7FBD74DF" w14:textId="77777777" w:rsidTr="009C0241">
        <w:trPr>
          <w:trHeight w:val="828"/>
        </w:trPr>
        <w:tc>
          <w:tcPr>
            <w:tcW w:w="1838" w:type="dxa"/>
            <w:vMerge/>
          </w:tcPr>
          <w:p w14:paraId="337D89EC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521" w:type="dxa"/>
          </w:tcPr>
          <w:p w14:paraId="7220EC76" w14:textId="77777777" w:rsidR="009C0241" w:rsidRPr="009C0241" w:rsidRDefault="009C0241" w:rsidP="00DF2112">
            <w:pPr>
              <w:pStyle w:val="aa"/>
              <w:numPr>
                <w:ilvl w:val="0"/>
                <w:numId w:val="4"/>
              </w:numPr>
              <w:spacing w:line="264" w:lineRule="auto"/>
              <w:ind w:left="459" w:firstLine="0"/>
              <w:jc w:val="left"/>
              <w:rPr>
                <w:sz w:val="24"/>
              </w:rPr>
            </w:pPr>
            <w:r w:rsidRPr="009C0241">
              <w:rPr>
                <w:sz w:val="24"/>
              </w:rPr>
              <w:t xml:space="preserve">Текст укладено </w:t>
            </w:r>
            <w:proofErr w:type="spellStart"/>
            <w:r w:rsidRPr="009C0241">
              <w:rPr>
                <w:sz w:val="24"/>
              </w:rPr>
              <w:t>логічно</w:t>
            </w:r>
            <w:proofErr w:type="spellEnd"/>
            <w:r w:rsidRPr="009C0241">
              <w:rPr>
                <w:sz w:val="24"/>
              </w:rPr>
              <w:t xml:space="preserve"> й послідовно, але структуру частково порушено (немає вступу або висновку), слова-зв’язки, вставні слова тощо, ужиті недоречно</w:t>
            </w:r>
          </w:p>
        </w:tc>
        <w:tc>
          <w:tcPr>
            <w:tcW w:w="992" w:type="dxa"/>
          </w:tcPr>
          <w:p w14:paraId="741C60E0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9C0241">
              <w:rPr>
                <w:sz w:val="24"/>
              </w:rPr>
              <w:t>4</w:t>
            </w:r>
          </w:p>
        </w:tc>
      </w:tr>
      <w:tr w:rsidR="009C0241" w:rsidRPr="009C0241" w14:paraId="146852DC" w14:textId="77777777" w:rsidTr="009C0241">
        <w:trPr>
          <w:trHeight w:val="504"/>
        </w:trPr>
        <w:tc>
          <w:tcPr>
            <w:tcW w:w="1838" w:type="dxa"/>
            <w:vMerge/>
          </w:tcPr>
          <w:p w14:paraId="223986D3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521" w:type="dxa"/>
          </w:tcPr>
          <w:p w14:paraId="13F61137" w14:textId="77777777" w:rsidR="009C0241" w:rsidRPr="009C0241" w:rsidRDefault="009C0241" w:rsidP="00DF2112">
            <w:pPr>
              <w:pStyle w:val="aa"/>
              <w:numPr>
                <w:ilvl w:val="0"/>
                <w:numId w:val="4"/>
              </w:numPr>
              <w:spacing w:line="264" w:lineRule="auto"/>
              <w:ind w:left="459" w:firstLine="0"/>
              <w:jc w:val="left"/>
              <w:rPr>
                <w:sz w:val="24"/>
              </w:rPr>
            </w:pPr>
            <w:r w:rsidRPr="009C0241">
              <w:rPr>
                <w:sz w:val="24"/>
              </w:rPr>
              <w:t>Логіку викладу частково порушено, слова-зв’язки, вставні слова тощо, ужиті недоречно</w:t>
            </w:r>
          </w:p>
        </w:tc>
        <w:tc>
          <w:tcPr>
            <w:tcW w:w="992" w:type="dxa"/>
          </w:tcPr>
          <w:p w14:paraId="61FF262C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9C0241">
              <w:rPr>
                <w:sz w:val="24"/>
              </w:rPr>
              <w:t>3</w:t>
            </w:r>
          </w:p>
        </w:tc>
      </w:tr>
      <w:tr w:rsidR="009C0241" w:rsidRPr="009C0241" w14:paraId="7A940A38" w14:textId="77777777" w:rsidTr="009C0241">
        <w:trPr>
          <w:trHeight w:val="672"/>
        </w:trPr>
        <w:tc>
          <w:tcPr>
            <w:tcW w:w="1838" w:type="dxa"/>
            <w:vMerge/>
          </w:tcPr>
          <w:p w14:paraId="013F727B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521" w:type="dxa"/>
          </w:tcPr>
          <w:p w14:paraId="7A1780C4" w14:textId="77777777" w:rsidR="009C0241" w:rsidRPr="009C0241" w:rsidRDefault="009C0241" w:rsidP="00DF2112">
            <w:pPr>
              <w:pStyle w:val="aa"/>
              <w:numPr>
                <w:ilvl w:val="0"/>
                <w:numId w:val="4"/>
              </w:numPr>
              <w:spacing w:line="264" w:lineRule="auto"/>
              <w:ind w:left="459" w:firstLine="0"/>
              <w:jc w:val="left"/>
              <w:rPr>
                <w:sz w:val="24"/>
              </w:rPr>
            </w:pPr>
            <w:r w:rsidRPr="009C0241">
              <w:rPr>
                <w:sz w:val="24"/>
              </w:rPr>
              <w:t>Логіки викладу немає. З’єднувальних елементів немає, робота складається з набору речень</w:t>
            </w:r>
          </w:p>
        </w:tc>
        <w:tc>
          <w:tcPr>
            <w:tcW w:w="992" w:type="dxa"/>
          </w:tcPr>
          <w:p w14:paraId="72B3E639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9C0241">
              <w:rPr>
                <w:sz w:val="24"/>
              </w:rPr>
              <w:t>2</w:t>
            </w:r>
          </w:p>
        </w:tc>
      </w:tr>
      <w:tr w:rsidR="009C0241" w:rsidRPr="009C0241" w14:paraId="115039B2" w14:textId="77777777" w:rsidTr="009C0241">
        <w:trPr>
          <w:trHeight w:val="177"/>
        </w:trPr>
        <w:tc>
          <w:tcPr>
            <w:tcW w:w="1838" w:type="dxa"/>
            <w:vMerge w:val="restart"/>
          </w:tcPr>
          <w:p w14:paraId="1C590DBE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9C0241">
              <w:rPr>
                <w:sz w:val="24"/>
                <w:szCs w:val="28"/>
              </w:rPr>
              <w:t>Переконливість та аргументованість</w:t>
            </w:r>
          </w:p>
        </w:tc>
        <w:tc>
          <w:tcPr>
            <w:tcW w:w="6521" w:type="dxa"/>
          </w:tcPr>
          <w:p w14:paraId="1F70EE31" w14:textId="77777777" w:rsidR="009C0241" w:rsidRPr="009C0241" w:rsidRDefault="009C0241" w:rsidP="00DF2112">
            <w:pPr>
              <w:pStyle w:val="aa"/>
              <w:numPr>
                <w:ilvl w:val="0"/>
                <w:numId w:val="4"/>
              </w:numPr>
              <w:spacing w:line="264" w:lineRule="auto"/>
              <w:ind w:left="459" w:firstLine="0"/>
              <w:jc w:val="left"/>
              <w:rPr>
                <w:sz w:val="24"/>
              </w:rPr>
            </w:pPr>
            <w:r w:rsidRPr="009C0241">
              <w:rPr>
                <w:sz w:val="24"/>
              </w:rPr>
              <w:t>Мотивований лист містить три та більше доречних і переконливих аргументів, за наявності надаються сертифікати, дипломи учасників конкурсів, олімпіад з предметів, пов’язаних з обраною спеціальністю</w:t>
            </w:r>
          </w:p>
        </w:tc>
        <w:tc>
          <w:tcPr>
            <w:tcW w:w="992" w:type="dxa"/>
          </w:tcPr>
          <w:p w14:paraId="4A6EA22B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9C0241">
              <w:rPr>
                <w:sz w:val="24"/>
              </w:rPr>
              <w:t>5</w:t>
            </w:r>
          </w:p>
        </w:tc>
      </w:tr>
      <w:tr w:rsidR="009C0241" w:rsidRPr="009C0241" w14:paraId="793883A9" w14:textId="77777777" w:rsidTr="009C0241">
        <w:trPr>
          <w:trHeight w:val="177"/>
        </w:trPr>
        <w:tc>
          <w:tcPr>
            <w:tcW w:w="1838" w:type="dxa"/>
            <w:vMerge/>
          </w:tcPr>
          <w:p w14:paraId="4DC20E9F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521" w:type="dxa"/>
          </w:tcPr>
          <w:p w14:paraId="28B7C301" w14:textId="77777777" w:rsidR="009C0241" w:rsidRPr="009C0241" w:rsidRDefault="009C0241" w:rsidP="00DF2112">
            <w:pPr>
              <w:pStyle w:val="aa"/>
              <w:numPr>
                <w:ilvl w:val="0"/>
                <w:numId w:val="4"/>
              </w:numPr>
              <w:spacing w:line="264" w:lineRule="auto"/>
              <w:ind w:left="459" w:firstLine="0"/>
              <w:jc w:val="left"/>
              <w:rPr>
                <w:sz w:val="24"/>
              </w:rPr>
            </w:pPr>
            <w:r w:rsidRPr="009C0241">
              <w:rPr>
                <w:sz w:val="24"/>
              </w:rPr>
              <w:t>Мотивований лист містить два доречних і переконливих аргументи, за наявності надають сертифікати, дипломи учасників конкурсів, олімпіад з предметів, не пов’язаних з обраною спеціальністю, але підтверджуючих активну позицію абітурієнта</w:t>
            </w:r>
          </w:p>
        </w:tc>
        <w:tc>
          <w:tcPr>
            <w:tcW w:w="992" w:type="dxa"/>
          </w:tcPr>
          <w:p w14:paraId="2CC0BDA7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9C0241">
              <w:rPr>
                <w:sz w:val="24"/>
              </w:rPr>
              <w:t>4</w:t>
            </w:r>
          </w:p>
        </w:tc>
      </w:tr>
      <w:tr w:rsidR="009C0241" w:rsidRPr="009C0241" w14:paraId="730E410C" w14:textId="77777777" w:rsidTr="009C0241">
        <w:trPr>
          <w:trHeight w:val="177"/>
        </w:trPr>
        <w:tc>
          <w:tcPr>
            <w:tcW w:w="1838" w:type="dxa"/>
            <w:vMerge/>
          </w:tcPr>
          <w:p w14:paraId="081FDBFD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521" w:type="dxa"/>
          </w:tcPr>
          <w:p w14:paraId="49473A79" w14:textId="77777777" w:rsidR="009C0241" w:rsidRPr="009C0241" w:rsidRDefault="009C0241" w:rsidP="00DF2112">
            <w:pPr>
              <w:pStyle w:val="aa"/>
              <w:numPr>
                <w:ilvl w:val="0"/>
                <w:numId w:val="4"/>
              </w:numPr>
              <w:spacing w:line="264" w:lineRule="auto"/>
              <w:ind w:left="459" w:firstLine="0"/>
              <w:jc w:val="left"/>
              <w:rPr>
                <w:sz w:val="24"/>
              </w:rPr>
            </w:pPr>
            <w:r w:rsidRPr="009C0241">
              <w:rPr>
                <w:sz w:val="24"/>
              </w:rPr>
              <w:t>Мотивований лист містить один доречний аргумент, аргументи дублюють один одного, у другому аргументі перефразовано зміст першого або частина аргументів не є переконливими</w:t>
            </w:r>
          </w:p>
        </w:tc>
        <w:tc>
          <w:tcPr>
            <w:tcW w:w="992" w:type="dxa"/>
          </w:tcPr>
          <w:p w14:paraId="4C9B0B53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9C0241">
              <w:rPr>
                <w:sz w:val="24"/>
              </w:rPr>
              <w:t>3</w:t>
            </w:r>
          </w:p>
        </w:tc>
      </w:tr>
      <w:tr w:rsidR="009C0241" w:rsidRPr="009C0241" w14:paraId="7E82EB19" w14:textId="77777777" w:rsidTr="009C0241">
        <w:trPr>
          <w:trHeight w:val="177"/>
        </w:trPr>
        <w:tc>
          <w:tcPr>
            <w:tcW w:w="1838" w:type="dxa"/>
            <w:vMerge/>
          </w:tcPr>
          <w:p w14:paraId="04E257A8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521" w:type="dxa"/>
          </w:tcPr>
          <w:p w14:paraId="7A4989E4" w14:textId="77777777" w:rsidR="009C0241" w:rsidRPr="009C0241" w:rsidRDefault="009C0241" w:rsidP="00DF2112">
            <w:pPr>
              <w:pStyle w:val="aa"/>
              <w:numPr>
                <w:ilvl w:val="0"/>
                <w:numId w:val="4"/>
              </w:numPr>
              <w:spacing w:line="264" w:lineRule="auto"/>
              <w:ind w:left="459" w:firstLine="0"/>
              <w:jc w:val="left"/>
              <w:rPr>
                <w:sz w:val="24"/>
              </w:rPr>
            </w:pPr>
            <w:r w:rsidRPr="009C0241">
              <w:rPr>
                <w:sz w:val="24"/>
              </w:rPr>
              <w:t>У мотивованому листі не наведено жодного аргументу або наведені аргументи не є доречними і переконливими</w:t>
            </w:r>
          </w:p>
        </w:tc>
        <w:tc>
          <w:tcPr>
            <w:tcW w:w="992" w:type="dxa"/>
          </w:tcPr>
          <w:p w14:paraId="723BE311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9C0241">
              <w:rPr>
                <w:sz w:val="24"/>
              </w:rPr>
              <w:t>2</w:t>
            </w:r>
          </w:p>
        </w:tc>
      </w:tr>
      <w:tr w:rsidR="009C0241" w:rsidRPr="009C0241" w14:paraId="624B1E4C" w14:textId="77777777" w:rsidTr="009C0241">
        <w:trPr>
          <w:trHeight w:val="90"/>
        </w:trPr>
        <w:tc>
          <w:tcPr>
            <w:tcW w:w="1838" w:type="dxa"/>
            <w:vMerge w:val="restart"/>
          </w:tcPr>
          <w:p w14:paraId="7F821BE2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9C0241">
              <w:rPr>
                <w:sz w:val="24"/>
                <w:szCs w:val="28"/>
              </w:rPr>
              <w:t>Креативність</w:t>
            </w:r>
          </w:p>
        </w:tc>
        <w:tc>
          <w:tcPr>
            <w:tcW w:w="6521" w:type="dxa"/>
          </w:tcPr>
          <w:p w14:paraId="3D74AC68" w14:textId="77777777" w:rsidR="009C0241" w:rsidRPr="009C0241" w:rsidRDefault="009C0241" w:rsidP="00DF2112">
            <w:pPr>
              <w:pStyle w:val="aa"/>
              <w:numPr>
                <w:ilvl w:val="0"/>
                <w:numId w:val="4"/>
              </w:numPr>
              <w:spacing w:line="264" w:lineRule="auto"/>
              <w:ind w:left="459" w:firstLine="0"/>
              <w:jc w:val="left"/>
              <w:rPr>
                <w:sz w:val="24"/>
              </w:rPr>
            </w:pPr>
            <w:r w:rsidRPr="009C0241">
              <w:rPr>
                <w:sz w:val="24"/>
              </w:rPr>
              <w:t>Текст мотивованого листа має цікаві але доречні факти, незвичайний вступ та нестандартні висновки, має красиве оформлення</w:t>
            </w:r>
          </w:p>
        </w:tc>
        <w:tc>
          <w:tcPr>
            <w:tcW w:w="992" w:type="dxa"/>
          </w:tcPr>
          <w:p w14:paraId="4006DCA3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9C0241">
              <w:rPr>
                <w:sz w:val="24"/>
              </w:rPr>
              <w:t>5</w:t>
            </w:r>
          </w:p>
        </w:tc>
      </w:tr>
      <w:tr w:rsidR="009C0241" w:rsidRPr="009C0241" w14:paraId="2DFA95EB" w14:textId="77777777" w:rsidTr="009C0241">
        <w:trPr>
          <w:trHeight w:val="90"/>
        </w:trPr>
        <w:tc>
          <w:tcPr>
            <w:tcW w:w="1838" w:type="dxa"/>
            <w:vMerge/>
          </w:tcPr>
          <w:p w14:paraId="76D63594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521" w:type="dxa"/>
          </w:tcPr>
          <w:p w14:paraId="12D26528" w14:textId="77777777" w:rsidR="009C0241" w:rsidRPr="009C0241" w:rsidRDefault="009C0241" w:rsidP="00DF2112">
            <w:pPr>
              <w:pStyle w:val="aa"/>
              <w:numPr>
                <w:ilvl w:val="0"/>
                <w:numId w:val="4"/>
              </w:numPr>
              <w:spacing w:line="264" w:lineRule="auto"/>
              <w:ind w:left="459" w:firstLine="0"/>
              <w:jc w:val="left"/>
              <w:rPr>
                <w:sz w:val="24"/>
              </w:rPr>
            </w:pPr>
            <w:r w:rsidRPr="009C0241">
              <w:rPr>
                <w:sz w:val="24"/>
              </w:rPr>
              <w:t xml:space="preserve">Текст мотивованого листа викладено досить цікаво та має красиве оформлення </w:t>
            </w:r>
          </w:p>
        </w:tc>
        <w:tc>
          <w:tcPr>
            <w:tcW w:w="992" w:type="dxa"/>
          </w:tcPr>
          <w:p w14:paraId="2C7F62B5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9C0241">
              <w:rPr>
                <w:sz w:val="24"/>
              </w:rPr>
              <w:t>4</w:t>
            </w:r>
          </w:p>
        </w:tc>
      </w:tr>
      <w:tr w:rsidR="009C0241" w:rsidRPr="009C0241" w14:paraId="47C315B2" w14:textId="77777777" w:rsidTr="009C0241">
        <w:trPr>
          <w:trHeight w:val="90"/>
        </w:trPr>
        <w:tc>
          <w:tcPr>
            <w:tcW w:w="1838" w:type="dxa"/>
            <w:vMerge/>
          </w:tcPr>
          <w:p w14:paraId="01561BE3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521" w:type="dxa"/>
          </w:tcPr>
          <w:p w14:paraId="5F7879D4" w14:textId="77777777" w:rsidR="009C0241" w:rsidRPr="009C0241" w:rsidRDefault="009C0241" w:rsidP="00DF2112">
            <w:pPr>
              <w:pStyle w:val="aa"/>
              <w:numPr>
                <w:ilvl w:val="0"/>
                <w:numId w:val="4"/>
              </w:numPr>
              <w:spacing w:line="264" w:lineRule="auto"/>
              <w:ind w:left="459" w:firstLine="0"/>
              <w:jc w:val="left"/>
              <w:rPr>
                <w:sz w:val="24"/>
              </w:rPr>
            </w:pPr>
            <w:r w:rsidRPr="009C0241">
              <w:rPr>
                <w:sz w:val="24"/>
              </w:rPr>
              <w:t>В тексті присутні кліше, недоречні факти</w:t>
            </w:r>
          </w:p>
        </w:tc>
        <w:tc>
          <w:tcPr>
            <w:tcW w:w="992" w:type="dxa"/>
          </w:tcPr>
          <w:p w14:paraId="2BE693DB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9C0241">
              <w:rPr>
                <w:sz w:val="24"/>
              </w:rPr>
              <w:t>3</w:t>
            </w:r>
          </w:p>
        </w:tc>
      </w:tr>
      <w:tr w:rsidR="009C0241" w:rsidRPr="009C0241" w14:paraId="66626234" w14:textId="77777777" w:rsidTr="009C0241">
        <w:trPr>
          <w:trHeight w:val="90"/>
        </w:trPr>
        <w:tc>
          <w:tcPr>
            <w:tcW w:w="1838" w:type="dxa"/>
            <w:vMerge/>
          </w:tcPr>
          <w:p w14:paraId="22241F0A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521" w:type="dxa"/>
          </w:tcPr>
          <w:p w14:paraId="5EC78026" w14:textId="77777777" w:rsidR="009C0241" w:rsidRPr="009C0241" w:rsidRDefault="009C0241" w:rsidP="00DF2112">
            <w:pPr>
              <w:pStyle w:val="aa"/>
              <w:numPr>
                <w:ilvl w:val="0"/>
                <w:numId w:val="4"/>
              </w:numPr>
              <w:spacing w:line="264" w:lineRule="auto"/>
              <w:ind w:left="459" w:firstLine="0"/>
              <w:jc w:val="left"/>
              <w:rPr>
                <w:sz w:val="24"/>
              </w:rPr>
            </w:pPr>
            <w:r w:rsidRPr="009C0241">
              <w:rPr>
                <w:sz w:val="24"/>
              </w:rPr>
              <w:t>В тексті присутні недостовірні факти або перебільшення, є недоречні жарти чи пафос тощо</w:t>
            </w:r>
          </w:p>
        </w:tc>
        <w:tc>
          <w:tcPr>
            <w:tcW w:w="992" w:type="dxa"/>
          </w:tcPr>
          <w:p w14:paraId="268C1084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9C0241">
              <w:rPr>
                <w:sz w:val="24"/>
              </w:rPr>
              <w:t>2</w:t>
            </w:r>
          </w:p>
        </w:tc>
      </w:tr>
      <w:tr w:rsidR="009C0241" w:rsidRPr="009C0241" w14:paraId="16ACE5AE" w14:textId="77777777" w:rsidTr="009C0241">
        <w:trPr>
          <w:trHeight w:val="264"/>
        </w:trPr>
        <w:tc>
          <w:tcPr>
            <w:tcW w:w="1838" w:type="dxa"/>
            <w:vMerge w:val="restart"/>
          </w:tcPr>
          <w:p w14:paraId="675E6551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9C0241">
              <w:rPr>
                <w:sz w:val="24"/>
                <w:szCs w:val="28"/>
              </w:rPr>
              <w:t>Відповідність за обсягом</w:t>
            </w:r>
          </w:p>
        </w:tc>
        <w:tc>
          <w:tcPr>
            <w:tcW w:w="6521" w:type="dxa"/>
          </w:tcPr>
          <w:p w14:paraId="2B61BB01" w14:textId="77777777" w:rsidR="009C0241" w:rsidRPr="009C0241" w:rsidRDefault="009C0241" w:rsidP="00DF2112">
            <w:pPr>
              <w:pStyle w:val="aa"/>
              <w:numPr>
                <w:ilvl w:val="0"/>
                <w:numId w:val="4"/>
              </w:numPr>
              <w:spacing w:line="264" w:lineRule="auto"/>
              <w:ind w:left="459" w:firstLine="0"/>
              <w:jc w:val="left"/>
              <w:rPr>
                <w:sz w:val="24"/>
              </w:rPr>
            </w:pPr>
            <w:r w:rsidRPr="009C0241">
              <w:rPr>
                <w:sz w:val="24"/>
              </w:rPr>
              <w:t xml:space="preserve">Відповідає обсягу 300 – 500 слів </w:t>
            </w:r>
          </w:p>
        </w:tc>
        <w:tc>
          <w:tcPr>
            <w:tcW w:w="992" w:type="dxa"/>
          </w:tcPr>
          <w:p w14:paraId="5F4FE263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9C0241">
              <w:rPr>
                <w:sz w:val="24"/>
              </w:rPr>
              <w:t>5</w:t>
            </w:r>
          </w:p>
        </w:tc>
      </w:tr>
      <w:tr w:rsidR="009C0241" w:rsidRPr="009C0241" w14:paraId="3B0FFE23" w14:textId="77777777" w:rsidTr="009C0241">
        <w:trPr>
          <w:trHeight w:val="444"/>
        </w:trPr>
        <w:tc>
          <w:tcPr>
            <w:tcW w:w="1838" w:type="dxa"/>
            <w:vMerge/>
          </w:tcPr>
          <w:p w14:paraId="01F40567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521" w:type="dxa"/>
          </w:tcPr>
          <w:p w14:paraId="097FF4F2" w14:textId="77777777" w:rsidR="009C0241" w:rsidRPr="009C0241" w:rsidRDefault="009C0241" w:rsidP="00DF2112">
            <w:pPr>
              <w:pStyle w:val="aa"/>
              <w:numPr>
                <w:ilvl w:val="0"/>
                <w:numId w:val="4"/>
              </w:numPr>
              <w:spacing w:line="264" w:lineRule="auto"/>
              <w:ind w:left="459" w:firstLine="0"/>
              <w:jc w:val="left"/>
              <w:rPr>
                <w:sz w:val="24"/>
              </w:rPr>
            </w:pPr>
            <w:r w:rsidRPr="009C0241">
              <w:rPr>
                <w:sz w:val="24"/>
              </w:rPr>
              <w:t xml:space="preserve">Не відповідає обсягу 300 – 500 слів </w:t>
            </w:r>
          </w:p>
        </w:tc>
        <w:tc>
          <w:tcPr>
            <w:tcW w:w="992" w:type="dxa"/>
          </w:tcPr>
          <w:p w14:paraId="0CE4A80F" w14:textId="77777777" w:rsidR="009C0241" w:rsidRPr="009C0241" w:rsidRDefault="009C0241" w:rsidP="009C0241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9C0241">
              <w:rPr>
                <w:sz w:val="24"/>
              </w:rPr>
              <w:t>2</w:t>
            </w:r>
          </w:p>
        </w:tc>
      </w:tr>
    </w:tbl>
    <w:p w14:paraId="6F956639" w14:textId="77777777" w:rsidR="009C0241" w:rsidRDefault="009C0241" w:rsidP="009C0241">
      <w:pPr>
        <w:jc w:val="center"/>
        <w:rPr>
          <w:szCs w:val="28"/>
        </w:rPr>
      </w:pPr>
    </w:p>
    <w:p w14:paraId="010E2F51" w14:textId="77777777" w:rsidR="002B2990" w:rsidRPr="00F803F7" w:rsidRDefault="002B2990" w:rsidP="002B2990">
      <w:pPr>
        <w:jc w:val="center"/>
        <w:rPr>
          <w:szCs w:val="28"/>
        </w:rPr>
      </w:pPr>
    </w:p>
    <w:p w14:paraId="2E2B4B53" w14:textId="77777777" w:rsidR="00D03600" w:rsidRPr="00F803F7" w:rsidRDefault="00D03600" w:rsidP="00D03600">
      <w:pPr>
        <w:pStyle w:val="1"/>
      </w:pPr>
    </w:p>
    <w:p w14:paraId="4DF575BC" w14:textId="77777777" w:rsidR="00D03600" w:rsidRPr="00F803F7" w:rsidRDefault="00D03600" w:rsidP="00D03600">
      <w:pPr>
        <w:pStyle w:val="2"/>
        <w:spacing w:after="0"/>
      </w:pPr>
    </w:p>
    <w:p w14:paraId="5CB28B2E" w14:textId="0838C5D9" w:rsidR="00D03600" w:rsidRPr="00F803F7" w:rsidRDefault="00D03600" w:rsidP="00D03600">
      <w:pPr>
        <w:pStyle w:val="2"/>
        <w:spacing w:after="0"/>
      </w:pPr>
      <w:r w:rsidRPr="00F803F7">
        <w:t xml:space="preserve">від </w:t>
      </w:r>
      <w:r>
        <w:t>24</w:t>
      </w:r>
      <w:r w:rsidRPr="00F803F7">
        <w:t xml:space="preserve"> травня 2022 року засідання приймальної комісії</w:t>
      </w:r>
    </w:p>
    <w:p w14:paraId="48925467" w14:textId="77777777" w:rsidR="00D03600" w:rsidRPr="00F803F7" w:rsidRDefault="00D03600" w:rsidP="00D03600">
      <w:pPr>
        <w:pStyle w:val="2"/>
        <w:spacing w:after="0"/>
      </w:pPr>
      <w:r w:rsidRPr="00F803F7">
        <w:t>Національного технічного університету</w:t>
      </w:r>
    </w:p>
    <w:p w14:paraId="30BCD474" w14:textId="77777777" w:rsidR="00D03600" w:rsidRPr="00F803F7" w:rsidRDefault="00D03600" w:rsidP="00D03600">
      <w:pPr>
        <w:pStyle w:val="2"/>
        <w:spacing w:after="0"/>
      </w:pPr>
      <w:r w:rsidRPr="00F803F7">
        <w:t>«Харківський політехнічний інститут»</w:t>
      </w:r>
    </w:p>
    <w:p w14:paraId="572F223B" w14:textId="77777777" w:rsidR="00D03600" w:rsidRPr="00F803F7" w:rsidRDefault="00D03600" w:rsidP="00D03600">
      <w:pPr>
        <w:pStyle w:val="a0"/>
      </w:pPr>
    </w:p>
    <w:p w14:paraId="46412533" w14:textId="77777777" w:rsidR="00D03600" w:rsidRPr="00F803F7" w:rsidRDefault="00D03600" w:rsidP="00D03600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4C3CE15B" w14:textId="77777777" w:rsidR="00D03600" w:rsidRDefault="00D03600" w:rsidP="0022506C">
      <w:pPr>
        <w:pStyle w:val="a7"/>
      </w:pPr>
    </w:p>
    <w:p w14:paraId="569E3301" w14:textId="77777777" w:rsidR="00D03600" w:rsidRPr="00F803F7" w:rsidRDefault="00D03600" w:rsidP="0022506C">
      <w:pPr>
        <w:pStyle w:val="a7"/>
      </w:pPr>
    </w:p>
    <w:p w14:paraId="0E178A21" w14:textId="77777777" w:rsidR="00D03600" w:rsidRPr="00F803F7" w:rsidRDefault="00D03600" w:rsidP="0022506C">
      <w:pPr>
        <w:pStyle w:val="a7"/>
      </w:pPr>
    </w:p>
    <w:p w14:paraId="381AC285" w14:textId="77777777" w:rsidR="00D03600" w:rsidRPr="00F803F7" w:rsidRDefault="00D03600" w:rsidP="0022506C">
      <w:pPr>
        <w:pStyle w:val="a7"/>
      </w:pPr>
    </w:p>
    <w:p w14:paraId="75A53A6F" w14:textId="77777777" w:rsidR="00D03600" w:rsidRPr="00F803F7" w:rsidRDefault="00D03600" w:rsidP="0022506C">
      <w:pPr>
        <w:pStyle w:val="a7"/>
      </w:pPr>
    </w:p>
    <w:p w14:paraId="5EBFB786" w14:textId="77777777" w:rsidR="00D03600" w:rsidRPr="00F803F7" w:rsidRDefault="00D03600" w:rsidP="0022506C">
      <w:pPr>
        <w:pStyle w:val="a7"/>
      </w:pPr>
      <w:r w:rsidRPr="00F803F7">
        <w:t xml:space="preserve">СЛУХАЛИ: </w:t>
      </w:r>
    </w:p>
    <w:p w14:paraId="7BF06B9D" w14:textId="77777777" w:rsidR="00D03600" w:rsidRPr="00F803F7" w:rsidRDefault="00D03600" w:rsidP="0022506C">
      <w:pPr>
        <w:pStyle w:val="a7"/>
      </w:pPr>
      <w:r w:rsidRPr="00F803F7">
        <w:t xml:space="preserve">інформацію від проректора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515D615E" w14:textId="77777777" w:rsidR="00D03600" w:rsidRPr="00F803F7" w:rsidRDefault="00D03600" w:rsidP="0022506C">
      <w:pPr>
        <w:pStyle w:val="a7"/>
      </w:pPr>
      <w:r w:rsidRPr="00F803F7">
        <w:t>поновлення на навчання, переводи та відрахування студентів;</w:t>
      </w:r>
    </w:p>
    <w:p w14:paraId="254CB89E" w14:textId="77777777" w:rsidR="00D03600" w:rsidRPr="00F803F7" w:rsidRDefault="00D03600" w:rsidP="0022506C">
      <w:pPr>
        <w:pStyle w:val="a7"/>
      </w:pPr>
      <w:r w:rsidRPr="00F803F7">
        <w:t>зміна статусів вступників в ЄДЕБО.</w:t>
      </w:r>
    </w:p>
    <w:p w14:paraId="0B535966" w14:textId="77777777" w:rsidR="00D03600" w:rsidRPr="00F803F7" w:rsidRDefault="00D03600" w:rsidP="0022506C">
      <w:pPr>
        <w:pStyle w:val="a7"/>
      </w:pPr>
    </w:p>
    <w:p w14:paraId="179942EC" w14:textId="77777777" w:rsidR="00D03600" w:rsidRPr="00F803F7" w:rsidRDefault="00D03600" w:rsidP="0022506C">
      <w:pPr>
        <w:pStyle w:val="a7"/>
      </w:pPr>
    </w:p>
    <w:p w14:paraId="6DA9194B" w14:textId="77777777" w:rsidR="00D03600" w:rsidRPr="00F803F7" w:rsidRDefault="00D03600" w:rsidP="0022506C">
      <w:pPr>
        <w:pStyle w:val="a7"/>
      </w:pPr>
    </w:p>
    <w:p w14:paraId="0B3C4FFB" w14:textId="77777777" w:rsidR="00D03600" w:rsidRPr="00F803F7" w:rsidRDefault="00D03600" w:rsidP="0022506C">
      <w:pPr>
        <w:pStyle w:val="a7"/>
      </w:pPr>
    </w:p>
    <w:p w14:paraId="23D4FBDE" w14:textId="77777777" w:rsidR="00D03600" w:rsidRPr="00F803F7" w:rsidRDefault="00D03600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3CCF4984" w14:textId="77777777" w:rsidR="00D03600" w:rsidRPr="00F803F7" w:rsidRDefault="00D03600" w:rsidP="0022506C">
      <w:pPr>
        <w:pStyle w:val="a7"/>
      </w:pPr>
    </w:p>
    <w:p w14:paraId="77442CEF" w14:textId="77777777" w:rsidR="00D03600" w:rsidRPr="00F803F7" w:rsidRDefault="00D03600" w:rsidP="00D03600">
      <w:pPr>
        <w:pStyle w:val="a5"/>
      </w:pPr>
    </w:p>
    <w:p w14:paraId="0D7CC0D1" w14:textId="77777777" w:rsidR="00D03600" w:rsidRPr="00F803F7" w:rsidRDefault="00D03600" w:rsidP="00D03600">
      <w:pPr>
        <w:pStyle w:val="a5"/>
      </w:pPr>
    </w:p>
    <w:p w14:paraId="05FDCC4C" w14:textId="77777777" w:rsidR="00D03600" w:rsidRPr="00F803F7" w:rsidRDefault="00D03600" w:rsidP="00D03600">
      <w:pPr>
        <w:pStyle w:val="a5"/>
      </w:pPr>
    </w:p>
    <w:p w14:paraId="74934630" w14:textId="77777777" w:rsidR="00D03600" w:rsidRPr="00F803F7" w:rsidRDefault="00D03600" w:rsidP="00D03600">
      <w:pPr>
        <w:pStyle w:val="a5"/>
      </w:pPr>
    </w:p>
    <w:p w14:paraId="50F8A3AF" w14:textId="77777777" w:rsidR="00D03600" w:rsidRPr="00F803F7" w:rsidRDefault="00D03600" w:rsidP="00D03600">
      <w:pPr>
        <w:pStyle w:val="a5"/>
      </w:pPr>
    </w:p>
    <w:p w14:paraId="6DAC6157" w14:textId="77777777" w:rsidR="00D03600" w:rsidRPr="00F803F7" w:rsidRDefault="00D03600" w:rsidP="00D03600">
      <w:pPr>
        <w:pStyle w:val="a5"/>
      </w:pPr>
    </w:p>
    <w:p w14:paraId="091F2E9C" w14:textId="77777777" w:rsidR="00D03600" w:rsidRPr="00F803F7" w:rsidRDefault="00D03600" w:rsidP="00D03600">
      <w:pPr>
        <w:pStyle w:val="a5"/>
      </w:pPr>
      <w:r w:rsidRPr="00F803F7">
        <w:t xml:space="preserve">Голова приймальної комісії, </w:t>
      </w:r>
    </w:p>
    <w:p w14:paraId="0C4BCEA6" w14:textId="77777777" w:rsidR="00D03600" w:rsidRPr="00F803F7" w:rsidRDefault="00D03600" w:rsidP="00D03600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53435DB7" w14:textId="77777777" w:rsidR="00D03600" w:rsidRPr="00F803F7" w:rsidRDefault="00D03600" w:rsidP="00D03600">
      <w:pPr>
        <w:pStyle w:val="a5"/>
      </w:pPr>
    </w:p>
    <w:p w14:paraId="5A6F2426" w14:textId="77777777" w:rsidR="00D03600" w:rsidRPr="00F803F7" w:rsidRDefault="00D03600" w:rsidP="00D03600">
      <w:pPr>
        <w:pStyle w:val="a5"/>
      </w:pPr>
    </w:p>
    <w:p w14:paraId="74CAAA81" w14:textId="77777777" w:rsidR="00D03600" w:rsidRPr="00F803F7" w:rsidRDefault="00D03600" w:rsidP="00D03600">
      <w:pPr>
        <w:pStyle w:val="a5"/>
      </w:pPr>
      <w:r w:rsidRPr="00F803F7">
        <w:t>Відповідальний секретар</w:t>
      </w:r>
    </w:p>
    <w:p w14:paraId="1DFC1BDD" w14:textId="77777777" w:rsidR="00D03600" w:rsidRPr="00F803F7" w:rsidRDefault="00D03600" w:rsidP="00D03600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6BC5B0A5" w14:textId="77777777" w:rsidR="00D03600" w:rsidRPr="00F803F7" w:rsidRDefault="00D03600" w:rsidP="00D03600">
      <w:pPr>
        <w:pStyle w:val="a0"/>
      </w:pPr>
    </w:p>
    <w:p w14:paraId="1A168F19" w14:textId="77777777" w:rsidR="00D03600" w:rsidRPr="00F803F7" w:rsidRDefault="00D03600" w:rsidP="0022506C">
      <w:pPr>
        <w:pStyle w:val="a7"/>
      </w:pPr>
    </w:p>
    <w:p w14:paraId="6E7C6DF2" w14:textId="77777777" w:rsidR="00D03600" w:rsidRPr="00F803F7" w:rsidRDefault="00D03600" w:rsidP="00D03600">
      <w:pPr>
        <w:rPr>
          <w:szCs w:val="28"/>
        </w:rPr>
      </w:pPr>
      <w:r w:rsidRPr="00F803F7">
        <w:rPr>
          <w:bCs/>
          <w:iCs/>
        </w:rPr>
        <w:br w:type="page"/>
      </w:r>
    </w:p>
    <w:p w14:paraId="050ACE8F" w14:textId="77777777" w:rsidR="00D03600" w:rsidRPr="00F803F7" w:rsidRDefault="00D03600" w:rsidP="00D03600">
      <w:pPr>
        <w:pStyle w:val="1"/>
      </w:pPr>
    </w:p>
    <w:p w14:paraId="0AA2E452" w14:textId="77777777" w:rsidR="00D03600" w:rsidRPr="00F803F7" w:rsidRDefault="00D03600" w:rsidP="00D03600">
      <w:pPr>
        <w:pStyle w:val="2"/>
        <w:spacing w:after="0"/>
      </w:pPr>
    </w:p>
    <w:p w14:paraId="261DE340" w14:textId="7456D14E" w:rsidR="00D03600" w:rsidRPr="00F803F7" w:rsidRDefault="00D03600" w:rsidP="00D03600">
      <w:pPr>
        <w:pStyle w:val="2"/>
        <w:spacing w:after="0"/>
      </w:pPr>
      <w:r w:rsidRPr="00F803F7">
        <w:t xml:space="preserve">від </w:t>
      </w:r>
      <w:r>
        <w:t>31</w:t>
      </w:r>
      <w:r w:rsidRPr="00F803F7">
        <w:t xml:space="preserve"> травня 2022 року засідання приймальної комісії</w:t>
      </w:r>
    </w:p>
    <w:p w14:paraId="63A3D056" w14:textId="77777777" w:rsidR="00D03600" w:rsidRPr="00F803F7" w:rsidRDefault="00D03600" w:rsidP="00D03600">
      <w:pPr>
        <w:pStyle w:val="2"/>
        <w:spacing w:after="0"/>
      </w:pPr>
      <w:r w:rsidRPr="00F803F7">
        <w:t>Національного технічного університету</w:t>
      </w:r>
    </w:p>
    <w:p w14:paraId="1E7C5507" w14:textId="77777777" w:rsidR="00D03600" w:rsidRPr="00F803F7" w:rsidRDefault="00D03600" w:rsidP="00D03600">
      <w:pPr>
        <w:pStyle w:val="2"/>
        <w:spacing w:after="0"/>
      </w:pPr>
      <w:r w:rsidRPr="00F803F7">
        <w:t>«Харківський політехнічний інститут»</w:t>
      </w:r>
    </w:p>
    <w:p w14:paraId="22D6A298" w14:textId="77777777" w:rsidR="00D03600" w:rsidRPr="00F803F7" w:rsidRDefault="00D03600" w:rsidP="00D03600">
      <w:pPr>
        <w:pStyle w:val="a0"/>
      </w:pPr>
    </w:p>
    <w:p w14:paraId="1F286BC6" w14:textId="77777777" w:rsidR="00D03600" w:rsidRPr="00F803F7" w:rsidRDefault="00D03600" w:rsidP="00D03600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6CBB5A80" w14:textId="77777777" w:rsidR="00D03600" w:rsidRDefault="00D03600" w:rsidP="0022506C">
      <w:pPr>
        <w:pStyle w:val="a7"/>
      </w:pPr>
    </w:p>
    <w:p w14:paraId="6A8BDCF4" w14:textId="77777777" w:rsidR="00D03600" w:rsidRPr="00F803F7" w:rsidRDefault="00D03600" w:rsidP="0022506C">
      <w:pPr>
        <w:pStyle w:val="a7"/>
      </w:pPr>
    </w:p>
    <w:p w14:paraId="12A8719B" w14:textId="77777777" w:rsidR="00D03600" w:rsidRPr="00F803F7" w:rsidRDefault="00D03600" w:rsidP="0022506C">
      <w:pPr>
        <w:pStyle w:val="a7"/>
      </w:pPr>
    </w:p>
    <w:p w14:paraId="631B0F8A" w14:textId="77777777" w:rsidR="00D03600" w:rsidRPr="00F803F7" w:rsidRDefault="00D03600" w:rsidP="0022506C">
      <w:pPr>
        <w:pStyle w:val="a7"/>
      </w:pPr>
    </w:p>
    <w:p w14:paraId="202FFEDF" w14:textId="77777777" w:rsidR="00D03600" w:rsidRPr="00F803F7" w:rsidRDefault="00D03600" w:rsidP="0022506C">
      <w:pPr>
        <w:pStyle w:val="a7"/>
      </w:pPr>
    </w:p>
    <w:p w14:paraId="6C516D67" w14:textId="77777777" w:rsidR="00D03600" w:rsidRPr="0022506C" w:rsidRDefault="00D03600" w:rsidP="0022506C">
      <w:pPr>
        <w:pStyle w:val="a7"/>
      </w:pPr>
      <w:r w:rsidRPr="0022506C">
        <w:t xml:space="preserve">СЛУХАЛИ: </w:t>
      </w:r>
    </w:p>
    <w:p w14:paraId="0ADEF1B2" w14:textId="77777777" w:rsidR="00D03600" w:rsidRPr="0022506C" w:rsidRDefault="00D03600" w:rsidP="0022506C">
      <w:pPr>
        <w:pStyle w:val="a7"/>
      </w:pPr>
      <w:r w:rsidRPr="0022506C">
        <w:t xml:space="preserve">інформацію від проректора </w:t>
      </w:r>
      <w:proofErr w:type="spellStart"/>
      <w:r w:rsidRPr="0022506C">
        <w:t>Мигущенка</w:t>
      </w:r>
      <w:proofErr w:type="spellEnd"/>
      <w:r w:rsidRPr="0022506C">
        <w:t xml:space="preserve"> Р.П. про:</w:t>
      </w:r>
    </w:p>
    <w:p w14:paraId="25EAF516" w14:textId="0DCD48A2" w:rsidR="00D03600" w:rsidRPr="0022506C" w:rsidRDefault="00D03600" w:rsidP="00DF2112">
      <w:pPr>
        <w:pStyle w:val="a7"/>
        <w:numPr>
          <w:ilvl w:val="0"/>
          <w:numId w:val="7"/>
        </w:numPr>
      </w:pPr>
      <w:r w:rsidRPr="0022506C">
        <w:t>поновлення на навчання, переводи та відрахування студентів;</w:t>
      </w:r>
    </w:p>
    <w:p w14:paraId="63763368" w14:textId="4C979DE5" w:rsidR="0022506C" w:rsidRDefault="0022506C" w:rsidP="00DF2112">
      <w:pPr>
        <w:pStyle w:val="a7"/>
        <w:numPr>
          <w:ilvl w:val="0"/>
          <w:numId w:val="7"/>
        </w:numPr>
      </w:pPr>
      <w:r>
        <w:t xml:space="preserve">проведення </w:t>
      </w:r>
      <w:r w:rsidRPr="0022506C">
        <w:t xml:space="preserve">індивідуальних усних співбесід (ІУС) в онлайн та </w:t>
      </w:r>
      <w:proofErr w:type="spellStart"/>
      <w:r w:rsidRPr="0022506C">
        <w:t>офлайн</w:t>
      </w:r>
      <w:proofErr w:type="spellEnd"/>
      <w:r w:rsidRPr="0022506C">
        <w:t xml:space="preserve"> режимах</w:t>
      </w:r>
      <w:r>
        <w:t xml:space="preserve"> у </w:t>
      </w:r>
      <w:r w:rsidRPr="0022506C">
        <w:t xml:space="preserve">зв'язку з </w:t>
      </w:r>
      <w:r>
        <w:t>небезпечною</w:t>
      </w:r>
      <w:r w:rsidRPr="0022506C">
        <w:t xml:space="preserve"> ситуацією</w:t>
      </w:r>
      <w:r>
        <w:t xml:space="preserve"> в країні, інформування вступників </w:t>
      </w:r>
      <w:r w:rsidRPr="0022506C">
        <w:t>про час та м</w:t>
      </w:r>
      <w:r>
        <w:t>ісце проведення ІУС заздалегідь</w:t>
      </w:r>
      <w:r w:rsidRPr="0022506C">
        <w:t xml:space="preserve"> за допомогою електронної пошти</w:t>
      </w:r>
      <w:r w:rsidR="00726FBD">
        <w:t>, телефонного, електронного або інших засобів зв’язку</w:t>
      </w:r>
      <w:r>
        <w:t>;</w:t>
      </w:r>
    </w:p>
    <w:p w14:paraId="57602A8C" w14:textId="3B8D376F" w:rsidR="00D03600" w:rsidRPr="0022506C" w:rsidRDefault="00D03600" w:rsidP="00DF2112">
      <w:pPr>
        <w:pStyle w:val="a7"/>
        <w:numPr>
          <w:ilvl w:val="0"/>
          <w:numId w:val="7"/>
        </w:numPr>
      </w:pPr>
      <w:r w:rsidRPr="0022506C">
        <w:t>змін</w:t>
      </w:r>
      <w:r w:rsidR="0022506C">
        <w:t>у</w:t>
      </w:r>
      <w:r w:rsidRPr="0022506C">
        <w:t xml:space="preserve"> статусів вступників в ЄДЕБО.</w:t>
      </w:r>
    </w:p>
    <w:p w14:paraId="4ACFA36A" w14:textId="77777777" w:rsidR="00D03600" w:rsidRPr="00F803F7" w:rsidRDefault="00D03600" w:rsidP="0022506C">
      <w:pPr>
        <w:pStyle w:val="a7"/>
      </w:pPr>
    </w:p>
    <w:p w14:paraId="1ABD0123" w14:textId="77777777" w:rsidR="00D03600" w:rsidRPr="00F803F7" w:rsidRDefault="00D03600" w:rsidP="0022506C">
      <w:pPr>
        <w:pStyle w:val="a7"/>
      </w:pPr>
    </w:p>
    <w:p w14:paraId="5FE15735" w14:textId="77777777" w:rsidR="00D03600" w:rsidRPr="00F803F7" w:rsidRDefault="00D03600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62DB6EA2" w14:textId="77777777" w:rsidR="00D03600" w:rsidRPr="00F803F7" w:rsidRDefault="00D03600" w:rsidP="0022506C">
      <w:pPr>
        <w:pStyle w:val="a7"/>
      </w:pPr>
    </w:p>
    <w:p w14:paraId="173029A6" w14:textId="77777777" w:rsidR="00D03600" w:rsidRPr="00F803F7" w:rsidRDefault="00D03600" w:rsidP="00D03600">
      <w:pPr>
        <w:pStyle w:val="a5"/>
      </w:pPr>
    </w:p>
    <w:p w14:paraId="2DBA9541" w14:textId="77777777" w:rsidR="00D03600" w:rsidRPr="00F803F7" w:rsidRDefault="00D03600" w:rsidP="00D03600">
      <w:pPr>
        <w:pStyle w:val="a5"/>
      </w:pPr>
    </w:p>
    <w:p w14:paraId="69FCB12F" w14:textId="77777777" w:rsidR="00D03600" w:rsidRPr="00F803F7" w:rsidRDefault="00D03600" w:rsidP="00D03600">
      <w:pPr>
        <w:pStyle w:val="a5"/>
      </w:pPr>
    </w:p>
    <w:p w14:paraId="1E26385C" w14:textId="77777777" w:rsidR="00D03600" w:rsidRPr="00F803F7" w:rsidRDefault="00D03600" w:rsidP="00D03600">
      <w:pPr>
        <w:pStyle w:val="a5"/>
      </w:pPr>
    </w:p>
    <w:p w14:paraId="3B4CE48F" w14:textId="77777777" w:rsidR="00D03600" w:rsidRPr="00F803F7" w:rsidRDefault="00D03600" w:rsidP="00D03600">
      <w:pPr>
        <w:pStyle w:val="a5"/>
      </w:pPr>
    </w:p>
    <w:p w14:paraId="0FE91233" w14:textId="77777777" w:rsidR="00D03600" w:rsidRPr="00F803F7" w:rsidRDefault="00D03600" w:rsidP="00D03600">
      <w:pPr>
        <w:pStyle w:val="a5"/>
      </w:pPr>
    </w:p>
    <w:p w14:paraId="7B6BF69B" w14:textId="77777777" w:rsidR="00D03600" w:rsidRPr="00F803F7" w:rsidRDefault="00D03600" w:rsidP="00D03600">
      <w:pPr>
        <w:pStyle w:val="a5"/>
      </w:pPr>
      <w:r w:rsidRPr="00F803F7">
        <w:t xml:space="preserve">Голова приймальної комісії, </w:t>
      </w:r>
    </w:p>
    <w:p w14:paraId="77E08E78" w14:textId="77777777" w:rsidR="00D03600" w:rsidRPr="00F803F7" w:rsidRDefault="00D03600" w:rsidP="00D03600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7CC67CAA" w14:textId="77777777" w:rsidR="00D03600" w:rsidRPr="00F803F7" w:rsidRDefault="00D03600" w:rsidP="00D03600">
      <w:pPr>
        <w:pStyle w:val="a5"/>
      </w:pPr>
    </w:p>
    <w:p w14:paraId="65A97553" w14:textId="77777777" w:rsidR="00D03600" w:rsidRPr="00F803F7" w:rsidRDefault="00D03600" w:rsidP="00D03600">
      <w:pPr>
        <w:pStyle w:val="a5"/>
      </w:pPr>
    </w:p>
    <w:p w14:paraId="3106DCD3" w14:textId="77777777" w:rsidR="00D03600" w:rsidRPr="00F803F7" w:rsidRDefault="00D03600" w:rsidP="00D03600">
      <w:pPr>
        <w:pStyle w:val="a5"/>
      </w:pPr>
      <w:r w:rsidRPr="00F803F7">
        <w:t>Відповідальний секретар</w:t>
      </w:r>
    </w:p>
    <w:p w14:paraId="6F52652A" w14:textId="77777777" w:rsidR="00D03600" w:rsidRPr="00F803F7" w:rsidRDefault="00D03600" w:rsidP="00D03600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3AD753C2" w14:textId="77777777" w:rsidR="00D03600" w:rsidRPr="00F803F7" w:rsidRDefault="00D03600" w:rsidP="00D03600">
      <w:pPr>
        <w:rPr>
          <w:szCs w:val="28"/>
        </w:rPr>
      </w:pPr>
      <w:r w:rsidRPr="00F803F7">
        <w:rPr>
          <w:bCs/>
          <w:iCs/>
        </w:rPr>
        <w:br w:type="page"/>
      </w:r>
    </w:p>
    <w:p w14:paraId="41A8A4F5" w14:textId="77777777" w:rsidR="00D03600" w:rsidRPr="00F803F7" w:rsidRDefault="00D03600" w:rsidP="00D03600">
      <w:pPr>
        <w:pStyle w:val="1"/>
      </w:pPr>
    </w:p>
    <w:p w14:paraId="7DCD1C26" w14:textId="77777777" w:rsidR="00D03600" w:rsidRPr="00F803F7" w:rsidRDefault="00D03600" w:rsidP="00D03600">
      <w:pPr>
        <w:pStyle w:val="2"/>
        <w:spacing w:after="0"/>
      </w:pPr>
    </w:p>
    <w:p w14:paraId="40BDD325" w14:textId="4AF67740" w:rsidR="00D03600" w:rsidRPr="00F803F7" w:rsidRDefault="00D03600" w:rsidP="00D03600">
      <w:pPr>
        <w:pStyle w:val="2"/>
        <w:spacing w:after="0"/>
      </w:pPr>
      <w:r w:rsidRPr="00F803F7">
        <w:t xml:space="preserve">від </w:t>
      </w:r>
      <w:r>
        <w:t>07</w:t>
      </w:r>
      <w:r w:rsidRPr="00F803F7">
        <w:t xml:space="preserve"> </w:t>
      </w:r>
      <w:r>
        <w:t>червня</w:t>
      </w:r>
      <w:r w:rsidRPr="00F803F7">
        <w:t xml:space="preserve"> 2022 року засідання приймальної комісії</w:t>
      </w:r>
    </w:p>
    <w:p w14:paraId="4D59F74D" w14:textId="77777777" w:rsidR="00D03600" w:rsidRPr="00F803F7" w:rsidRDefault="00D03600" w:rsidP="00D03600">
      <w:pPr>
        <w:pStyle w:val="2"/>
        <w:spacing w:after="0"/>
      </w:pPr>
      <w:r w:rsidRPr="00F803F7">
        <w:t>Національного технічного університету</w:t>
      </w:r>
    </w:p>
    <w:p w14:paraId="0F711C0B" w14:textId="77777777" w:rsidR="00D03600" w:rsidRPr="00F803F7" w:rsidRDefault="00D03600" w:rsidP="00D03600">
      <w:pPr>
        <w:pStyle w:val="2"/>
        <w:spacing w:after="0"/>
      </w:pPr>
      <w:r w:rsidRPr="00F803F7">
        <w:t>«Харківський політехнічний інститут»</w:t>
      </w:r>
    </w:p>
    <w:p w14:paraId="014D8806" w14:textId="77777777" w:rsidR="00D03600" w:rsidRPr="00F803F7" w:rsidRDefault="00D03600" w:rsidP="00D03600">
      <w:pPr>
        <w:pStyle w:val="a0"/>
      </w:pPr>
    </w:p>
    <w:p w14:paraId="1668003C" w14:textId="77777777" w:rsidR="00D03600" w:rsidRPr="00F803F7" w:rsidRDefault="00D03600" w:rsidP="00D03600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2EDDBE2A" w14:textId="77777777" w:rsidR="00D03600" w:rsidRDefault="00D03600" w:rsidP="0022506C">
      <w:pPr>
        <w:pStyle w:val="a7"/>
      </w:pPr>
    </w:p>
    <w:p w14:paraId="0BD5115D" w14:textId="77777777" w:rsidR="00D03600" w:rsidRPr="00F803F7" w:rsidRDefault="00D03600" w:rsidP="0022506C">
      <w:pPr>
        <w:pStyle w:val="a7"/>
      </w:pPr>
    </w:p>
    <w:p w14:paraId="0807CC2E" w14:textId="77777777" w:rsidR="00D03600" w:rsidRPr="00F803F7" w:rsidRDefault="00D03600" w:rsidP="0022506C">
      <w:pPr>
        <w:pStyle w:val="a7"/>
      </w:pPr>
    </w:p>
    <w:p w14:paraId="2E30C310" w14:textId="77777777" w:rsidR="00D03600" w:rsidRPr="00F803F7" w:rsidRDefault="00D03600" w:rsidP="0022506C">
      <w:pPr>
        <w:pStyle w:val="a7"/>
      </w:pPr>
    </w:p>
    <w:p w14:paraId="1FB7FD71" w14:textId="77777777" w:rsidR="00D03600" w:rsidRPr="00F803F7" w:rsidRDefault="00D03600" w:rsidP="0022506C">
      <w:pPr>
        <w:pStyle w:val="a7"/>
      </w:pPr>
    </w:p>
    <w:p w14:paraId="708291DB" w14:textId="77777777" w:rsidR="00D03600" w:rsidRPr="00F803F7" w:rsidRDefault="00D03600" w:rsidP="0022506C">
      <w:pPr>
        <w:pStyle w:val="a7"/>
      </w:pPr>
      <w:r w:rsidRPr="00F803F7">
        <w:t xml:space="preserve">СЛУХАЛИ: </w:t>
      </w:r>
    </w:p>
    <w:p w14:paraId="5C2270C9" w14:textId="77777777" w:rsidR="00D03600" w:rsidRPr="00F803F7" w:rsidRDefault="00D03600" w:rsidP="0022506C">
      <w:pPr>
        <w:pStyle w:val="a7"/>
      </w:pPr>
      <w:r w:rsidRPr="00F803F7">
        <w:t xml:space="preserve">інформацію від проректора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304DB8BF" w14:textId="77777777" w:rsidR="00D03600" w:rsidRPr="00F803F7" w:rsidRDefault="00D03600" w:rsidP="0022506C">
      <w:pPr>
        <w:pStyle w:val="a7"/>
      </w:pPr>
      <w:r w:rsidRPr="00F803F7">
        <w:t>поновлення на навчання, переводи та відрахування студентів;</w:t>
      </w:r>
    </w:p>
    <w:p w14:paraId="30B5362E" w14:textId="77777777" w:rsidR="00D03600" w:rsidRPr="00F803F7" w:rsidRDefault="00D03600" w:rsidP="0022506C">
      <w:pPr>
        <w:pStyle w:val="a7"/>
      </w:pPr>
      <w:r>
        <w:t>відрахування студентів ВІТВ</w:t>
      </w:r>
      <w:r w:rsidRPr="00F803F7">
        <w:t>.</w:t>
      </w:r>
    </w:p>
    <w:p w14:paraId="32EC3E6E" w14:textId="77777777" w:rsidR="00D03600" w:rsidRPr="00F803F7" w:rsidRDefault="00D03600" w:rsidP="0022506C">
      <w:pPr>
        <w:pStyle w:val="a7"/>
      </w:pPr>
      <w:r w:rsidRPr="00F803F7">
        <w:t>зміна статусів вступників в ЄДЕБО.</w:t>
      </w:r>
    </w:p>
    <w:p w14:paraId="2C23D2E3" w14:textId="77777777" w:rsidR="00D03600" w:rsidRPr="00F803F7" w:rsidRDefault="00D03600" w:rsidP="0022506C">
      <w:pPr>
        <w:pStyle w:val="a7"/>
      </w:pPr>
    </w:p>
    <w:p w14:paraId="755E0888" w14:textId="77777777" w:rsidR="00D03600" w:rsidRPr="00F803F7" w:rsidRDefault="00D03600" w:rsidP="0022506C">
      <w:pPr>
        <w:pStyle w:val="a7"/>
      </w:pPr>
    </w:p>
    <w:p w14:paraId="337A40D8" w14:textId="77777777" w:rsidR="00D03600" w:rsidRPr="00F803F7" w:rsidRDefault="00D03600" w:rsidP="0022506C">
      <w:pPr>
        <w:pStyle w:val="a7"/>
      </w:pPr>
    </w:p>
    <w:p w14:paraId="7416669F" w14:textId="77777777" w:rsidR="00D03600" w:rsidRPr="00F803F7" w:rsidRDefault="00D03600" w:rsidP="0022506C">
      <w:pPr>
        <w:pStyle w:val="a7"/>
      </w:pPr>
    </w:p>
    <w:p w14:paraId="1A6BDEE5" w14:textId="77777777" w:rsidR="00D03600" w:rsidRPr="00F803F7" w:rsidRDefault="00D03600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3752B7DB" w14:textId="77777777" w:rsidR="00D03600" w:rsidRPr="00F803F7" w:rsidRDefault="00D03600" w:rsidP="0022506C">
      <w:pPr>
        <w:pStyle w:val="a7"/>
      </w:pPr>
    </w:p>
    <w:p w14:paraId="7B641D07" w14:textId="77777777" w:rsidR="00D03600" w:rsidRPr="00F803F7" w:rsidRDefault="00D03600" w:rsidP="00D03600">
      <w:pPr>
        <w:pStyle w:val="a5"/>
      </w:pPr>
    </w:p>
    <w:p w14:paraId="4ABA98E4" w14:textId="77777777" w:rsidR="00D03600" w:rsidRPr="00F803F7" w:rsidRDefault="00D03600" w:rsidP="00D03600">
      <w:pPr>
        <w:pStyle w:val="a5"/>
      </w:pPr>
    </w:p>
    <w:p w14:paraId="73884CB3" w14:textId="77777777" w:rsidR="00D03600" w:rsidRPr="00F803F7" w:rsidRDefault="00D03600" w:rsidP="00D03600">
      <w:pPr>
        <w:pStyle w:val="a5"/>
      </w:pPr>
    </w:p>
    <w:p w14:paraId="4EF3621E" w14:textId="77777777" w:rsidR="00D03600" w:rsidRPr="00F803F7" w:rsidRDefault="00D03600" w:rsidP="00D03600">
      <w:pPr>
        <w:pStyle w:val="a5"/>
      </w:pPr>
    </w:p>
    <w:p w14:paraId="6A07F2BC" w14:textId="77777777" w:rsidR="00D03600" w:rsidRPr="00F803F7" w:rsidRDefault="00D03600" w:rsidP="00D03600">
      <w:pPr>
        <w:pStyle w:val="a5"/>
      </w:pPr>
    </w:p>
    <w:p w14:paraId="4DF80E55" w14:textId="77777777" w:rsidR="00D03600" w:rsidRPr="00F803F7" w:rsidRDefault="00D03600" w:rsidP="00D03600">
      <w:pPr>
        <w:pStyle w:val="a5"/>
      </w:pPr>
    </w:p>
    <w:p w14:paraId="404AAC45" w14:textId="77777777" w:rsidR="00D03600" w:rsidRPr="00F803F7" w:rsidRDefault="00D03600" w:rsidP="00D03600">
      <w:pPr>
        <w:pStyle w:val="a5"/>
      </w:pPr>
      <w:r w:rsidRPr="00F803F7">
        <w:t xml:space="preserve">Голова приймальної комісії, </w:t>
      </w:r>
    </w:p>
    <w:p w14:paraId="0BBFA14C" w14:textId="77777777" w:rsidR="00D03600" w:rsidRPr="00F803F7" w:rsidRDefault="00D03600" w:rsidP="00D03600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519B85FF" w14:textId="77777777" w:rsidR="00D03600" w:rsidRPr="00F803F7" w:rsidRDefault="00D03600" w:rsidP="00D03600">
      <w:pPr>
        <w:pStyle w:val="a5"/>
      </w:pPr>
    </w:p>
    <w:p w14:paraId="567079FA" w14:textId="77777777" w:rsidR="00D03600" w:rsidRPr="00F803F7" w:rsidRDefault="00D03600" w:rsidP="00D03600">
      <w:pPr>
        <w:pStyle w:val="a5"/>
      </w:pPr>
    </w:p>
    <w:p w14:paraId="34044CB4" w14:textId="77777777" w:rsidR="00D03600" w:rsidRPr="00F803F7" w:rsidRDefault="00D03600" w:rsidP="00D03600">
      <w:pPr>
        <w:pStyle w:val="a5"/>
      </w:pPr>
      <w:r w:rsidRPr="00F803F7">
        <w:t>Відповідальний секретар</w:t>
      </w:r>
    </w:p>
    <w:p w14:paraId="23FF69E9" w14:textId="77777777" w:rsidR="00D03600" w:rsidRPr="00F803F7" w:rsidRDefault="00D03600" w:rsidP="00D03600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188EE54A" w14:textId="77777777" w:rsidR="00D03600" w:rsidRPr="00F803F7" w:rsidRDefault="00D03600" w:rsidP="00D03600">
      <w:pPr>
        <w:pStyle w:val="a0"/>
      </w:pPr>
    </w:p>
    <w:p w14:paraId="3CFF12F6" w14:textId="77777777" w:rsidR="00D03600" w:rsidRPr="00F803F7" w:rsidRDefault="00D03600" w:rsidP="0022506C">
      <w:pPr>
        <w:pStyle w:val="a7"/>
      </w:pPr>
    </w:p>
    <w:p w14:paraId="2087415C" w14:textId="77777777" w:rsidR="00D03600" w:rsidRPr="00F803F7" w:rsidRDefault="00D03600" w:rsidP="00D03600">
      <w:pPr>
        <w:rPr>
          <w:szCs w:val="28"/>
        </w:rPr>
      </w:pPr>
      <w:r w:rsidRPr="00F803F7">
        <w:rPr>
          <w:bCs/>
          <w:iCs/>
        </w:rPr>
        <w:br w:type="page"/>
      </w:r>
    </w:p>
    <w:p w14:paraId="6C49BB39" w14:textId="77777777" w:rsidR="00D03600" w:rsidRPr="00F803F7" w:rsidRDefault="00D03600" w:rsidP="00D03600">
      <w:pPr>
        <w:pStyle w:val="1"/>
      </w:pPr>
    </w:p>
    <w:p w14:paraId="63A065E7" w14:textId="77777777" w:rsidR="00D03600" w:rsidRPr="00F803F7" w:rsidRDefault="00D03600" w:rsidP="00D03600">
      <w:pPr>
        <w:pStyle w:val="2"/>
        <w:spacing w:after="0"/>
      </w:pPr>
    </w:p>
    <w:p w14:paraId="1B7233D9" w14:textId="605ACF88" w:rsidR="00D03600" w:rsidRPr="00F803F7" w:rsidRDefault="00D03600" w:rsidP="00D03600">
      <w:pPr>
        <w:pStyle w:val="2"/>
        <w:spacing w:after="0"/>
      </w:pPr>
      <w:r w:rsidRPr="00F803F7">
        <w:t xml:space="preserve">від </w:t>
      </w:r>
      <w:r>
        <w:t>14</w:t>
      </w:r>
      <w:r w:rsidRPr="00F803F7">
        <w:t xml:space="preserve"> </w:t>
      </w:r>
      <w:r>
        <w:t>червня</w:t>
      </w:r>
      <w:r w:rsidRPr="00F803F7">
        <w:t xml:space="preserve"> 2022 року засідання приймальної комісії</w:t>
      </w:r>
    </w:p>
    <w:p w14:paraId="073BD903" w14:textId="77777777" w:rsidR="00D03600" w:rsidRPr="00F803F7" w:rsidRDefault="00D03600" w:rsidP="00D03600">
      <w:pPr>
        <w:pStyle w:val="2"/>
        <w:spacing w:after="0"/>
      </w:pPr>
      <w:r w:rsidRPr="00F803F7">
        <w:t>Національного технічного університету</w:t>
      </w:r>
    </w:p>
    <w:p w14:paraId="1E00FF04" w14:textId="77777777" w:rsidR="00D03600" w:rsidRPr="00F803F7" w:rsidRDefault="00D03600" w:rsidP="00D03600">
      <w:pPr>
        <w:pStyle w:val="2"/>
        <w:spacing w:after="0"/>
      </w:pPr>
      <w:r w:rsidRPr="00F803F7">
        <w:t>«Харківський політехнічний інститут»</w:t>
      </w:r>
    </w:p>
    <w:p w14:paraId="2743F567" w14:textId="77777777" w:rsidR="00D03600" w:rsidRPr="00F803F7" w:rsidRDefault="00D03600" w:rsidP="00D03600">
      <w:pPr>
        <w:pStyle w:val="a0"/>
      </w:pPr>
    </w:p>
    <w:p w14:paraId="752A25B0" w14:textId="77777777" w:rsidR="00D03600" w:rsidRPr="00F803F7" w:rsidRDefault="00D03600" w:rsidP="00D03600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6CF4D6C2" w14:textId="77777777" w:rsidR="00D03600" w:rsidRDefault="00D03600" w:rsidP="0022506C">
      <w:pPr>
        <w:pStyle w:val="a7"/>
      </w:pPr>
    </w:p>
    <w:p w14:paraId="07DFBA34" w14:textId="77777777" w:rsidR="00D03600" w:rsidRPr="00F803F7" w:rsidRDefault="00D03600" w:rsidP="0022506C">
      <w:pPr>
        <w:pStyle w:val="a7"/>
      </w:pPr>
    </w:p>
    <w:p w14:paraId="2CF71BC2" w14:textId="77777777" w:rsidR="00D03600" w:rsidRPr="00F803F7" w:rsidRDefault="00D03600" w:rsidP="0022506C">
      <w:pPr>
        <w:pStyle w:val="a7"/>
      </w:pPr>
    </w:p>
    <w:p w14:paraId="1EF0A42A" w14:textId="77777777" w:rsidR="00D03600" w:rsidRPr="00F803F7" w:rsidRDefault="00D03600" w:rsidP="0022506C">
      <w:pPr>
        <w:pStyle w:val="a7"/>
      </w:pPr>
    </w:p>
    <w:p w14:paraId="10D6AC10" w14:textId="77777777" w:rsidR="00D03600" w:rsidRPr="00F803F7" w:rsidRDefault="00D03600" w:rsidP="0022506C">
      <w:pPr>
        <w:pStyle w:val="a7"/>
      </w:pPr>
    </w:p>
    <w:p w14:paraId="16939C42" w14:textId="77777777" w:rsidR="00D03600" w:rsidRPr="00F803F7" w:rsidRDefault="00D03600" w:rsidP="0022506C">
      <w:pPr>
        <w:pStyle w:val="a7"/>
      </w:pPr>
      <w:r w:rsidRPr="00F803F7">
        <w:t xml:space="preserve">СЛУХАЛИ: </w:t>
      </w:r>
    </w:p>
    <w:p w14:paraId="37DE5D87" w14:textId="77777777" w:rsidR="00D03600" w:rsidRPr="00F803F7" w:rsidRDefault="00D03600" w:rsidP="0022506C">
      <w:pPr>
        <w:pStyle w:val="a7"/>
      </w:pPr>
      <w:r w:rsidRPr="00F803F7">
        <w:t xml:space="preserve">інформацію від проректора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68B6DDCE" w14:textId="77777777" w:rsidR="00D03600" w:rsidRPr="00F803F7" w:rsidRDefault="00D03600" w:rsidP="0022506C">
      <w:pPr>
        <w:pStyle w:val="a7"/>
      </w:pPr>
      <w:r w:rsidRPr="00F803F7">
        <w:t>поновлення на навчання, переводи та відрахування студентів;</w:t>
      </w:r>
    </w:p>
    <w:p w14:paraId="1690336E" w14:textId="77777777" w:rsidR="00D03600" w:rsidRPr="00F803F7" w:rsidRDefault="00D03600" w:rsidP="0022506C">
      <w:pPr>
        <w:pStyle w:val="a7"/>
      </w:pPr>
      <w:r w:rsidRPr="00F803F7">
        <w:t>зміна статусів вступників в ЄДЕБО.</w:t>
      </w:r>
    </w:p>
    <w:p w14:paraId="3511D0D0" w14:textId="77777777" w:rsidR="00D03600" w:rsidRPr="00F803F7" w:rsidRDefault="00D03600" w:rsidP="0022506C">
      <w:pPr>
        <w:pStyle w:val="a7"/>
      </w:pPr>
    </w:p>
    <w:p w14:paraId="07848AD7" w14:textId="77777777" w:rsidR="00D03600" w:rsidRPr="00F803F7" w:rsidRDefault="00D03600" w:rsidP="0022506C">
      <w:pPr>
        <w:pStyle w:val="a7"/>
      </w:pPr>
    </w:p>
    <w:p w14:paraId="02CF1454" w14:textId="77777777" w:rsidR="00D03600" w:rsidRPr="00F803F7" w:rsidRDefault="00D03600" w:rsidP="0022506C">
      <w:pPr>
        <w:pStyle w:val="a7"/>
      </w:pPr>
    </w:p>
    <w:p w14:paraId="5D4B9329" w14:textId="77777777" w:rsidR="00D03600" w:rsidRPr="00F803F7" w:rsidRDefault="00D03600" w:rsidP="0022506C">
      <w:pPr>
        <w:pStyle w:val="a7"/>
      </w:pPr>
    </w:p>
    <w:p w14:paraId="37597206" w14:textId="77777777" w:rsidR="00D03600" w:rsidRPr="00F803F7" w:rsidRDefault="00D03600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7D7830C2" w14:textId="77777777" w:rsidR="00D03600" w:rsidRPr="00F803F7" w:rsidRDefault="00D03600" w:rsidP="0022506C">
      <w:pPr>
        <w:pStyle w:val="a7"/>
      </w:pPr>
    </w:p>
    <w:p w14:paraId="06F387DA" w14:textId="77777777" w:rsidR="00D03600" w:rsidRPr="00F803F7" w:rsidRDefault="00D03600" w:rsidP="00D03600">
      <w:pPr>
        <w:pStyle w:val="a5"/>
      </w:pPr>
    </w:p>
    <w:p w14:paraId="47AF75F6" w14:textId="77777777" w:rsidR="00D03600" w:rsidRPr="00F803F7" w:rsidRDefault="00D03600" w:rsidP="00D03600">
      <w:pPr>
        <w:pStyle w:val="a5"/>
      </w:pPr>
    </w:p>
    <w:p w14:paraId="314D27F3" w14:textId="77777777" w:rsidR="00D03600" w:rsidRPr="00F803F7" w:rsidRDefault="00D03600" w:rsidP="00D03600">
      <w:pPr>
        <w:pStyle w:val="a5"/>
      </w:pPr>
    </w:p>
    <w:p w14:paraId="780256FD" w14:textId="77777777" w:rsidR="00D03600" w:rsidRPr="00F803F7" w:rsidRDefault="00D03600" w:rsidP="00D03600">
      <w:pPr>
        <w:pStyle w:val="a5"/>
      </w:pPr>
    </w:p>
    <w:p w14:paraId="0CD00D37" w14:textId="77777777" w:rsidR="00D03600" w:rsidRPr="00F803F7" w:rsidRDefault="00D03600" w:rsidP="00D03600">
      <w:pPr>
        <w:pStyle w:val="a5"/>
      </w:pPr>
    </w:p>
    <w:p w14:paraId="2497C0A3" w14:textId="77777777" w:rsidR="00D03600" w:rsidRPr="00F803F7" w:rsidRDefault="00D03600" w:rsidP="00D03600">
      <w:pPr>
        <w:pStyle w:val="a5"/>
      </w:pPr>
    </w:p>
    <w:p w14:paraId="6CC5F5E5" w14:textId="77777777" w:rsidR="00D03600" w:rsidRPr="00F803F7" w:rsidRDefault="00D03600" w:rsidP="00D03600">
      <w:pPr>
        <w:pStyle w:val="a5"/>
      </w:pPr>
      <w:r w:rsidRPr="00F803F7">
        <w:t xml:space="preserve">Голова приймальної комісії, </w:t>
      </w:r>
    </w:p>
    <w:p w14:paraId="01773361" w14:textId="77777777" w:rsidR="00D03600" w:rsidRPr="00F803F7" w:rsidRDefault="00D03600" w:rsidP="00D03600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54FAB3FA" w14:textId="77777777" w:rsidR="00D03600" w:rsidRPr="00F803F7" w:rsidRDefault="00D03600" w:rsidP="00D03600">
      <w:pPr>
        <w:pStyle w:val="a5"/>
      </w:pPr>
    </w:p>
    <w:p w14:paraId="30D77050" w14:textId="77777777" w:rsidR="00D03600" w:rsidRPr="00F803F7" w:rsidRDefault="00D03600" w:rsidP="00D03600">
      <w:pPr>
        <w:pStyle w:val="a5"/>
      </w:pPr>
    </w:p>
    <w:p w14:paraId="53FC80FB" w14:textId="77777777" w:rsidR="00D03600" w:rsidRPr="00F803F7" w:rsidRDefault="00D03600" w:rsidP="00D03600">
      <w:pPr>
        <w:pStyle w:val="a5"/>
      </w:pPr>
      <w:r w:rsidRPr="00F803F7">
        <w:t>Відповідальний секретар</w:t>
      </w:r>
    </w:p>
    <w:p w14:paraId="18ED07CF" w14:textId="77777777" w:rsidR="00D03600" w:rsidRPr="00F803F7" w:rsidRDefault="00D03600" w:rsidP="00D03600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585155E2" w14:textId="77777777" w:rsidR="00D03600" w:rsidRPr="00F803F7" w:rsidRDefault="00D03600" w:rsidP="00D03600">
      <w:pPr>
        <w:pStyle w:val="a0"/>
      </w:pPr>
    </w:p>
    <w:p w14:paraId="43589618" w14:textId="77777777" w:rsidR="00D03600" w:rsidRPr="00F803F7" w:rsidRDefault="00D03600" w:rsidP="0022506C">
      <w:pPr>
        <w:pStyle w:val="a7"/>
      </w:pPr>
    </w:p>
    <w:p w14:paraId="3882EC23" w14:textId="77777777" w:rsidR="00D03600" w:rsidRPr="00F803F7" w:rsidRDefault="00D03600" w:rsidP="00D03600">
      <w:pPr>
        <w:rPr>
          <w:szCs w:val="28"/>
        </w:rPr>
      </w:pPr>
      <w:r w:rsidRPr="00F803F7">
        <w:rPr>
          <w:bCs/>
          <w:iCs/>
        </w:rPr>
        <w:br w:type="page"/>
      </w:r>
    </w:p>
    <w:p w14:paraId="699A14D4" w14:textId="77777777" w:rsidR="00D03600" w:rsidRPr="00F803F7" w:rsidRDefault="00D03600" w:rsidP="00D03600">
      <w:pPr>
        <w:pStyle w:val="1"/>
      </w:pPr>
    </w:p>
    <w:p w14:paraId="571DF6DC" w14:textId="77777777" w:rsidR="00D03600" w:rsidRPr="00F803F7" w:rsidRDefault="00D03600" w:rsidP="00D03600">
      <w:pPr>
        <w:pStyle w:val="2"/>
        <w:spacing w:after="0"/>
      </w:pPr>
    </w:p>
    <w:p w14:paraId="33943AB4" w14:textId="3BE01223" w:rsidR="00D03600" w:rsidRPr="00F803F7" w:rsidRDefault="00D03600" w:rsidP="00D03600">
      <w:pPr>
        <w:pStyle w:val="2"/>
        <w:spacing w:after="0"/>
      </w:pPr>
      <w:r w:rsidRPr="00F803F7">
        <w:t xml:space="preserve">від </w:t>
      </w:r>
      <w:r>
        <w:t>21</w:t>
      </w:r>
      <w:r w:rsidRPr="00F803F7">
        <w:t xml:space="preserve"> </w:t>
      </w:r>
      <w:r>
        <w:t>червня</w:t>
      </w:r>
      <w:r w:rsidRPr="00F803F7">
        <w:t xml:space="preserve"> 2022 року засідання приймальної комісії</w:t>
      </w:r>
    </w:p>
    <w:p w14:paraId="589CCAA1" w14:textId="77777777" w:rsidR="00D03600" w:rsidRPr="00F803F7" w:rsidRDefault="00D03600" w:rsidP="00D03600">
      <w:pPr>
        <w:pStyle w:val="2"/>
        <w:spacing w:after="0"/>
      </w:pPr>
      <w:r w:rsidRPr="00F803F7">
        <w:t>Національного технічного університету</w:t>
      </w:r>
    </w:p>
    <w:p w14:paraId="12166805" w14:textId="77777777" w:rsidR="00D03600" w:rsidRPr="00F803F7" w:rsidRDefault="00D03600" w:rsidP="00D03600">
      <w:pPr>
        <w:pStyle w:val="2"/>
        <w:spacing w:after="0"/>
      </w:pPr>
      <w:r w:rsidRPr="00F803F7">
        <w:t>«Харківський політехнічний інститут»</w:t>
      </w:r>
    </w:p>
    <w:p w14:paraId="00A14004" w14:textId="77777777" w:rsidR="00D03600" w:rsidRPr="00F803F7" w:rsidRDefault="00D03600" w:rsidP="00D03600">
      <w:pPr>
        <w:pStyle w:val="a0"/>
      </w:pPr>
    </w:p>
    <w:p w14:paraId="452195C5" w14:textId="77777777" w:rsidR="00D03600" w:rsidRPr="00F803F7" w:rsidRDefault="00D03600" w:rsidP="00D03600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347B88E0" w14:textId="77777777" w:rsidR="00D03600" w:rsidRDefault="00D03600" w:rsidP="0022506C">
      <w:pPr>
        <w:pStyle w:val="a7"/>
      </w:pPr>
    </w:p>
    <w:p w14:paraId="023EC44F" w14:textId="77777777" w:rsidR="00D03600" w:rsidRPr="00F803F7" w:rsidRDefault="00D03600" w:rsidP="0022506C">
      <w:pPr>
        <w:pStyle w:val="a7"/>
      </w:pPr>
    </w:p>
    <w:p w14:paraId="3CFDB063" w14:textId="77777777" w:rsidR="00D03600" w:rsidRPr="00F803F7" w:rsidRDefault="00D03600" w:rsidP="0022506C">
      <w:pPr>
        <w:pStyle w:val="a7"/>
      </w:pPr>
    </w:p>
    <w:p w14:paraId="6B64ADD1" w14:textId="77777777" w:rsidR="00D03600" w:rsidRPr="00F803F7" w:rsidRDefault="00D03600" w:rsidP="0022506C">
      <w:pPr>
        <w:pStyle w:val="a7"/>
      </w:pPr>
    </w:p>
    <w:p w14:paraId="106D1254" w14:textId="77777777" w:rsidR="00D03600" w:rsidRPr="00F803F7" w:rsidRDefault="00D03600" w:rsidP="0022506C">
      <w:pPr>
        <w:pStyle w:val="a7"/>
      </w:pPr>
    </w:p>
    <w:p w14:paraId="4364ED78" w14:textId="77777777" w:rsidR="00D03600" w:rsidRPr="00F803F7" w:rsidRDefault="00D03600" w:rsidP="0022506C">
      <w:pPr>
        <w:pStyle w:val="a7"/>
      </w:pPr>
      <w:r w:rsidRPr="00F803F7">
        <w:t xml:space="preserve">СЛУХАЛИ: </w:t>
      </w:r>
    </w:p>
    <w:p w14:paraId="11F6DCFA" w14:textId="77777777" w:rsidR="00D03600" w:rsidRPr="00F803F7" w:rsidRDefault="00D03600" w:rsidP="0022506C">
      <w:pPr>
        <w:pStyle w:val="a7"/>
      </w:pPr>
      <w:r w:rsidRPr="00F803F7">
        <w:t xml:space="preserve">інформацію від проректора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46882821" w14:textId="77777777" w:rsidR="00D03600" w:rsidRPr="00F803F7" w:rsidRDefault="00D03600" w:rsidP="0022506C">
      <w:pPr>
        <w:pStyle w:val="a7"/>
      </w:pPr>
      <w:r w:rsidRPr="00F803F7">
        <w:t>поновлення на навчання, переводи та відрахування студентів;</w:t>
      </w:r>
    </w:p>
    <w:p w14:paraId="70785480" w14:textId="145D68BC" w:rsidR="00D03600" w:rsidRPr="00F803F7" w:rsidRDefault="00D03600" w:rsidP="0022506C">
      <w:pPr>
        <w:pStyle w:val="a7"/>
      </w:pPr>
      <w:r>
        <w:t>відрахування студентів БЕМ</w:t>
      </w:r>
      <w:r w:rsidRPr="00F803F7">
        <w:t>.</w:t>
      </w:r>
    </w:p>
    <w:p w14:paraId="534E9C86" w14:textId="77777777" w:rsidR="00D03600" w:rsidRPr="00F803F7" w:rsidRDefault="00D03600" w:rsidP="0022506C">
      <w:pPr>
        <w:pStyle w:val="a7"/>
      </w:pPr>
      <w:r w:rsidRPr="00F803F7">
        <w:t>зміна статусів вступників в ЄДЕБО.</w:t>
      </w:r>
    </w:p>
    <w:p w14:paraId="09D79B6C" w14:textId="77777777" w:rsidR="00D03600" w:rsidRPr="00F803F7" w:rsidRDefault="00D03600" w:rsidP="0022506C">
      <w:pPr>
        <w:pStyle w:val="a7"/>
      </w:pPr>
    </w:p>
    <w:p w14:paraId="2F723070" w14:textId="77777777" w:rsidR="00D03600" w:rsidRPr="00F803F7" w:rsidRDefault="00D03600" w:rsidP="0022506C">
      <w:pPr>
        <w:pStyle w:val="a7"/>
      </w:pPr>
    </w:p>
    <w:p w14:paraId="4AB906FD" w14:textId="77777777" w:rsidR="00D03600" w:rsidRPr="00F803F7" w:rsidRDefault="00D03600" w:rsidP="0022506C">
      <w:pPr>
        <w:pStyle w:val="a7"/>
      </w:pPr>
    </w:p>
    <w:p w14:paraId="374DEAA2" w14:textId="77777777" w:rsidR="00D03600" w:rsidRPr="00F803F7" w:rsidRDefault="00D03600" w:rsidP="0022506C">
      <w:pPr>
        <w:pStyle w:val="a7"/>
      </w:pPr>
    </w:p>
    <w:p w14:paraId="432F10B5" w14:textId="77777777" w:rsidR="00D03600" w:rsidRPr="00F803F7" w:rsidRDefault="00D03600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7FA0D102" w14:textId="77777777" w:rsidR="00D03600" w:rsidRPr="00F803F7" w:rsidRDefault="00D03600" w:rsidP="0022506C">
      <w:pPr>
        <w:pStyle w:val="a7"/>
      </w:pPr>
    </w:p>
    <w:p w14:paraId="577F3116" w14:textId="77777777" w:rsidR="00D03600" w:rsidRPr="00F803F7" w:rsidRDefault="00D03600" w:rsidP="00D03600">
      <w:pPr>
        <w:pStyle w:val="a5"/>
      </w:pPr>
    </w:p>
    <w:p w14:paraId="458B0078" w14:textId="77777777" w:rsidR="00D03600" w:rsidRPr="00F803F7" w:rsidRDefault="00D03600" w:rsidP="00D03600">
      <w:pPr>
        <w:pStyle w:val="a5"/>
      </w:pPr>
    </w:p>
    <w:p w14:paraId="009DCF85" w14:textId="77777777" w:rsidR="00D03600" w:rsidRPr="00F803F7" w:rsidRDefault="00D03600" w:rsidP="00D03600">
      <w:pPr>
        <w:pStyle w:val="a5"/>
      </w:pPr>
    </w:p>
    <w:p w14:paraId="412EBF37" w14:textId="77777777" w:rsidR="00D03600" w:rsidRPr="00F803F7" w:rsidRDefault="00D03600" w:rsidP="00D03600">
      <w:pPr>
        <w:pStyle w:val="a5"/>
      </w:pPr>
    </w:p>
    <w:p w14:paraId="396A66AA" w14:textId="77777777" w:rsidR="00D03600" w:rsidRPr="00F803F7" w:rsidRDefault="00D03600" w:rsidP="00D03600">
      <w:pPr>
        <w:pStyle w:val="a5"/>
      </w:pPr>
    </w:p>
    <w:p w14:paraId="41F16A37" w14:textId="77777777" w:rsidR="00D03600" w:rsidRPr="00F803F7" w:rsidRDefault="00D03600" w:rsidP="00D03600">
      <w:pPr>
        <w:pStyle w:val="a5"/>
      </w:pPr>
    </w:p>
    <w:p w14:paraId="65848D61" w14:textId="77777777" w:rsidR="00D03600" w:rsidRPr="00F803F7" w:rsidRDefault="00D03600" w:rsidP="00D03600">
      <w:pPr>
        <w:pStyle w:val="a5"/>
      </w:pPr>
      <w:r w:rsidRPr="00F803F7">
        <w:t xml:space="preserve">Голова приймальної комісії, </w:t>
      </w:r>
    </w:p>
    <w:p w14:paraId="2930B46E" w14:textId="77777777" w:rsidR="00D03600" w:rsidRPr="00F803F7" w:rsidRDefault="00D03600" w:rsidP="00D03600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4C86B2E8" w14:textId="77777777" w:rsidR="00D03600" w:rsidRPr="00F803F7" w:rsidRDefault="00D03600" w:rsidP="00D03600">
      <w:pPr>
        <w:pStyle w:val="a5"/>
      </w:pPr>
    </w:p>
    <w:p w14:paraId="668A4B0A" w14:textId="77777777" w:rsidR="00D03600" w:rsidRPr="00F803F7" w:rsidRDefault="00D03600" w:rsidP="00D03600">
      <w:pPr>
        <w:pStyle w:val="a5"/>
      </w:pPr>
    </w:p>
    <w:p w14:paraId="626DB9E3" w14:textId="77777777" w:rsidR="00D03600" w:rsidRPr="00F803F7" w:rsidRDefault="00D03600" w:rsidP="00D03600">
      <w:pPr>
        <w:pStyle w:val="a5"/>
      </w:pPr>
      <w:r w:rsidRPr="00F803F7">
        <w:t>Відповідальний секретар</w:t>
      </w:r>
    </w:p>
    <w:p w14:paraId="268131F4" w14:textId="77777777" w:rsidR="00D03600" w:rsidRPr="00F803F7" w:rsidRDefault="00D03600" w:rsidP="00D03600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4566141D" w14:textId="77777777" w:rsidR="00D03600" w:rsidRPr="00F803F7" w:rsidRDefault="00D03600" w:rsidP="00D03600">
      <w:pPr>
        <w:pStyle w:val="a0"/>
      </w:pPr>
    </w:p>
    <w:p w14:paraId="781E7865" w14:textId="77777777" w:rsidR="00D03600" w:rsidRPr="00F803F7" w:rsidRDefault="00D03600" w:rsidP="0022506C">
      <w:pPr>
        <w:pStyle w:val="a7"/>
      </w:pPr>
    </w:p>
    <w:p w14:paraId="43FDAF0E" w14:textId="77777777" w:rsidR="00D03600" w:rsidRPr="00F803F7" w:rsidRDefault="00D03600" w:rsidP="00D03600">
      <w:pPr>
        <w:rPr>
          <w:szCs w:val="28"/>
        </w:rPr>
      </w:pPr>
      <w:r w:rsidRPr="00F803F7">
        <w:rPr>
          <w:bCs/>
          <w:iCs/>
        </w:rPr>
        <w:br w:type="page"/>
      </w:r>
    </w:p>
    <w:p w14:paraId="5E879DBB" w14:textId="77777777" w:rsidR="00D03600" w:rsidRPr="00F803F7" w:rsidRDefault="00D03600" w:rsidP="00D03600">
      <w:pPr>
        <w:pStyle w:val="1"/>
      </w:pPr>
    </w:p>
    <w:p w14:paraId="13BAF9EF" w14:textId="77777777" w:rsidR="00D03600" w:rsidRPr="00F803F7" w:rsidRDefault="00D03600" w:rsidP="00D03600">
      <w:pPr>
        <w:pStyle w:val="2"/>
        <w:spacing w:after="0"/>
      </w:pPr>
    </w:p>
    <w:p w14:paraId="071307FD" w14:textId="3A2AD3F7" w:rsidR="00D03600" w:rsidRPr="00F803F7" w:rsidRDefault="00D03600" w:rsidP="00D03600">
      <w:pPr>
        <w:pStyle w:val="2"/>
        <w:spacing w:after="0"/>
      </w:pPr>
      <w:r w:rsidRPr="00F803F7">
        <w:t xml:space="preserve">від </w:t>
      </w:r>
      <w:r>
        <w:t>28</w:t>
      </w:r>
      <w:r w:rsidRPr="00F803F7">
        <w:t xml:space="preserve"> </w:t>
      </w:r>
      <w:r>
        <w:t>червня</w:t>
      </w:r>
      <w:r w:rsidRPr="00F803F7">
        <w:t xml:space="preserve"> 2022 року засідання приймальної комісії</w:t>
      </w:r>
    </w:p>
    <w:p w14:paraId="0026374D" w14:textId="77777777" w:rsidR="00D03600" w:rsidRPr="00F803F7" w:rsidRDefault="00D03600" w:rsidP="00D03600">
      <w:pPr>
        <w:pStyle w:val="2"/>
        <w:spacing w:after="0"/>
      </w:pPr>
      <w:r w:rsidRPr="00F803F7">
        <w:t>Національного технічного університету</w:t>
      </w:r>
    </w:p>
    <w:p w14:paraId="552435E6" w14:textId="77777777" w:rsidR="00D03600" w:rsidRPr="00F803F7" w:rsidRDefault="00D03600" w:rsidP="00D03600">
      <w:pPr>
        <w:pStyle w:val="2"/>
        <w:spacing w:after="0"/>
      </w:pPr>
      <w:r w:rsidRPr="00F803F7">
        <w:t>«Харківський політехнічний інститут»</w:t>
      </w:r>
    </w:p>
    <w:p w14:paraId="6934A9D8" w14:textId="77777777" w:rsidR="00D03600" w:rsidRPr="00F803F7" w:rsidRDefault="00D03600" w:rsidP="00D03600">
      <w:pPr>
        <w:pStyle w:val="a0"/>
      </w:pPr>
    </w:p>
    <w:p w14:paraId="2464C446" w14:textId="77777777" w:rsidR="00D03600" w:rsidRPr="00F803F7" w:rsidRDefault="00D03600" w:rsidP="00D03600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48CA6E1F" w14:textId="77777777" w:rsidR="00D03600" w:rsidRDefault="00D03600" w:rsidP="0022506C">
      <w:pPr>
        <w:pStyle w:val="a7"/>
      </w:pPr>
    </w:p>
    <w:p w14:paraId="18EF7A0C" w14:textId="77777777" w:rsidR="00D03600" w:rsidRPr="00F803F7" w:rsidRDefault="00D03600" w:rsidP="0022506C">
      <w:pPr>
        <w:pStyle w:val="a7"/>
      </w:pPr>
    </w:p>
    <w:p w14:paraId="3629EF95" w14:textId="77777777" w:rsidR="00D03600" w:rsidRPr="00F803F7" w:rsidRDefault="00D03600" w:rsidP="0022506C">
      <w:pPr>
        <w:pStyle w:val="a7"/>
      </w:pPr>
    </w:p>
    <w:p w14:paraId="01D8FD13" w14:textId="77777777" w:rsidR="00D03600" w:rsidRPr="00F803F7" w:rsidRDefault="00D03600" w:rsidP="0022506C">
      <w:pPr>
        <w:pStyle w:val="a7"/>
      </w:pPr>
    </w:p>
    <w:p w14:paraId="7C71827D" w14:textId="77777777" w:rsidR="00D03600" w:rsidRPr="00F803F7" w:rsidRDefault="00D03600" w:rsidP="0022506C">
      <w:pPr>
        <w:pStyle w:val="a7"/>
      </w:pPr>
    </w:p>
    <w:p w14:paraId="29A7E548" w14:textId="77777777" w:rsidR="00D03600" w:rsidRPr="00F803F7" w:rsidRDefault="00D03600" w:rsidP="0022506C">
      <w:pPr>
        <w:pStyle w:val="a7"/>
      </w:pPr>
      <w:r w:rsidRPr="00F803F7">
        <w:t xml:space="preserve">СЛУХАЛИ: </w:t>
      </w:r>
    </w:p>
    <w:p w14:paraId="2913CCE8" w14:textId="77777777" w:rsidR="00D03600" w:rsidRPr="00F803F7" w:rsidRDefault="00D03600" w:rsidP="0022506C">
      <w:pPr>
        <w:pStyle w:val="a7"/>
      </w:pPr>
      <w:r w:rsidRPr="00F803F7">
        <w:t xml:space="preserve">інформацію від проректора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77A89A46" w14:textId="77777777" w:rsidR="00D03600" w:rsidRPr="00F803F7" w:rsidRDefault="00D03600" w:rsidP="0022506C">
      <w:pPr>
        <w:pStyle w:val="a7"/>
      </w:pPr>
      <w:r w:rsidRPr="00F803F7">
        <w:t>поновлення на навчання, переводи та відрахування студентів;</w:t>
      </w:r>
    </w:p>
    <w:p w14:paraId="1A335FE6" w14:textId="5BFC02A1" w:rsidR="00D03600" w:rsidRDefault="00D03600" w:rsidP="0022506C">
      <w:pPr>
        <w:pStyle w:val="a7"/>
      </w:pPr>
      <w:r>
        <w:t>відрахування студентів СГТ</w:t>
      </w:r>
      <w:r w:rsidRPr="00F803F7">
        <w:t>.</w:t>
      </w:r>
    </w:p>
    <w:p w14:paraId="6DFDD3F2" w14:textId="59256BED" w:rsidR="00D03600" w:rsidRDefault="00D03600" w:rsidP="0022506C">
      <w:pPr>
        <w:pStyle w:val="a7"/>
      </w:pPr>
      <w:r>
        <w:t>відрахування студентів ВІТВ</w:t>
      </w:r>
      <w:r w:rsidRPr="00F803F7">
        <w:t>.</w:t>
      </w:r>
    </w:p>
    <w:p w14:paraId="3B304460" w14:textId="6F896AAA" w:rsidR="00D03600" w:rsidRPr="00F803F7" w:rsidRDefault="00D03600" w:rsidP="0022506C">
      <w:pPr>
        <w:pStyle w:val="a7"/>
      </w:pPr>
      <w:r>
        <w:t>відрахування студентів Е</w:t>
      </w:r>
      <w:r w:rsidRPr="00F803F7">
        <w:t>.</w:t>
      </w:r>
    </w:p>
    <w:p w14:paraId="3FF2C6C2" w14:textId="77777777" w:rsidR="00D03600" w:rsidRPr="00F803F7" w:rsidRDefault="00D03600" w:rsidP="0022506C">
      <w:pPr>
        <w:pStyle w:val="a7"/>
      </w:pPr>
      <w:r w:rsidRPr="00F803F7">
        <w:t>зміна статусів вступників в ЄДЕБО.</w:t>
      </w:r>
    </w:p>
    <w:p w14:paraId="5FBFCFE6" w14:textId="77777777" w:rsidR="00D03600" w:rsidRPr="00F803F7" w:rsidRDefault="00D03600" w:rsidP="0022506C">
      <w:pPr>
        <w:pStyle w:val="a7"/>
      </w:pPr>
    </w:p>
    <w:p w14:paraId="5C979913" w14:textId="77777777" w:rsidR="00D03600" w:rsidRPr="00F803F7" w:rsidRDefault="00D03600" w:rsidP="0022506C">
      <w:pPr>
        <w:pStyle w:val="a7"/>
      </w:pPr>
    </w:p>
    <w:p w14:paraId="3ED844AB" w14:textId="77777777" w:rsidR="00D03600" w:rsidRPr="00F803F7" w:rsidRDefault="00D03600" w:rsidP="0022506C">
      <w:pPr>
        <w:pStyle w:val="a7"/>
      </w:pPr>
    </w:p>
    <w:p w14:paraId="09CF3B00" w14:textId="77777777" w:rsidR="00D03600" w:rsidRPr="00F803F7" w:rsidRDefault="00D03600" w:rsidP="0022506C">
      <w:pPr>
        <w:pStyle w:val="a7"/>
      </w:pPr>
    </w:p>
    <w:p w14:paraId="6E173189" w14:textId="77777777" w:rsidR="00D03600" w:rsidRPr="00F803F7" w:rsidRDefault="00D03600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0AD43A00" w14:textId="77777777" w:rsidR="00D03600" w:rsidRPr="00F803F7" w:rsidRDefault="00D03600" w:rsidP="0022506C">
      <w:pPr>
        <w:pStyle w:val="a7"/>
      </w:pPr>
    </w:p>
    <w:p w14:paraId="0AC1D4C4" w14:textId="77777777" w:rsidR="00D03600" w:rsidRPr="00F803F7" w:rsidRDefault="00D03600" w:rsidP="00D03600">
      <w:pPr>
        <w:pStyle w:val="a5"/>
      </w:pPr>
    </w:p>
    <w:p w14:paraId="6EE60D5B" w14:textId="77777777" w:rsidR="00D03600" w:rsidRPr="00F803F7" w:rsidRDefault="00D03600" w:rsidP="00D03600">
      <w:pPr>
        <w:pStyle w:val="a5"/>
      </w:pPr>
    </w:p>
    <w:p w14:paraId="0A9B505A" w14:textId="77777777" w:rsidR="00D03600" w:rsidRPr="00F803F7" w:rsidRDefault="00D03600" w:rsidP="00D03600">
      <w:pPr>
        <w:pStyle w:val="a5"/>
      </w:pPr>
    </w:p>
    <w:p w14:paraId="03663C94" w14:textId="77777777" w:rsidR="00D03600" w:rsidRPr="00F803F7" w:rsidRDefault="00D03600" w:rsidP="00D03600">
      <w:pPr>
        <w:pStyle w:val="a5"/>
      </w:pPr>
    </w:p>
    <w:p w14:paraId="042EAFDE" w14:textId="77777777" w:rsidR="00D03600" w:rsidRPr="00F803F7" w:rsidRDefault="00D03600" w:rsidP="00D03600">
      <w:pPr>
        <w:pStyle w:val="a5"/>
      </w:pPr>
    </w:p>
    <w:p w14:paraId="0E1D90AC" w14:textId="77777777" w:rsidR="00D03600" w:rsidRPr="00F803F7" w:rsidRDefault="00D03600" w:rsidP="00D03600">
      <w:pPr>
        <w:pStyle w:val="a5"/>
      </w:pPr>
      <w:r w:rsidRPr="00F803F7">
        <w:t xml:space="preserve">Голова приймальної комісії, </w:t>
      </w:r>
    </w:p>
    <w:p w14:paraId="1F43D2BB" w14:textId="77777777" w:rsidR="00D03600" w:rsidRPr="00F803F7" w:rsidRDefault="00D03600" w:rsidP="00D03600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07F804E9" w14:textId="77777777" w:rsidR="00D03600" w:rsidRPr="00F803F7" w:rsidRDefault="00D03600" w:rsidP="00D03600">
      <w:pPr>
        <w:pStyle w:val="a5"/>
      </w:pPr>
    </w:p>
    <w:p w14:paraId="50E1223B" w14:textId="77777777" w:rsidR="00D03600" w:rsidRPr="00F803F7" w:rsidRDefault="00D03600" w:rsidP="00D03600">
      <w:pPr>
        <w:pStyle w:val="a5"/>
      </w:pPr>
    </w:p>
    <w:p w14:paraId="67EB0520" w14:textId="77777777" w:rsidR="00D03600" w:rsidRPr="00F803F7" w:rsidRDefault="00D03600" w:rsidP="00D03600">
      <w:pPr>
        <w:pStyle w:val="a5"/>
      </w:pPr>
      <w:r w:rsidRPr="00F803F7">
        <w:t>Відповідальний секретар</w:t>
      </w:r>
    </w:p>
    <w:p w14:paraId="3E3098B5" w14:textId="77777777" w:rsidR="00D03600" w:rsidRPr="00F803F7" w:rsidRDefault="00D03600" w:rsidP="00D03600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02D37358" w14:textId="77777777" w:rsidR="00D03600" w:rsidRPr="00F803F7" w:rsidRDefault="00D03600" w:rsidP="0022506C">
      <w:pPr>
        <w:pStyle w:val="a7"/>
      </w:pPr>
    </w:p>
    <w:p w14:paraId="04FCB098" w14:textId="77777777" w:rsidR="00D03600" w:rsidRPr="00F803F7" w:rsidRDefault="00D03600" w:rsidP="00D03600">
      <w:pPr>
        <w:rPr>
          <w:szCs w:val="28"/>
        </w:rPr>
      </w:pPr>
      <w:r w:rsidRPr="00F803F7">
        <w:rPr>
          <w:bCs/>
          <w:iCs/>
        </w:rPr>
        <w:br w:type="page"/>
      </w:r>
    </w:p>
    <w:p w14:paraId="05CDE3B0" w14:textId="77777777" w:rsidR="00D03600" w:rsidRPr="00F803F7" w:rsidRDefault="00D03600" w:rsidP="00D03600">
      <w:pPr>
        <w:pStyle w:val="1"/>
      </w:pPr>
    </w:p>
    <w:p w14:paraId="46A48804" w14:textId="77777777" w:rsidR="00D03600" w:rsidRPr="00F803F7" w:rsidRDefault="00D03600" w:rsidP="00D03600">
      <w:pPr>
        <w:pStyle w:val="2"/>
        <w:spacing w:after="0"/>
      </w:pPr>
    </w:p>
    <w:p w14:paraId="3102DA52" w14:textId="212F2B5D" w:rsidR="00D03600" w:rsidRPr="00F803F7" w:rsidRDefault="00D03600" w:rsidP="00D03600">
      <w:pPr>
        <w:pStyle w:val="2"/>
        <w:spacing w:after="0"/>
      </w:pPr>
      <w:r w:rsidRPr="00F803F7">
        <w:t xml:space="preserve">від </w:t>
      </w:r>
      <w:r>
        <w:t>05</w:t>
      </w:r>
      <w:r w:rsidRPr="00F803F7">
        <w:t xml:space="preserve"> </w:t>
      </w:r>
      <w:r>
        <w:t>липня</w:t>
      </w:r>
      <w:r w:rsidRPr="00F803F7">
        <w:t xml:space="preserve"> 2022 року засідання приймальної комісії</w:t>
      </w:r>
    </w:p>
    <w:p w14:paraId="557E3F99" w14:textId="77777777" w:rsidR="00D03600" w:rsidRPr="00F803F7" w:rsidRDefault="00D03600" w:rsidP="00D03600">
      <w:pPr>
        <w:pStyle w:val="2"/>
        <w:spacing w:after="0"/>
      </w:pPr>
      <w:r w:rsidRPr="00F803F7">
        <w:t>Національного технічного університету</w:t>
      </w:r>
    </w:p>
    <w:p w14:paraId="675AB92E" w14:textId="77777777" w:rsidR="00D03600" w:rsidRPr="00F803F7" w:rsidRDefault="00D03600" w:rsidP="00D03600">
      <w:pPr>
        <w:pStyle w:val="2"/>
        <w:spacing w:after="0"/>
      </w:pPr>
      <w:r w:rsidRPr="00F803F7">
        <w:t>«Харківський політехнічний інститут»</w:t>
      </w:r>
    </w:p>
    <w:p w14:paraId="1E7F096E" w14:textId="77777777" w:rsidR="00D03600" w:rsidRPr="00F803F7" w:rsidRDefault="00D03600" w:rsidP="00D03600">
      <w:pPr>
        <w:pStyle w:val="a0"/>
      </w:pPr>
    </w:p>
    <w:p w14:paraId="0A999423" w14:textId="261B1E71" w:rsidR="00D03600" w:rsidRPr="00F803F7" w:rsidRDefault="00D03600" w:rsidP="00D03600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="00E43E32">
        <w:t xml:space="preserve">помічник ректора </w:t>
      </w:r>
      <w:proofErr w:type="spellStart"/>
      <w:r w:rsidR="00E43E32">
        <w:t>Кошель</w:t>
      </w:r>
      <w:proofErr w:type="spellEnd"/>
      <w:r w:rsidR="0094455B">
        <w:t> С.</w:t>
      </w:r>
      <w:r w:rsidR="002204D4">
        <w:t>В.</w:t>
      </w:r>
      <w:r w:rsidR="00E43E32">
        <w:t xml:space="preserve">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40D4A7A8" w14:textId="77777777" w:rsidR="00D03600" w:rsidRDefault="00D03600" w:rsidP="0022506C">
      <w:pPr>
        <w:pStyle w:val="a7"/>
      </w:pPr>
    </w:p>
    <w:p w14:paraId="3930A090" w14:textId="77777777" w:rsidR="00D03600" w:rsidRPr="00F803F7" w:rsidRDefault="00D03600" w:rsidP="0022506C">
      <w:pPr>
        <w:pStyle w:val="a7"/>
      </w:pPr>
    </w:p>
    <w:p w14:paraId="198C878F" w14:textId="77777777" w:rsidR="00D03600" w:rsidRPr="00F803F7" w:rsidRDefault="00D03600" w:rsidP="0022506C">
      <w:pPr>
        <w:pStyle w:val="a7"/>
      </w:pPr>
    </w:p>
    <w:p w14:paraId="3F394B39" w14:textId="77777777" w:rsidR="00D03600" w:rsidRPr="00F803F7" w:rsidRDefault="00D03600" w:rsidP="0022506C">
      <w:pPr>
        <w:pStyle w:val="a7"/>
      </w:pPr>
    </w:p>
    <w:p w14:paraId="14078E1F" w14:textId="77777777" w:rsidR="00D03600" w:rsidRPr="00F803F7" w:rsidRDefault="00D03600" w:rsidP="0022506C">
      <w:pPr>
        <w:pStyle w:val="a7"/>
      </w:pPr>
    </w:p>
    <w:p w14:paraId="00E3E886" w14:textId="77777777" w:rsidR="00D03600" w:rsidRPr="00F803F7" w:rsidRDefault="00D03600" w:rsidP="0022506C">
      <w:pPr>
        <w:pStyle w:val="a7"/>
      </w:pPr>
      <w:r w:rsidRPr="00F803F7">
        <w:t xml:space="preserve">СЛУХАЛИ: </w:t>
      </w:r>
    </w:p>
    <w:p w14:paraId="425C0511" w14:textId="77777777" w:rsidR="00D03600" w:rsidRPr="00F803F7" w:rsidRDefault="00D03600" w:rsidP="0022506C">
      <w:pPr>
        <w:pStyle w:val="a7"/>
      </w:pPr>
      <w:r w:rsidRPr="00F803F7">
        <w:t xml:space="preserve">інформацію від проректора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5F3B3358" w14:textId="77777777" w:rsidR="00D03600" w:rsidRPr="00F803F7" w:rsidRDefault="00D03600" w:rsidP="0022506C">
      <w:pPr>
        <w:pStyle w:val="a7"/>
      </w:pPr>
      <w:r w:rsidRPr="00F803F7">
        <w:t>поновлення на навчання, переводи та відрахування студентів;</w:t>
      </w:r>
    </w:p>
    <w:p w14:paraId="592A3A95" w14:textId="77777777" w:rsidR="00D03600" w:rsidRPr="00F803F7" w:rsidRDefault="00D03600" w:rsidP="0022506C">
      <w:pPr>
        <w:pStyle w:val="a7"/>
      </w:pPr>
      <w:r w:rsidRPr="00F803F7">
        <w:t>зміна статусів вступників в ЄДЕБО.</w:t>
      </w:r>
    </w:p>
    <w:p w14:paraId="44165E17" w14:textId="77777777" w:rsidR="00D03600" w:rsidRPr="00F803F7" w:rsidRDefault="00D03600" w:rsidP="0022506C">
      <w:pPr>
        <w:pStyle w:val="a7"/>
      </w:pPr>
    </w:p>
    <w:p w14:paraId="29246AC7" w14:textId="77777777" w:rsidR="00D03600" w:rsidRPr="00F803F7" w:rsidRDefault="00D03600" w:rsidP="0022506C">
      <w:pPr>
        <w:pStyle w:val="a7"/>
      </w:pPr>
    </w:p>
    <w:p w14:paraId="752126A3" w14:textId="77777777" w:rsidR="00D03600" w:rsidRPr="00F803F7" w:rsidRDefault="00D03600" w:rsidP="0022506C">
      <w:pPr>
        <w:pStyle w:val="a7"/>
      </w:pPr>
    </w:p>
    <w:p w14:paraId="13D42CF6" w14:textId="77777777" w:rsidR="00D03600" w:rsidRPr="00F803F7" w:rsidRDefault="00D03600" w:rsidP="0022506C">
      <w:pPr>
        <w:pStyle w:val="a7"/>
      </w:pPr>
    </w:p>
    <w:p w14:paraId="4DCD82A7" w14:textId="77777777" w:rsidR="00D03600" w:rsidRPr="00F803F7" w:rsidRDefault="00D03600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601A1DBA" w14:textId="77777777" w:rsidR="00D03600" w:rsidRPr="00F803F7" w:rsidRDefault="00D03600" w:rsidP="0022506C">
      <w:pPr>
        <w:pStyle w:val="a7"/>
      </w:pPr>
    </w:p>
    <w:p w14:paraId="64F35956" w14:textId="77777777" w:rsidR="00D03600" w:rsidRPr="00F803F7" w:rsidRDefault="00D03600" w:rsidP="00D03600">
      <w:pPr>
        <w:pStyle w:val="a5"/>
      </w:pPr>
    </w:p>
    <w:p w14:paraId="66B7203E" w14:textId="77777777" w:rsidR="00D03600" w:rsidRPr="00F803F7" w:rsidRDefault="00D03600" w:rsidP="00D03600">
      <w:pPr>
        <w:pStyle w:val="a5"/>
      </w:pPr>
    </w:p>
    <w:p w14:paraId="1A5CC8DC" w14:textId="77777777" w:rsidR="00D03600" w:rsidRPr="00F803F7" w:rsidRDefault="00D03600" w:rsidP="00D03600">
      <w:pPr>
        <w:pStyle w:val="a5"/>
      </w:pPr>
    </w:p>
    <w:p w14:paraId="74926DB2" w14:textId="77777777" w:rsidR="00D03600" w:rsidRPr="00F803F7" w:rsidRDefault="00D03600" w:rsidP="00D03600">
      <w:pPr>
        <w:pStyle w:val="a5"/>
      </w:pPr>
    </w:p>
    <w:p w14:paraId="30873456" w14:textId="77777777" w:rsidR="00D03600" w:rsidRPr="00F803F7" w:rsidRDefault="00D03600" w:rsidP="00D03600">
      <w:pPr>
        <w:pStyle w:val="a5"/>
      </w:pPr>
    </w:p>
    <w:p w14:paraId="4DEF85A8" w14:textId="77777777" w:rsidR="00D03600" w:rsidRPr="00F803F7" w:rsidRDefault="00D03600" w:rsidP="00D03600">
      <w:pPr>
        <w:pStyle w:val="a5"/>
      </w:pPr>
    </w:p>
    <w:p w14:paraId="487B304D" w14:textId="77777777" w:rsidR="00003AA1" w:rsidRPr="00F803F7" w:rsidRDefault="00003AA1" w:rsidP="00003AA1">
      <w:pPr>
        <w:pStyle w:val="a5"/>
      </w:pPr>
      <w:r>
        <w:t>Заст. г</w:t>
      </w:r>
      <w:r w:rsidRPr="00F803F7">
        <w:t>олов</w:t>
      </w:r>
      <w:r>
        <w:t>и</w:t>
      </w:r>
      <w:r w:rsidRPr="00F803F7">
        <w:t xml:space="preserve"> приймальної комісії, </w:t>
      </w:r>
    </w:p>
    <w:p w14:paraId="5FE62361" w14:textId="38F8DB3B" w:rsidR="00D03600" w:rsidRPr="00F803F7" w:rsidRDefault="00003AA1" w:rsidP="00003AA1">
      <w:pPr>
        <w:pStyle w:val="a5"/>
      </w:pPr>
      <w:r>
        <w:t xml:space="preserve">В.о. </w:t>
      </w:r>
      <w:r w:rsidRPr="00F803F7">
        <w:t>ректор</w:t>
      </w:r>
      <w:r>
        <w:t>а НТУ «ХПІ»</w:t>
      </w:r>
      <w:r>
        <w:tab/>
      </w:r>
      <w:r>
        <w:tab/>
      </w:r>
      <w:r>
        <w:tab/>
      </w:r>
      <w:r>
        <w:tab/>
      </w:r>
      <w:r>
        <w:tab/>
        <w:t>Олександр</w:t>
      </w:r>
      <w:r w:rsidRPr="00F803F7">
        <w:t xml:space="preserve"> </w:t>
      </w:r>
      <w:r>
        <w:t>ТРУШ</w:t>
      </w:r>
    </w:p>
    <w:p w14:paraId="1AE81EE0" w14:textId="77777777" w:rsidR="00D03600" w:rsidRPr="00F803F7" w:rsidRDefault="00D03600" w:rsidP="00D03600">
      <w:pPr>
        <w:pStyle w:val="a5"/>
      </w:pPr>
    </w:p>
    <w:p w14:paraId="55F53AA9" w14:textId="77777777" w:rsidR="00D03600" w:rsidRPr="00F803F7" w:rsidRDefault="00D03600" w:rsidP="00D03600">
      <w:pPr>
        <w:pStyle w:val="a5"/>
      </w:pPr>
    </w:p>
    <w:p w14:paraId="3BD84394" w14:textId="77777777" w:rsidR="00D03600" w:rsidRPr="00F803F7" w:rsidRDefault="00D03600" w:rsidP="00D03600">
      <w:pPr>
        <w:pStyle w:val="a5"/>
      </w:pPr>
      <w:r w:rsidRPr="00F803F7">
        <w:t>Відповідальний секретар</w:t>
      </w:r>
    </w:p>
    <w:p w14:paraId="72A56AF7" w14:textId="77777777" w:rsidR="00D03600" w:rsidRPr="00F803F7" w:rsidRDefault="00D03600" w:rsidP="00D03600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4F057CA4" w14:textId="77777777" w:rsidR="00D03600" w:rsidRPr="00F803F7" w:rsidRDefault="00D03600" w:rsidP="00D03600">
      <w:pPr>
        <w:pStyle w:val="a0"/>
      </w:pPr>
    </w:p>
    <w:p w14:paraId="208B839C" w14:textId="77777777" w:rsidR="00D03600" w:rsidRPr="00F803F7" w:rsidRDefault="00D03600" w:rsidP="0022506C">
      <w:pPr>
        <w:pStyle w:val="a7"/>
      </w:pPr>
    </w:p>
    <w:p w14:paraId="2344BDF5" w14:textId="77777777" w:rsidR="00D03600" w:rsidRPr="00F803F7" w:rsidRDefault="00D03600" w:rsidP="00D03600">
      <w:pPr>
        <w:rPr>
          <w:szCs w:val="28"/>
        </w:rPr>
      </w:pPr>
      <w:r w:rsidRPr="00F803F7">
        <w:rPr>
          <w:bCs/>
          <w:iCs/>
        </w:rPr>
        <w:br w:type="page"/>
      </w:r>
    </w:p>
    <w:p w14:paraId="299F60C2" w14:textId="77777777" w:rsidR="00D03600" w:rsidRPr="00F803F7" w:rsidRDefault="00D03600" w:rsidP="00D03600">
      <w:pPr>
        <w:pStyle w:val="1"/>
      </w:pPr>
    </w:p>
    <w:p w14:paraId="624FC160" w14:textId="77777777" w:rsidR="00D03600" w:rsidRPr="00F803F7" w:rsidRDefault="00D03600" w:rsidP="00D03600">
      <w:pPr>
        <w:pStyle w:val="2"/>
        <w:spacing w:after="0"/>
      </w:pPr>
    </w:p>
    <w:p w14:paraId="28BA63FB" w14:textId="1F2ECC7F" w:rsidR="00D03600" w:rsidRPr="00F803F7" w:rsidRDefault="00D03600" w:rsidP="00D03600">
      <w:pPr>
        <w:pStyle w:val="2"/>
        <w:spacing w:after="0"/>
      </w:pPr>
      <w:r w:rsidRPr="00F803F7">
        <w:t xml:space="preserve">від </w:t>
      </w:r>
      <w:r>
        <w:t>12</w:t>
      </w:r>
      <w:r w:rsidRPr="00F803F7">
        <w:t xml:space="preserve"> </w:t>
      </w:r>
      <w:r>
        <w:t>липня</w:t>
      </w:r>
      <w:r w:rsidRPr="00F803F7">
        <w:t xml:space="preserve"> 2022 року засідання приймальної комісії</w:t>
      </w:r>
    </w:p>
    <w:p w14:paraId="119A6170" w14:textId="77777777" w:rsidR="00D03600" w:rsidRPr="00F803F7" w:rsidRDefault="00D03600" w:rsidP="00D03600">
      <w:pPr>
        <w:pStyle w:val="2"/>
        <w:spacing w:after="0"/>
      </w:pPr>
      <w:r w:rsidRPr="00F803F7">
        <w:t>Національного технічного університету</w:t>
      </w:r>
    </w:p>
    <w:p w14:paraId="6A98C393" w14:textId="77777777" w:rsidR="00D03600" w:rsidRPr="00F803F7" w:rsidRDefault="00D03600" w:rsidP="00D03600">
      <w:pPr>
        <w:pStyle w:val="2"/>
        <w:spacing w:after="0"/>
      </w:pPr>
      <w:r w:rsidRPr="00F803F7">
        <w:t>«Харківський політехнічний інститут»</w:t>
      </w:r>
    </w:p>
    <w:p w14:paraId="0193DFF5" w14:textId="77777777" w:rsidR="00D03600" w:rsidRPr="00F803F7" w:rsidRDefault="00D03600" w:rsidP="00D03600">
      <w:pPr>
        <w:pStyle w:val="a0"/>
      </w:pPr>
    </w:p>
    <w:p w14:paraId="21036FA8" w14:textId="30A30F36" w:rsidR="00D03600" w:rsidRPr="00F803F7" w:rsidRDefault="00D03600" w:rsidP="00D03600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="00E43E32">
        <w:t xml:space="preserve">помічник ректора </w:t>
      </w:r>
      <w:proofErr w:type="spellStart"/>
      <w:r w:rsidR="0094455B">
        <w:t>Кошель</w:t>
      </w:r>
      <w:proofErr w:type="spellEnd"/>
      <w:r w:rsidR="0094455B">
        <w:t> С.</w:t>
      </w:r>
      <w:r w:rsidR="002204D4">
        <w:t>В.</w:t>
      </w:r>
      <w:r w:rsidR="00E43E32">
        <w:t xml:space="preserve">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1BDF359C" w14:textId="77777777" w:rsidR="00D03600" w:rsidRDefault="00D03600" w:rsidP="0022506C">
      <w:pPr>
        <w:pStyle w:val="a7"/>
      </w:pPr>
    </w:p>
    <w:p w14:paraId="5D185BC7" w14:textId="77777777" w:rsidR="00D03600" w:rsidRPr="00F803F7" w:rsidRDefault="00D03600" w:rsidP="0022506C">
      <w:pPr>
        <w:pStyle w:val="a7"/>
      </w:pPr>
    </w:p>
    <w:p w14:paraId="0A85C909" w14:textId="77777777" w:rsidR="00D03600" w:rsidRPr="00F803F7" w:rsidRDefault="00D03600" w:rsidP="0022506C">
      <w:pPr>
        <w:pStyle w:val="a7"/>
      </w:pPr>
    </w:p>
    <w:p w14:paraId="497E1112" w14:textId="77777777" w:rsidR="00D03600" w:rsidRPr="00F803F7" w:rsidRDefault="00D03600" w:rsidP="0022506C">
      <w:pPr>
        <w:pStyle w:val="a7"/>
      </w:pPr>
    </w:p>
    <w:p w14:paraId="0461BF3A" w14:textId="77777777" w:rsidR="00D03600" w:rsidRPr="00F803F7" w:rsidRDefault="00D03600" w:rsidP="0022506C">
      <w:pPr>
        <w:pStyle w:val="a7"/>
      </w:pPr>
    </w:p>
    <w:p w14:paraId="34F1C5D3" w14:textId="77777777" w:rsidR="00D03600" w:rsidRPr="00F803F7" w:rsidRDefault="00D03600" w:rsidP="0022506C">
      <w:pPr>
        <w:pStyle w:val="a7"/>
      </w:pPr>
      <w:r w:rsidRPr="00F803F7">
        <w:t xml:space="preserve">СЛУХАЛИ: </w:t>
      </w:r>
    </w:p>
    <w:p w14:paraId="3A3EFA82" w14:textId="77777777" w:rsidR="00D03600" w:rsidRPr="00F803F7" w:rsidRDefault="00D03600" w:rsidP="0022506C">
      <w:pPr>
        <w:pStyle w:val="a7"/>
      </w:pPr>
      <w:r w:rsidRPr="00F803F7">
        <w:t xml:space="preserve">інформацію від проректора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1D1D1250" w14:textId="77777777" w:rsidR="00D03600" w:rsidRPr="00F803F7" w:rsidRDefault="00D03600" w:rsidP="0022506C">
      <w:pPr>
        <w:pStyle w:val="a7"/>
      </w:pPr>
      <w:r w:rsidRPr="00F803F7">
        <w:t>поновлення на навчання, переводи та відрахування студентів;</w:t>
      </w:r>
    </w:p>
    <w:p w14:paraId="600E3282" w14:textId="77777777" w:rsidR="00D03600" w:rsidRPr="00F803F7" w:rsidRDefault="00D03600" w:rsidP="0022506C">
      <w:pPr>
        <w:pStyle w:val="a7"/>
      </w:pPr>
      <w:r w:rsidRPr="00F803F7">
        <w:t>зміна статусів вступників в ЄДЕБО.</w:t>
      </w:r>
    </w:p>
    <w:p w14:paraId="1BB47EC5" w14:textId="77777777" w:rsidR="00D03600" w:rsidRPr="00F803F7" w:rsidRDefault="00D03600" w:rsidP="0022506C">
      <w:pPr>
        <w:pStyle w:val="a7"/>
      </w:pPr>
    </w:p>
    <w:p w14:paraId="7670015D" w14:textId="77777777" w:rsidR="00D03600" w:rsidRPr="00F803F7" w:rsidRDefault="00D03600" w:rsidP="0022506C">
      <w:pPr>
        <w:pStyle w:val="a7"/>
      </w:pPr>
    </w:p>
    <w:p w14:paraId="41F136A9" w14:textId="77777777" w:rsidR="00D03600" w:rsidRPr="00F803F7" w:rsidRDefault="00D03600" w:rsidP="0022506C">
      <w:pPr>
        <w:pStyle w:val="a7"/>
      </w:pPr>
    </w:p>
    <w:p w14:paraId="5DCABE32" w14:textId="77777777" w:rsidR="00D03600" w:rsidRPr="00F803F7" w:rsidRDefault="00D03600" w:rsidP="0022506C">
      <w:pPr>
        <w:pStyle w:val="a7"/>
      </w:pPr>
    </w:p>
    <w:p w14:paraId="45EF64F9" w14:textId="77777777" w:rsidR="00D03600" w:rsidRPr="00F803F7" w:rsidRDefault="00D03600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0C017203" w14:textId="77777777" w:rsidR="00D03600" w:rsidRPr="00F803F7" w:rsidRDefault="00D03600" w:rsidP="0022506C">
      <w:pPr>
        <w:pStyle w:val="a7"/>
      </w:pPr>
    </w:p>
    <w:p w14:paraId="2E7F907E" w14:textId="77777777" w:rsidR="00D03600" w:rsidRPr="00F803F7" w:rsidRDefault="00D03600" w:rsidP="00D03600">
      <w:pPr>
        <w:pStyle w:val="a5"/>
      </w:pPr>
    </w:p>
    <w:p w14:paraId="6ED6FC79" w14:textId="77777777" w:rsidR="00D03600" w:rsidRPr="00F803F7" w:rsidRDefault="00D03600" w:rsidP="00D03600">
      <w:pPr>
        <w:pStyle w:val="a5"/>
      </w:pPr>
    </w:p>
    <w:p w14:paraId="48A0B1D5" w14:textId="77777777" w:rsidR="00D03600" w:rsidRPr="00F803F7" w:rsidRDefault="00D03600" w:rsidP="00D03600">
      <w:pPr>
        <w:pStyle w:val="a5"/>
      </w:pPr>
    </w:p>
    <w:p w14:paraId="57D3063A" w14:textId="77777777" w:rsidR="00D03600" w:rsidRPr="00F803F7" w:rsidRDefault="00D03600" w:rsidP="00D03600">
      <w:pPr>
        <w:pStyle w:val="a5"/>
      </w:pPr>
    </w:p>
    <w:p w14:paraId="55A2D4B5" w14:textId="77777777" w:rsidR="00D03600" w:rsidRPr="00F803F7" w:rsidRDefault="00D03600" w:rsidP="00D03600">
      <w:pPr>
        <w:pStyle w:val="a5"/>
      </w:pPr>
    </w:p>
    <w:p w14:paraId="62C70456" w14:textId="77777777" w:rsidR="00D03600" w:rsidRPr="00F803F7" w:rsidRDefault="00D03600" w:rsidP="00D03600">
      <w:pPr>
        <w:pStyle w:val="a5"/>
      </w:pPr>
    </w:p>
    <w:p w14:paraId="02FE5E5E" w14:textId="77777777" w:rsidR="00003AA1" w:rsidRPr="00F803F7" w:rsidRDefault="00003AA1" w:rsidP="00003AA1">
      <w:pPr>
        <w:pStyle w:val="a5"/>
      </w:pPr>
      <w:r>
        <w:t>Заст. г</w:t>
      </w:r>
      <w:r w:rsidRPr="00F803F7">
        <w:t>олов</w:t>
      </w:r>
      <w:r>
        <w:t>и</w:t>
      </w:r>
      <w:r w:rsidRPr="00F803F7">
        <w:t xml:space="preserve"> приймальної комісії, </w:t>
      </w:r>
    </w:p>
    <w:p w14:paraId="3E741B61" w14:textId="7376E2BC" w:rsidR="00D03600" w:rsidRPr="00F803F7" w:rsidRDefault="00003AA1" w:rsidP="00003AA1">
      <w:pPr>
        <w:pStyle w:val="a5"/>
      </w:pPr>
      <w:r>
        <w:t xml:space="preserve">В.о. </w:t>
      </w:r>
      <w:r w:rsidRPr="00F803F7">
        <w:t>ректор</w:t>
      </w:r>
      <w:r>
        <w:t>а НТУ «ХПІ»</w:t>
      </w:r>
      <w:r>
        <w:tab/>
      </w:r>
      <w:r>
        <w:tab/>
      </w:r>
      <w:r>
        <w:tab/>
      </w:r>
      <w:r>
        <w:tab/>
      </w:r>
      <w:r>
        <w:tab/>
        <w:t>Олександр</w:t>
      </w:r>
      <w:r w:rsidRPr="00F803F7">
        <w:t xml:space="preserve"> </w:t>
      </w:r>
      <w:r>
        <w:t>ТРУШ</w:t>
      </w:r>
    </w:p>
    <w:p w14:paraId="074B21D2" w14:textId="77777777" w:rsidR="00D03600" w:rsidRPr="00F803F7" w:rsidRDefault="00D03600" w:rsidP="00D03600">
      <w:pPr>
        <w:pStyle w:val="a5"/>
      </w:pPr>
    </w:p>
    <w:p w14:paraId="685D3700" w14:textId="77777777" w:rsidR="00D03600" w:rsidRPr="00F803F7" w:rsidRDefault="00D03600" w:rsidP="00D03600">
      <w:pPr>
        <w:pStyle w:val="a5"/>
      </w:pPr>
    </w:p>
    <w:p w14:paraId="5B13E04D" w14:textId="77777777" w:rsidR="00D03600" w:rsidRPr="00F803F7" w:rsidRDefault="00D03600" w:rsidP="00D03600">
      <w:pPr>
        <w:pStyle w:val="a5"/>
      </w:pPr>
      <w:r w:rsidRPr="00F803F7">
        <w:t>Відповідальний секретар</w:t>
      </w:r>
    </w:p>
    <w:p w14:paraId="2490D9FE" w14:textId="77777777" w:rsidR="00D03600" w:rsidRPr="00F803F7" w:rsidRDefault="00D03600" w:rsidP="00D03600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6407ADF4" w14:textId="77777777" w:rsidR="00D03600" w:rsidRPr="00F803F7" w:rsidRDefault="00D03600" w:rsidP="00D03600">
      <w:pPr>
        <w:pStyle w:val="a0"/>
      </w:pPr>
    </w:p>
    <w:p w14:paraId="15A94AD3" w14:textId="77777777" w:rsidR="00D03600" w:rsidRPr="00F803F7" w:rsidRDefault="00D03600" w:rsidP="0022506C">
      <w:pPr>
        <w:pStyle w:val="a7"/>
      </w:pPr>
    </w:p>
    <w:p w14:paraId="1AA84AAF" w14:textId="77777777" w:rsidR="00D03600" w:rsidRPr="00F803F7" w:rsidRDefault="00D03600" w:rsidP="00D03600">
      <w:pPr>
        <w:rPr>
          <w:szCs w:val="28"/>
        </w:rPr>
      </w:pPr>
      <w:r w:rsidRPr="00F803F7">
        <w:rPr>
          <w:bCs/>
          <w:iCs/>
        </w:rPr>
        <w:br w:type="page"/>
      </w:r>
    </w:p>
    <w:p w14:paraId="6167DDAE" w14:textId="77777777" w:rsidR="00D03600" w:rsidRPr="00F803F7" w:rsidRDefault="00D03600" w:rsidP="00D03600">
      <w:pPr>
        <w:pStyle w:val="1"/>
      </w:pPr>
    </w:p>
    <w:p w14:paraId="68B0493B" w14:textId="77777777" w:rsidR="00D03600" w:rsidRPr="00F803F7" w:rsidRDefault="00D03600" w:rsidP="00D03600">
      <w:pPr>
        <w:pStyle w:val="2"/>
        <w:spacing w:after="0"/>
      </w:pPr>
    </w:p>
    <w:p w14:paraId="4DF64149" w14:textId="75ECAA7D" w:rsidR="00D03600" w:rsidRPr="00F803F7" w:rsidRDefault="00D03600" w:rsidP="00D03600">
      <w:pPr>
        <w:pStyle w:val="2"/>
        <w:spacing w:after="0"/>
      </w:pPr>
      <w:r w:rsidRPr="00F803F7">
        <w:t xml:space="preserve">від </w:t>
      </w:r>
      <w:r>
        <w:t>1</w:t>
      </w:r>
      <w:r w:rsidR="00B0263D">
        <w:t>9</w:t>
      </w:r>
      <w:r w:rsidRPr="00F803F7">
        <w:t xml:space="preserve"> </w:t>
      </w:r>
      <w:r w:rsidR="00B0263D">
        <w:t>липня</w:t>
      </w:r>
      <w:r w:rsidRPr="00F803F7">
        <w:t xml:space="preserve"> 2022 року засідання приймальної комісії</w:t>
      </w:r>
    </w:p>
    <w:p w14:paraId="7B337A16" w14:textId="77777777" w:rsidR="00D03600" w:rsidRPr="00F803F7" w:rsidRDefault="00D03600" w:rsidP="00D03600">
      <w:pPr>
        <w:pStyle w:val="2"/>
        <w:spacing w:after="0"/>
      </w:pPr>
      <w:r w:rsidRPr="00F803F7">
        <w:t>Національного технічного університету</w:t>
      </w:r>
    </w:p>
    <w:p w14:paraId="00DFA5C4" w14:textId="77777777" w:rsidR="00D03600" w:rsidRPr="00F803F7" w:rsidRDefault="00D03600" w:rsidP="00D03600">
      <w:pPr>
        <w:pStyle w:val="2"/>
        <w:spacing w:after="0"/>
      </w:pPr>
      <w:r w:rsidRPr="00F803F7">
        <w:t>«Харківський політехнічний інститут»</w:t>
      </w:r>
    </w:p>
    <w:p w14:paraId="1EE708C7" w14:textId="77777777" w:rsidR="00D03600" w:rsidRPr="00F803F7" w:rsidRDefault="00D03600" w:rsidP="00D03600">
      <w:pPr>
        <w:pStyle w:val="a0"/>
      </w:pPr>
    </w:p>
    <w:p w14:paraId="20487318" w14:textId="33987BBC" w:rsidR="00D03600" w:rsidRPr="00F803F7" w:rsidRDefault="00D03600" w:rsidP="00D03600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="00E43E32">
        <w:t xml:space="preserve">помічник ректора </w:t>
      </w:r>
      <w:proofErr w:type="spellStart"/>
      <w:r w:rsidR="0094455B">
        <w:t>Кошель</w:t>
      </w:r>
      <w:proofErr w:type="spellEnd"/>
      <w:r w:rsidR="0094455B">
        <w:t> С.</w:t>
      </w:r>
      <w:r w:rsidR="008C5106">
        <w:t>В.</w:t>
      </w:r>
      <w:r w:rsidR="00E43E32">
        <w:t xml:space="preserve">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1674128F" w14:textId="77777777" w:rsidR="00D03600" w:rsidRDefault="00D03600" w:rsidP="0022506C">
      <w:pPr>
        <w:pStyle w:val="a7"/>
      </w:pPr>
    </w:p>
    <w:p w14:paraId="7DF8C7EF" w14:textId="77777777" w:rsidR="00D03600" w:rsidRPr="00F803F7" w:rsidRDefault="00D03600" w:rsidP="0022506C">
      <w:pPr>
        <w:pStyle w:val="a7"/>
      </w:pPr>
    </w:p>
    <w:p w14:paraId="4C1B0510" w14:textId="77777777" w:rsidR="00D03600" w:rsidRPr="00F803F7" w:rsidRDefault="00D03600" w:rsidP="0022506C">
      <w:pPr>
        <w:pStyle w:val="a7"/>
      </w:pPr>
    </w:p>
    <w:p w14:paraId="439E01F7" w14:textId="77777777" w:rsidR="00D03600" w:rsidRPr="00F803F7" w:rsidRDefault="00D03600" w:rsidP="0022506C">
      <w:pPr>
        <w:pStyle w:val="a7"/>
      </w:pPr>
    </w:p>
    <w:p w14:paraId="1FBE41B1" w14:textId="77777777" w:rsidR="00D03600" w:rsidRPr="00F803F7" w:rsidRDefault="00D03600" w:rsidP="0022506C">
      <w:pPr>
        <w:pStyle w:val="a7"/>
      </w:pPr>
    </w:p>
    <w:p w14:paraId="60EAD86C" w14:textId="77777777" w:rsidR="00D03600" w:rsidRPr="00F803F7" w:rsidRDefault="00D03600" w:rsidP="0022506C">
      <w:pPr>
        <w:pStyle w:val="a7"/>
      </w:pPr>
      <w:r w:rsidRPr="00F803F7">
        <w:t xml:space="preserve">СЛУХАЛИ: </w:t>
      </w:r>
    </w:p>
    <w:p w14:paraId="2C7D9F1F" w14:textId="77777777" w:rsidR="00D03600" w:rsidRPr="00F803F7" w:rsidRDefault="00D03600" w:rsidP="0022506C">
      <w:pPr>
        <w:pStyle w:val="a7"/>
      </w:pPr>
      <w:r w:rsidRPr="00F803F7">
        <w:t xml:space="preserve">інформацію від проректора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6A4E33B6" w14:textId="77777777" w:rsidR="00D03600" w:rsidRPr="00F803F7" w:rsidRDefault="00D03600" w:rsidP="0022506C">
      <w:pPr>
        <w:pStyle w:val="a7"/>
      </w:pPr>
      <w:r w:rsidRPr="00F803F7">
        <w:t>поновлення на навчання, переводи та відрахування студентів;</w:t>
      </w:r>
    </w:p>
    <w:p w14:paraId="5522C9F2" w14:textId="428F635B" w:rsidR="00D03600" w:rsidRPr="00F803F7" w:rsidRDefault="00D03600" w:rsidP="0022506C">
      <w:pPr>
        <w:pStyle w:val="a7"/>
      </w:pPr>
      <w:r>
        <w:t xml:space="preserve">відрахування студентів </w:t>
      </w:r>
      <w:r w:rsidR="00B0263D">
        <w:t>СГТ</w:t>
      </w:r>
      <w:r w:rsidRPr="00F803F7">
        <w:t>.</w:t>
      </w:r>
    </w:p>
    <w:p w14:paraId="32AA3A48" w14:textId="77777777" w:rsidR="00D03600" w:rsidRPr="00F803F7" w:rsidRDefault="00D03600" w:rsidP="0022506C">
      <w:pPr>
        <w:pStyle w:val="a7"/>
      </w:pPr>
      <w:r w:rsidRPr="00F803F7">
        <w:t>зміна статусів вступників в ЄДЕБО.</w:t>
      </w:r>
    </w:p>
    <w:p w14:paraId="478AAF2D" w14:textId="77777777" w:rsidR="00D03600" w:rsidRPr="00F803F7" w:rsidRDefault="00D03600" w:rsidP="0022506C">
      <w:pPr>
        <w:pStyle w:val="a7"/>
      </w:pPr>
    </w:p>
    <w:p w14:paraId="2E6F3514" w14:textId="77777777" w:rsidR="00D03600" w:rsidRPr="00F803F7" w:rsidRDefault="00D03600" w:rsidP="0022506C">
      <w:pPr>
        <w:pStyle w:val="a7"/>
      </w:pPr>
    </w:p>
    <w:p w14:paraId="7B541109" w14:textId="77777777" w:rsidR="00D03600" w:rsidRPr="00F803F7" w:rsidRDefault="00D03600" w:rsidP="0022506C">
      <w:pPr>
        <w:pStyle w:val="a7"/>
      </w:pPr>
    </w:p>
    <w:p w14:paraId="631E7F21" w14:textId="77777777" w:rsidR="00D03600" w:rsidRPr="00F803F7" w:rsidRDefault="00D03600" w:rsidP="0022506C">
      <w:pPr>
        <w:pStyle w:val="a7"/>
      </w:pPr>
    </w:p>
    <w:p w14:paraId="23FFEE61" w14:textId="77777777" w:rsidR="00D03600" w:rsidRPr="00F803F7" w:rsidRDefault="00D03600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2C68CD77" w14:textId="77777777" w:rsidR="00D03600" w:rsidRPr="00F803F7" w:rsidRDefault="00D03600" w:rsidP="0022506C">
      <w:pPr>
        <w:pStyle w:val="a7"/>
      </w:pPr>
    </w:p>
    <w:p w14:paraId="4B9F19FC" w14:textId="77777777" w:rsidR="00D03600" w:rsidRPr="00F803F7" w:rsidRDefault="00D03600" w:rsidP="00D03600">
      <w:pPr>
        <w:pStyle w:val="a5"/>
      </w:pPr>
    </w:p>
    <w:p w14:paraId="31B4A486" w14:textId="77777777" w:rsidR="00D03600" w:rsidRPr="00F803F7" w:rsidRDefault="00D03600" w:rsidP="00D03600">
      <w:pPr>
        <w:pStyle w:val="a5"/>
      </w:pPr>
    </w:p>
    <w:p w14:paraId="7A18898F" w14:textId="77777777" w:rsidR="00D03600" w:rsidRPr="00F803F7" w:rsidRDefault="00D03600" w:rsidP="00D03600">
      <w:pPr>
        <w:pStyle w:val="a5"/>
      </w:pPr>
    </w:p>
    <w:p w14:paraId="1A622DD6" w14:textId="77777777" w:rsidR="00D03600" w:rsidRPr="00F803F7" w:rsidRDefault="00D03600" w:rsidP="00D03600">
      <w:pPr>
        <w:pStyle w:val="a5"/>
      </w:pPr>
    </w:p>
    <w:p w14:paraId="64442342" w14:textId="77777777" w:rsidR="00D03600" w:rsidRPr="00F803F7" w:rsidRDefault="00D03600" w:rsidP="00D03600">
      <w:pPr>
        <w:pStyle w:val="a5"/>
      </w:pPr>
    </w:p>
    <w:p w14:paraId="1E30C363" w14:textId="77777777" w:rsidR="00003AA1" w:rsidRPr="00F803F7" w:rsidRDefault="00003AA1" w:rsidP="00003AA1">
      <w:pPr>
        <w:pStyle w:val="a5"/>
      </w:pPr>
      <w:r>
        <w:t>Заст. г</w:t>
      </w:r>
      <w:r w:rsidRPr="00F803F7">
        <w:t>олов</w:t>
      </w:r>
      <w:r>
        <w:t>и</w:t>
      </w:r>
      <w:r w:rsidRPr="00F803F7">
        <w:t xml:space="preserve"> приймальної комісії, </w:t>
      </w:r>
    </w:p>
    <w:p w14:paraId="76D90756" w14:textId="4FC45F04" w:rsidR="00D03600" w:rsidRPr="00F803F7" w:rsidRDefault="00003AA1" w:rsidP="00003AA1">
      <w:pPr>
        <w:pStyle w:val="a5"/>
      </w:pPr>
      <w:r>
        <w:t xml:space="preserve">В.о. </w:t>
      </w:r>
      <w:r w:rsidRPr="00F803F7">
        <w:t>ректор</w:t>
      </w:r>
      <w:r>
        <w:t>а НТУ «ХПІ»</w:t>
      </w:r>
      <w:r>
        <w:tab/>
      </w:r>
      <w:r>
        <w:tab/>
      </w:r>
      <w:r>
        <w:tab/>
      </w:r>
      <w:r>
        <w:tab/>
      </w:r>
      <w:r>
        <w:tab/>
        <w:t>Олександр</w:t>
      </w:r>
      <w:r w:rsidRPr="00F803F7">
        <w:t xml:space="preserve"> </w:t>
      </w:r>
      <w:r>
        <w:t>ТРУШ</w:t>
      </w:r>
    </w:p>
    <w:p w14:paraId="7EFB65C0" w14:textId="77777777" w:rsidR="00D03600" w:rsidRPr="00F803F7" w:rsidRDefault="00D03600" w:rsidP="00D03600">
      <w:pPr>
        <w:pStyle w:val="a5"/>
      </w:pPr>
    </w:p>
    <w:p w14:paraId="0D7B6C2B" w14:textId="77777777" w:rsidR="00D03600" w:rsidRPr="00F803F7" w:rsidRDefault="00D03600" w:rsidP="00D03600">
      <w:pPr>
        <w:pStyle w:val="a5"/>
      </w:pPr>
    </w:p>
    <w:p w14:paraId="52F15302" w14:textId="77777777" w:rsidR="00D03600" w:rsidRPr="00F803F7" w:rsidRDefault="00D03600" w:rsidP="00D03600">
      <w:pPr>
        <w:pStyle w:val="a5"/>
      </w:pPr>
      <w:r w:rsidRPr="00F803F7">
        <w:t>Відповідальний секретар</w:t>
      </w:r>
    </w:p>
    <w:p w14:paraId="0F0A6612" w14:textId="77777777" w:rsidR="00D03600" w:rsidRPr="00F803F7" w:rsidRDefault="00D03600" w:rsidP="00D03600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1CFA7B0F" w14:textId="77777777" w:rsidR="00D03600" w:rsidRPr="00F803F7" w:rsidRDefault="00D03600" w:rsidP="00D03600">
      <w:pPr>
        <w:pStyle w:val="a0"/>
      </w:pPr>
    </w:p>
    <w:p w14:paraId="504FC2F8" w14:textId="77777777" w:rsidR="00D03600" w:rsidRPr="00F803F7" w:rsidRDefault="00D03600" w:rsidP="0022506C">
      <w:pPr>
        <w:pStyle w:val="a7"/>
      </w:pPr>
    </w:p>
    <w:p w14:paraId="1EF779BD" w14:textId="77777777" w:rsidR="00D03600" w:rsidRPr="00F803F7" w:rsidRDefault="00D03600" w:rsidP="00D03600">
      <w:pPr>
        <w:rPr>
          <w:szCs w:val="28"/>
        </w:rPr>
      </w:pPr>
      <w:r w:rsidRPr="00F803F7">
        <w:rPr>
          <w:bCs/>
          <w:iCs/>
        </w:rPr>
        <w:br w:type="page"/>
      </w:r>
    </w:p>
    <w:p w14:paraId="11E376AC" w14:textId="77777777" w:rsidR="00B0263D" w:rsidRPr="00F803F7" w:rsidRDefault="00B0263D" w:rsidP="00B0263D">
      <w:pPr>
        <w:pStyle w:val="1"/>
      </w:pPr>
    </w:p>
    <w:p w14:paraId="5E4C6B71" w14:textId="77777777" w:rsidR="00B0263D" w:rsidRPr="00F803F7" w:rsidRDefault="00B0263D" w:rsidP="00B0263D">
      <w:pPr>
        <w:pStyle w:val="2"/>
        <w:spacing w:after="0"/>
      </w:pPr>
    </w:p>
    <w:p w14:paraId="34C2A86A" w14:textId="7AA25019" w:rsidR="00B0263D" w:rsidRPr="00F803F7" w:rsidRDefault="00B0263D" w:rsidP="00B0263D">
      <w:pPr>
        <w:pStyle w:val="2"/>
        <w:spacing w:after="0"/>
      </w:pPr>
      <w:r w:rsidRPr="00F803F7">
        <w:t xml:space="preserve">від </w:t>
      </w:r>
      <w:r>
        <w:t>26</w:t>
      </w:r>
      <w:r w:rsidRPr="00F803F7">
        <w:t xml:space="preserve"> </w:t>
      </w:r>
      <w:r>
        <w:t>липня</w:t>
      </w:r>
      <w:r w:rsidRPr="00F803F7">
        <w:t xml:space="preserve"> 2022 року засідання приймальної комісії</w:t>
      </w:r>
    </w:p>
    <w:p w14:paraId="2AC3C699" w14:textId="77777777" w:rsidR="00B0263D" w:rsidRPr="00F803F7" w:rsidRDefault="00B0263D" w:rsidP="00B0263D">
      <w:pPr>
        <w:pStyle w:val="2"/>
        <w:spacing w:after="0"/>
      </w:pPr>
      <w:r w:rsidRPr="00F803F7">
        <w:t>Національного технічного університету</w:t>
      </w:r>
    </w:p>
    <w:p w14:paraId="33A69820" w14:textId="77777777" w:rsidR="00B0263D" w:rsidRPr="00F803F7" w:rsidRDefault="00B0263D" w:rsidP="00B0263D">
      <w:pPr>
        <w:pStyle w:val="2"/>
        <w:spacing w:after="0"/>
      </w:pPr>
      <w:r w:rsidRPr="00F803F7">
        <w:t>«Харківський політехнічний інститут»</w:t>
      </w:r>
    </w:p>
    <w:p w14:paraId="1926D47A" w14:textId="77777777" w:rsidR="00B0263D" w:rsidRPr="00F803F7" w:rsidRDefault="00B0263D" w:rsidP="00B0263D">
      <w:pPr>
        <w:pStyle w:val="a0"/>
      </w:pPr>
    </w:p>
    <w:p w14:paraId="01B1FF6D" w14:textId="690BE0E7" w:rsidR="00B0263D" w:rsidRPr="00F803F7" w:rsidRDefault="00B0263D" w:rsidP="00B0263D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="00E43E32">
        <w:t xml:space="preserve">помічник ректора </w:t>
      </w:r>
      <w:proofErr w:type="spellStart"/>
      <w:r w:rsidR="0094455B">
        <w:t>Кошель</w:t>
      </w:r>
      <w:proofErr w:type="spellEnd"/>
      <w:r w:rsidR="0094455B">
        <w:t> С.</w:t>
      </w:r>
      <w:r w:rsidR="008C5106">
        <w:t>В.</w:t>
      </w:r>
      <w:r w:rsidR="00E43E32">
        <w:t xml:space="preserve">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24A0A76E" w14:textId="77777777" w:rsidR="00B0263D" w:rsidRDefault="00B0263D" w:rsidP="0022506C">
      <w:pPr>
        <w:pStyle w:val="a7"/>
      </w:pPr>
    </w:p>
    <w:p w14:paraId="4243EE98" w14:textId="77777777" w:rsidR="00B0263D" w:rsidRPr="00F803F7" w:rsidRDefault="00B0263D" w:rsidP="0022506C">
      <w:pPr>
        <w:pStyle w:val="a7"/>
      </w:pPr>
    </w:p>
    <w:p w14:paraId="43252093" w14:textId="77777777" w:rsidR="00B0263D" w:rsidRPr="00F803F7" w:rsidRDefault="00B0263D" w:rsidP="0022506C">
      <w:pPr>
        <w:pStyle w:val="a7"/>
      </w:pPr>
    </w:p>
    <w:p w14:paraId="025F7BB3" w14:textId="77777777" w:rsidR="00B0263D" w:rsidRPr="00F803F7" w:rsidRDefault="00B0263D" w:rsidP="0022506C">
      <w:pPr>
        <w:pStyle w:val="a7"/>
      </w:pPr>
    </w:p>
    <w:p w14:paraId="241942C4" w14:textId="77777777" w:rsidR="00B0263D" w:rsidRPr="00F803F7" w:rsidRDefault="00B0263D" w:rsidP="0022506C">
      <w:pPr>
        <w:pStyle w:val="a7"/>
      </w:pPr>
    </w:p>
    <w:p w14:paraId="782330A5" w14:textId="77777777" w:rsidR="00B0263D" w:rsidRPr="00F803F7" w:rsidRDefault="00B0263D" w:rsidP="0022506C">
      <w:pPr>
        <w:pStyle w:val="a7"/>
      </w:pPr>
      <w:r w:rsidRPr="00F803F7">
        <w:t xml:space="preserve">СЛУХАЛИ: </w:t>
      </w:r>
    </w:p>
    <w:p w14:paraId="790E19CE" w14:textId="77777777" w:rsidR="00B0263D" w:rsidRPr="00F803F7" w:rsidRDefault="00B0263D" w:rsidP="0022506C">
      <w:pPr>
        <w:pStyle w:val="a7"/>
      </w:pPr>
      <w:r w:rsidRPr="00F803F7">
        <w:t xml:space="preserve">інформацію від проректора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2D00FB62" w14:textId="77777777" w:rsidR="00B0263D" w:rsidRPr="00F803F7" w:rsidRDefault="00B0263D" w:rsidP="0022506C">
      <w:pPr>
        <w:pStyle w:val="a7"/>
      </w:pPr>
      <w:r w:rsidRPr="00F803F7">
        <w:t>поновлення на навчання, переводи та відрахування студентів;</w:t>
      </w:r>
    </w:p>
    <w:p w14:paraId="19B8A8B5" w14:textId="2999904E" w:rsidR="00B0263D" w:rsidRPr="00F803F7" w:rsidRDefault="009F35B0" w:rsidP="0022506C">
      <w:pPr>
        <w:pStyle w:val="a7"/>
      </w:pPr>
      <w:r>
        <w:t>за</w:t>
      </w:r>
      <w:r w:rsidR="00B0263D">
        <w:t>рахування іноземних студентів</w:t>
      </w:r>
      <w:r w:rsidR="00B0263D" w:rsidRPr="00F803F7">
        <w:t>.</w:t>
      </w:r>
    </w:p>
    <w:p w14:paraId="5C2CF3E1" w14:textId="77777777" w:rsidR="00B0263D" w:rsidRPr="00F803F7" w:rsidRDefault="00B0263D" w:rsidP="0022506C">
      <w:pPr>
        <w:pStyle w:val="a7"/>
      </w:pPr>
      <w:r w:rsidRPr="00F803F7">
        <w:t>зміна статусів вступників в ЄДЕБО.</w:t>
      </w:r>
    </w:p>
    <w:p w14:paraId="4394ED8F" w14:textId="77777777" w:rsidR="00B0263D" w:rsidRPr="00F803F7" w:rsidRDefault="00B0263D" w:rsidP="0022506C">
      <w:pPr>
        <w:pStyle w:val="a7"/>
      </w:pPr>
    </w:p>
    <w:p w14:paraId="436A533A" w14:textId="77777777" w:rsidR="00B0263D" w:rsidRPr="00F803F7" w:rsidRDefault="00B0263D" w:rsidP="0022506C">
      <w:pPr>
        <w:pStyle w:val="a7"/>
      </w:pPr>
    </w:p>
    <w:p w14:paraId="6107AE76" w14:textId="77777777" w:rsidR="00B0263D" w:rsidRPr="00F803F7" w:rsidRDefault="00B0263D" w:rsidP="0022506C">
      <w:pPr>
        <w:pStyle w:val="a7"/>
      </w:pPr>
    </w:p>
    <w:p w14:paraId="7EBCCF43" w14:textId="77777777" w:rsidR="00B0263D" w:rsidRPr="00F803F7" w:rsidRDefault="00B0263D" w:rsidP="0022506C">
      <w:pPr>
        <w:pStyle w:val="a7"/>
      </w:pPr>
    </w:p>
    <w:p w14:paraId="2C683AD9" w14:textId="77777777" w:rsidR="00B0263D" w:rsidRPr="00F803F7" w:rsidRDefault="00B0263D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35A653E6" w14:textId="77777777" w:rsidR="00B0263D" w:rsidRPr="00F803F7" w:rsidRDefault="00B0263D" w:rsidP="0022506C">
      <w:pPr>
        <w:pStyle w:val="a7"/>
      </w:pPr>
    </w:p>
    <w:p w14:paraId="596729E8" w14:textId="77777777" w:rsidR="00B0263D" w:rsidRPr="00F803F7" w:rsidRDefault="00B0263D" w:rsidP="00B0263D">
      <w:pPr>
        <w:pStyle w:val="a5"/>
      </w:pPr>
    </w:p>
    <w:p w14:paraId="65BF8118" w14:textId="77777777" w:rsidR="00B0263D" w:rsidRPr="00F803F7" w:rsidRDefault="00B0263D" w:rsidP="00B0263D">
      <w:pPr>
        <w:pStyle w:val="a5"/>
      </w:pPr>
    </w:p>
    <w:p w14:paraId="7EC8716C" w14:textId="77777777" w:rsidR="00B0263D" w:rsidRPr="00F803F7" w:rsidRDefault="00B0263D" w:rsidP="00B0263D">
      <w:pPr>
        <w:pStyle w:val="a5"/>
      </w:pPr>
    </w:p>
    <w:p w14:paraId="6AB4382A" w14:textId="77777777" w:rsidR="00B0263D" w:rsidRPr="00F803F7" w:rsidRDefault="00B0263D" w:rsidP="00B0263D">
      <w:pPr>
        <w:pStyle w:val="a5"/>
      </w:pPr>
    </w:p>
    <w:p w14:paraId="1EDB8DE2" w14:textId="77777777" w:rsidR="00B0263D" w:rsidRPr="00F803F7" w:rsidRDefault="00B0263D" w:rsidP="00B0263D">
      <w:pPr>
        <w:pStyle w:val="a5"/>
      </w:pPr>
    </w:p>
    <w:p w14:paraId="67DEDCC8" w14:textId="77777777" w:rsidR="00B0263D" w:rsidRPr="00F803F7" w:rsidRDefault="00B0263D" w:rsidP="00B0263D">
      <w:pPr>
        <w:pStyle w:val="a5"/>
      </w:pPr>
      <w:r w:rsidRPr="00F803F7">
        <w:t xml:space="preserve">Голова приймальної комісії, </w:t>
      </w:r>
    </w:p>
    <w:p w14:paraId="6BC8E202" w14:textId="77777777" w:rsidR="00B0263D" w:rsidRPr="00F803F7" w:rsidRDefault="00B0263D" w:rsidP="00B0263D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14936283" w14:textId="77777777" w:rsidR="00B0263D" w:rsidRPr="00F803F7" w:rsidRDefault="00B0263D" w:rsidP="00B0263D">
      <w:pPr>
        <w:pStyle w:val="a5"/>
      </w:pPr>
    </w:p>
    <w:p w14:paraId="7536F1C3" w14:textId="77777777" w:rsidR="00B0263D" w:rsidRPr="00F803F7" w:rsidRDefault="00B0263D" w:rsidP="00B0263D">
      <w:pPr>
        <w:pStyle w:val="a5"/>
      </w:pPr>
    </w:p>
    <w:p w14:paraId="57E5AC31" w14:textId="77777777" w:rsidR="00B0263D" w:rsidRPr="00F803F7" w:rsidRDefault="00B0263D" w:rsidP="00B0263D">
      <w:pPr>
        <w:pStyle w:val="a5"/>
      </w:pPr>
      <w:r w:rsidRPr="00F803F7">
        <w:t>Відповідальний секретар</w:t>
      </w:r>
    </w:p>
    <w:p w14:paraId="210BB270" w14:textId="77777777" w:rsidR="00B0263D" w:rsidRPr="00F803F7" w:rsidRDefault="00B0263D" w:rsidP="00B0263D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58C935F9" w14:textId="77777777" w:rsidR="00B0263D" w:rsidRPr="00F803F7" w:rsidRDefault="00B0263D" w:rsidP="00B0263D">
      <w:pPr>
        <w:pStyle w:val="a0"/>
      </w:pPr>
    </w:p>
    <w:p w14:paraId="3A286FA4" w14:textId="77777777" w:rsidR="00B0263D" w:rsidRPr="00F803F7" w:rsidRDefault="00B0263D" w:rsidP="0022506C">
      <w:pPr>
        <w:pStyle w:val="a7"/>
      </w:pPr>
    </w:p>
    <w:p w14:paraId="3C4FCCC8" w14:textId="77777777" w:rsidR="00B0263D" w:rsidRPr="00F803F7" w:rsidRDefault="00B0263D" w:rsidP="00B0263D">
      <w:pPr>
        <w:rPr>
          <w:szCs w:val="28"/>
        </w:rPr>
      </w:pPr>
      <w:r w:rsidRPr="00F803F7">
        <w:rPr>
          <w:bCs/>
          <w:iCs/>
        </w:rPr>
        <w:br w:type="page"/>
      </w:r>
    </w:p>
    <w:p w14:paraId="3FE7C312" w14:textId="77777777" w:rsidR="00B0263D" w:rsidRPr="00F803F7" w:rsidRDefault="00B0263D" w:rsidP="00B0263D">
      <w:pPr>
        <w:pStyle w:val="1"/>
      </w:pPr>
    </w:p>
    <w:p w14:paraId="39336A46" w14:textId="77777777" w:rsidR="00B0263D" w:rsidRPr="00F803F7" w:rsidRDefault="00B0263D" w:rsidP="00B0263D">
      <w:pPr>
        <w:pStyle w:val="2"/>
        <w:spacing w:after="0"/>
      </w:pPr>
    </w:p>
    <w:p w14:paraId="0480C604" w14:textId="44620F5C" w:rsidR="00B0263D" w:rsidRPr="00F803F7" w:rsidRDefault="00B0263D" w:rsidP="00B0263D">
      <w:pPr>
        <w:pStyle w:val="2"/>
        <w:spacing w:after="0"/>
      </w:pPr>
      <w:r w:rsidRPr="00F803F7">
        <w:t xml:space="preserve">від </w:t>
      </w:r>
      <w:r>
        <w:t>27</w:t>
      </w:r>
      <w:r w:rsidRPr="00F803F7">
        <w:t xml:space="preserve"> </w:t>
      </w:r>
      <w:r>
        <w:t>липня</w:t>
      </w:r>
      <w:r w:rsidRPr="00F803F7">
        <w:t xml:space="preserve"> 2022 року засідання приймальної комісії</w:t>
      </w:r>
    </w:p>
    <w:p w14:paraId="5B393EF9" w14:textId="77777777" w:rsidR="00B0263D" w:rsidRPr="00F803F7" w:rsidRDefault="00B0263D" w:rsidP="00B0263D">
      <w:pPr>
        <w:pStyle w:val="2"/>
        <w:spacing w:after="0"/>
      </w:pPr>
      <w:r w:rsidRPr="00F803F7">
        <w:t>Національного технічного університету</w:t>
      </w:r>
    </w:p>
    <w:p w14:paraId="3E31C726" w14:textId="77777777" w:rsidR="00B0263D" w:rsidRPr="00F803F7" w:rsidRDefault="00B0263D" w:rsidP="00B0263D">
      <w:pPr>
        <w:pStyle w:val="2"/>
        <w:spacing w:after="0"/>
      </w:pPr>
      <w:r w:rsidRPr="00F803F7">
        <w:t>«Харківський політехнічний інститут»</w:t>
      </w:r>
    </w:p>
    <w:p w14:paraId="16B1DDD7" w14:textId="77777777" w:rsidR="00B0263D" w:rsidRPr="00F803F7" w:rsidRDefault="00B0263D" w:rsidP="00B0263D">
      <w:pPr>
        <w:pStyle w:val="a0"/>
      </w:pPr>
    </w:p>
    <w:p w14:paraId="40983D33" w14:textId="6AD844B1" w:rsidR="00B0263D" w:rsidRPr="00F803F7" w:rsidRDefault="00B0263D" w:rsidP="00B0263D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="00E43E32">
        <w:t xml:space="preserve">помічник ректора </w:t>
      </w:r>
      <w:proofErr w:type="spellStart"/>
      <w:r w:rsidR="0094455B">
        <w:t>Кошель</w:t>
      </w:r>
      <w:proofErr w:type="spellEnd"/>
      <w:r w:rsidR="0094455B">
        <w:t> С.</w:t>
      </w:r>
      <w:r w:rsidR="008C5106">
        <w:t>В.</w:t>
      </w:r>
      <w:r w:rsidR="00E43E32">
        <w:t xml:space="preserve">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2B709AEE" w14:textId="77777777" w:rsidR="00B0263D" w:rsidRDefault="00B0263D" w:rsidP="0022506C">
      <w:pPr>
        <w:pStyle w:val="a7"/>
      </w:pPr>
    </w:p>
    <w:p w14:paraId="19F4684B" w14:textId="77777777" w:rsidR="00B0263D" w:rsidRPr="00F803F7" w:rsidRDefault="00B0263D" w:rsidP="0022506C">
      <w:pPr>
        <w:pStyle w:val="a7"/>
      </w:pPr>
    </w:p>
    <w:p w14:paraId="691FEEC6" w14:textId="77777777" w:rsidR="00B0263D" w:rsidRPr="00F803F7" w:rsidRDefault="00B0263D" w:rsidP="0022506C">
      <w:pPr>
        <w:pStyle w:val="a7"/>
      </w:pPr>
    </w:p>
    <w:p w14:paraId="09181D31" w14:textId="77777777" w:rsidR="00B0263D" w:rsidRPr="00F803F7" w:rsidRDefault="00B0263D" w:rsidP="0022506C">
      <w:pPr>
        <w:pStyle w:val="a7"/>
      </w:pPr>
    </w:p>
    <w:p w14:paraId="7D248C8E" w14:textId="77777777" w:rsidR="00B0263D" w:rsidRPr="00F803F7" w:rsidRDefault="00B0263D" w:rsidP="0022506C">
      <w:pPr>
        <w:pStyle w:val="a7"/>
      </w:pPr>
      <w:r w:rsidRPr="00F803F7">
        <w:t xml:space="preserve">СЛУХАЛИ: </w:t>
      </w:r>
    </w:p>
    <w:p w14:paraId="7E3126C8" w14:textId="77777777" w:rsidR="00B0263D" w:rsidRPr="00F803F7" w:rsidRDefault="00B0263D" w:rsidP="0022506C">
      <w:pPr>
        <w:pStyle w:val="a7"/>
      </w:pPr>
      <w:r w:rsidRPr="00F803F7">
        <w:t xml:space="preserve">інформацію від проректора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3EA9C8F5" w14:textId="77777777" w:rsidR="00B0263D" w:rsidRPr="00F803F7" w:rsidRDefault="00B0263D" w:rsidP="0022506C">
      <w:pPr>
        <w:pStyle w:val="a7"/>
      </w:pPr>
      <w:r w:rsidRPr="00F803F7">
        <w:t>поновлення на навчання, переводи та відрахування студентів;</w:t>
      </w:r>
    </w:p>
    <w:p w14:paraId="128F340D" w14:textId="74F6EED4" w:rsidR="00B0263D" w:rsidRPr="00F803F7" w:rsidRDefault="00B0263D" w:rsidP="0022506C">
      <w:pPr>
        <w:pStyle w:val="a7"/>
      </w:pPr>
      <w:r>
        <w:t>переведення студентів БЕМ до Львівської Політехніки</w:t>
      </w:r>
      <w:r w:rsidRPr="00F803F7">
        <w:t>.</w:t>
      </w:r>
    </w:p>
    <w:p w14:paraId="1ACC906C" w14:textId="77777777" w:rsidR="00B0263D" w:rsidRPr="00F803F7" w:rsidRDefault="00B0263D" w:rsidP="0022506C">
      <w:pPr>
        <w:pStyle w:val="a7"/>
      </w:pPr>
      <w:r w:rsidRPr="00F803F7">
        <w:t>зміна статусів вступників в ЄДЕБО.</w:t>
      </w:r>
    </w:p>
    <w:p w14:paraId="34CD2D77" w14:textId="77777777" w:rsidR="00B0263D" w:rsidRPr="00F803F7" w:rsidRDefault="00B0263D" w:rsidP="0022506C">
      <w:pPr>
        <w:pStyle w:val="a7"/>
      </w:pPr>
    </w:p>
    <w:p w14:paraId="3E560AD8" w14:textId="77777777" w:rsidR="00B0263D" w:rsidRPr="00F803F7" w:rsidRDefault="00B0263D" w:rsidP="0022506C">
      <w:pPr>
        <w:pStyle w:val="a7"/>
      </w:pPr>
    </w:p>
    <w:p w14:paraId="05EAC76E" w14:textId="77777777" w:rsidR="00B0263D" w:rsidRPr="00F803F7" w:rsidRDefault="00B0263D" w:rsidP="0022506C">
      <w:pPr>
        <w:pStyle w:val="a7"/>
      </w:pPr>
    </w:p>
    <w:p w14:paraId="1AF17AF7" w14:textId="77777777" w:rsidR="00B0263D" w:rsidRPr="00F803F7" w:rsidRDefault="00B0263D" w:rsidP="0022506C">
      <w:pPr>
        <w:pStyle w:val="a7"/>
      </w:pPr>
    </w:p>
    <w:p w14:paraId="3D070B74" w14:textId="77777777" w:rsidR="00B0263D" w:rsidRPr="00F803F7" w:rsidRDefault="00B0263D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524F440C" w14:textId="77777777" w:rsidR="00B0263D" w:rsidRPr="00F803F7" w:rsidRDefault="00B0263D" w:rsidP="0022506C">
      <w:pPr>
        <w:pStyle w:val="a7"/>
      </w:pPr>
    </w:p>
    <w:p w14:paraId="45F25135" w14:textId="77777777" w:rsidR="00B0263D" w:rsidRPr="00F803F7" w:rsidRDefault="00B0263D" w:rsidP="00B0263D">
      <w:pPr>
        <w:pStyle w:val="a5"/>
      </w:pPr>
    </w:p>
    <w:p w14:paraId="7C2237B7" w14:textId="77777777" w:rsidR="00B0263D" w:rsidRPr="00F803F7" w:rsidRDefault="00B0263D" w:rsidP="00B0263D">
      <w:pPr>
        <w:pStyle w:val="a5"/>
      </w:pPr>
    </w:p>
    <w:p w14:paraId="47C06309" w14:textId="77777777" w:rsidR="00B0263D" w:rsidRPr="00F803F7" w:rsidRDefault="00B0263D" w:rsidP="00B0263D">
      <w:pPr>
        <w:pStyle w:val="a5"/>
      </w:pPr>
    </w:p>
    <w:p w14:paraId="3AA43E57" w14:textId="77777777" w:rsidR="00B0263D" w:rsidRPr="00F803F7" w:rsidRDefault="00B0263D" w:rsidP="00B0263D">
      <w:pPr>
        <w:pStyle w:val="a5"/>
      </w:pPr>
    </w:p>
    <w:p w14:paraId="49F862ED" w14:textId="77777777" w:rsidR="00B0263D" w:rsidRPr="00F803F7" w:rsidRDefault="00B0263D" w:rsidP="00B0263D">
      <w:pPr>
        <w:pStyle w:val="a5"/>
      </w:pPr>
    </w:p>
    <w:p w14:paraId="58F7F756" w14:textId="77777777" w:rsidR="00B0263D" w:rsidRPr="00F803F7" w:rsidRDefault="00B0263D" w:rsidP="00B0263D">
      <w:pPr>
        <w:pStyle w:val="a5"/>
      </w:pPr>
    </w:p>
    <w:p w14:paraId="3BD884E5" w14:textId="77777777" w:rsidR="00B0263D" w:rsidRPr="00F803F7" w:rsidRDefault="00B0263D" w:rsidP="00B0263D">
      <w:pPr>
        <w:pStyle w:val="a5"/>
      </w:pPr>
      <w:r w:rsidRPr="00F803F7">
        <w:t xml:space="preserve">Голова приймальної комісії, </w:t>
      </w:r>
    </w:p>
    <w:p w14:paraId="7C6F192F" w14:textId="77777777" w:rsidR="00B0263D" w:rsidRPr="00F803F7" w:rsidRDefault="00B0263D" w:rsidP="00B0263D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4D2611AA" w14:textId="77777777" w:rsidR="00B0263D" w:rsidRPr="00F803F7" w:rsidRDefault="00B0263D" w:rsidP="00B0263D">
      <w:pPr>
        <w:pStyle w:val="a5"/>
      </w:pPr>
    </w:p>
    <w:p w14:paraId="48808EAF" w14:textId="77777777" w:rsidR="00B0263D" w:rsidRPr="00F803F7" w:rsidRDefault="00B0263D" w:rsidP="00B0263D">
      <w:pPr>
        <w:pStyle w:val="a5"/>
      </w:pPr>
    </w:p>
    <w:p w14:paraId="06EEA6F2" w14:textId="77777777" w:rsidR="00B0263D" w:rsidRPr="00F803F7" w:rsidRDefault="00B0263D" w:rsidP="00B0263D">
      <w:pPr>
        <w:pStyle w:val="a5"/>
      </w:pPr>
      <w:r w:rsidRPr="00F803F7">
        <w:t>Відповідальний секретар</w:t>
      </w:r>
    </w:p>
    <w:p w14:paraId="0C873D73" w14:textId="77777777" w:rsidR="00B0263D" w:rsidRPr="00F803F7" w:rsidRDefault="00B0263D" w:rsidP="00B0263D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3B4D2CB6" w14:textId="77777777" w:rsidR="00B0263D" w:rsidRPr="00F803F7" w:rsidRDefault="00B0263D" w:rsidP="00B0263D">
      <w:pPr>
        <w:pStyle w:val="a0"/>
      </w:pPr>
    </w:p>
    <w:p w14:paraId="1AB903FB" w14:textId="77777777" w:rsidR="00B0263D" w:rsidRPr="00F803F7" w:rsidRDefault="00B0263D" w:rsidP="0022506C">
      <w:pPr>
        <w:pStyle w:val="a7"/>
      </w:pPr>
    </w:p>
    <w:p w14:paraId="46DA810F" w14:textId="77777777" w:rsidR="00B0263D" w:rsidRPr="00F803F7" w:rsidRDefault="00B0263D" w:rsidP="00B0263D">
      <w:pPr>
        <w:rPr>
          <w:szCs w:val="28"/>
        </w:rPr>
      </w:pPr>
      <w:r w:rsidRPr="00F803F7">
        <w:rPr>
          <w:bCs/>
          <w:iCs/>
        </w:rPr>
        <w:br w:type="page"/>
      </w:r>
    </w:p>
    <w:p w14:paraId="40353899" w14:textId="77777777" w:rsidR="00B0263D" w:rsidRPr="00F803F7" w:rsidRDefault="00B0263D" w:rsidP="00B0263D">
      <w:pPr>
        <w:pStyle w:val="1"/>
      </w:pPr>
    </w:p>
    <w:p w14:paraId="54C9098B" w14:textId="77777777" w:rsidR="00B0263D" w:rsidRPr="00F803F7" w:rsidRDefault="00B0263D" w:rsidP="00B0263D">
      <w:pPr>
        <w:pStyle w:val="2"/>
        <w:spacing w:after="0"/>
      </w:pPr>
    </w:p>
    <w:p w14:paraId="3F7FE9AB" w14:textId="66B5611E" w:rsidR="00B0263D" w:rsidRPr="00F803F7" w:rsidRDefault="00B0263D" w:rsidP="00B0263D">
      <w:pPr>
        <w:pStyle w:val="2"/>
        <w:spacing w:after="0"/>
      </w:pPr>
      <w:r w:rsidRPr="00F803F7">
        <w:t xml:space="preserve">від </w:t>
      </w:r>
      <w:r>
        <w:t>28</w:t>
      </w:r>
      <w:r w:rsidRPr="00F803F7">
        <w:t xml:space="preserve"> </w:t>
      </w:r>
      <w:r>
        <w:t>липня</w:t>
      </w:r>
      <w:r w:rsidRPr="00F803F7">
        <w:t xml:space="preserve"> 2022 року засідання приймальної комісії</w:t>
      </w:r>
    </w:p>
    <w:p w14:paraId="29342C99" w14:textId="77777777" w:rsidR="00B0263D" w:rsidRPr="00F803F7" w:rsidRDefault="00B0263D" w:rsidP="00B0263D">
      <w:pPr>
        <w:pStyle w:val="2"/>
        <w:spacing w:after="0"/>
      </w:pPr>
      <w:r w:rsidRPr="00F803F7">
        <w:t>Національного технічного університету</w:t>
      </w:r>
    </w:p>
    <w:p w14:paraId="519FBD80" w14:textId="77777777" w:rsidR="00B0263D" w:rsidRPr="00F803F7" w:rsidRDefault="00B0263D" w:rsidP="00B0263D">
      <w:pPr>
        <w:pStyle w:val="2"/>
        <w:spacing w:after="0"/>
      </w:pPr>
      <w:r w:rsidRPr="00F803F7">
        <w:t>«Харківський політехнічний інститут»</w:t>
      </w:r>
    </w:p>
    <w:p w14:paraId="7835C21F" w14:textId="77777777" w:rsidR="00B0263D" w:rsidRPr="00F803F7" w:rsidRDefault="00B0263D" w:rsidP="00B0263D">
      <w:pPr>
        <w:pStyle w:val="a0"/>
      </w:pPr>
    </w:p>
    <w:p w14:paraId="41650B4F" w14:textId="1D1F9E1E" w:rsidR="00B0263D" w:rsidRPr="00F803F7" w:rsidRDefault="00B0263D" w:rsidP="00B0263D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="0094455B">
        <w:t xml:space="preserve">помічник ректора </w:t>
      </w:r>
      <w:proofErr w:type="spellStart"/>
      <w:r w:rsidR="0094455B">
        <w:t>Кошель</w:t>
      </w:r>
      <w:proofErr w:type="spellEnd"/>
      <w:r w:rsidR="0094455B">
        <w:t> С.</w:t>
      </w:r>
      <w:r w:rsidR="008C5106">
        <w:t>В.</w:t>
      </w:r>
      <w:r w:rsidR="0094455B">
        <w:t xml:space="preserve">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5C6FACD7" w14:textId="77777777" w:rsidR="00B0263D" w:rsidRDefault="00B0263D" w:rsidP="0022506C">
      <w:pPr>
        <w:pStyle w:val="a7"/>
      </w:pPr>
    </w:p>
    <w:p w14:paraId="43469776" w14:textId="77777777" w:rsidR="00B0263D" w:rsidRPr="00F803F7" w:rsidRDefault="00B0263D" w:rsidP="0022506C">
      <w:pPr>
        <w:pStyle w:val="a7"/>
      </w:pPr>
    </w:p>
    <w:p w14:paraId="15823200" w14:textId="77777777" w:rsidR="00B0263D" w:rsidRPr="00F803F7" w:rsidRDefault="00B0263D" w:rsidP="0022506C">
      <w:pPr>
        <w:pStyle w:val="a7"/>
      </w:pPr>
    </w:p>
    <w:p w14:paraId="3EC4DB14" w14:textId="77777777" w:rsidR="00B0263D" w:rsidRPr="00F803F7" w:rsidRDefault="00B0263D" w:rsidP="0022506C">
      <w:pPr>
        <w:pStyle w:val="a7"/>
      </w:pPr>
    </w:p>
    <w:p w14:paraId="21156722" w14:textId="77777777" w:rsidR="00B0263D" w:rsidRPr="00F803F7" w:rsidRDefault="00B0263D" w:rsidP="0022506C">
      <w:pPr>
        <w:pStyle w:val="a7"/>
      </w:pPr>
      <w:r w:rsidRPr="00F803F7">
        <w:t xml:space="preserve">СЛУХАЛИ: </w:t>
      </w:r>
    </w:p>
    <w:p w14:paraId="4D224729" w14:textId="77777777" w:rsidR="00B0263D" w:rsidRPr="00F803F7" w:rsidRDefault="00B0263D" w:rsidP="0022506C">
      <w:pPr>
        <w:pStyle w:val="a7"/>
      </w:pPr>
      <w:r w:rsidRPr="00F803F7">
        <w:t xml:space="preserve">інформацію від проректора </w:t>
      </w:r>
      <w:proofErr w:type="spellStart"/>
      <w:r w:rsidRPr="00F803F7">
        <w:t>Мигущенка</w:t>
      </w:r>
      <w:proofErr w:type="spellEnd"/>
      <w:r w:rsidRPr="00F803F7">
        <w:t xml:space="preserve"> Р.П. про:</w:t>
      </w:r>
    </w:p>
    <w:p w14:paraId="3710D87F" w14:textId="77777777" w:rsidR="00B0263D" w:rsidRPr="00F803F7" w:rsidRDefault="00B0263D" w:rsidP="0022506C">
      <w:pPr>
        <w:pStyle w:val="a7"/>
      </w:pPr>
      <w:r w:rsidRPr="00F803F7">
        <w:t>поновлення на навчання, переводи та відрахування студентів;</w:t>
      </w:r>
    </w:p>
    <w:p w14:paraId="1C4E497E" w14:textId="64FA55AB" w:rsidR="00B0263D" w:rsidRPr="00F803F7" w:rsidRDefault="00B0263D" w:rsidP="0022506C">
      <w:pPr>
        <w:pStyle w:val="a7"/>
      </w:pPr>
      <w:r>
        <w:t>зарахування студентів ХКТК та ППФК</w:t>
      </w:r>
      <w:r w:rsidRPr="00F803F7">
        <w:t>.</w:t>
      </w:r>
    </w:p>
    <w:p w14:paraId="026639F3" w14:textId="77777777" w:rsidR="00B0263D" w:rsidRPr="00F803F7" w:rsidRDefault="00B0263D" w:rsidP="0022506C">
      <w:pPr>
        <w:pStyle w:val="a7"/>
      </w:pPr>
      <w:r w:rsidRPr="00F803F7">
        <w:t>зміна статусів вступників в ЄДЕБО.</w:t>
      </w:r>
    </w:p>
    <w:p w14:paraId="26C9C438" w14:textId="77777777" w:rsidR="00B0263D" w:rsidRPr="00F803F7" w:rsidRDefault="00B0263D" w:rsidP="0022506C">
      <w:pPr>
        <w:pStyle w:val="a7"/>
      </w:pPr>
    </w:p>
    <w:p w14:paraId="257960E1" w14:textId="77777777" w:rsidR="00B0263D" w:rsidRPr="00F803F7" w:rsidRDefault="00B0263D" w:rsidP="0022506C">
      <w:pPr>
        <w:pStyle w:val="a7"/>
      </w:pPr>
    </w:p>
    <w:p w14:paraId="3C865BA0" w14:textId="77777777" w:rsidR="00B0263D" w:rsidRPr="00F803F7" w:rsidRDefault="00B0263D" w:rsidP="0022506C">
      <w:pPr>
        <w:pStyle w:val="a7"/>
      </w:pPr>
    </w:p>
    <w:p w14:paraId="0975D255" w14:textId="77777777" w:rsidR="00B0263D" w:rsidRPr="00F803F7" w:rsidRDefault="00B0263D" w:rsidP="0022506C">
      <w:pPr>
        <w:pStyle w:val="a7"/>
      </w:pPr>
    </w:p>
    <w:p w14:paraId="0812CC1E" w14:textId="77777777" w:rsidR="00B0263D" w:rsidRPr="00F803F7" w:rsidRDefault="00B0263D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542D4814" w14:textId="77777777" w:rsidR="00B0263D" w:rsidRPr="00F803F7" w:rsidRDefault="00B0263D" w:rsidP="0022506C">
      <w:pPr>
        <w:pStyle w:val="a7"/>
      </w:pPr>
    </w:p>
    <w:p w14:paraId="68331568" w14:textId="77777777" w:rsidR="00B0263D" w:rsidRPr="00F803F7" w:rsidRDefault="00B0263D" w:rsidP="00B0263D">
      <w:pPr>
        <w:pStyle w:val="a5"/>
      </w:pPr>
    </w:p>
    <w:p w14:paraId="0AC93770" w14:textId="77777777" w:rsidR="00B0263D" w:rsidRPr="00F803F7" w:rsidRDefault="00B0263D" w:rsidP="00B0263D">
      <w:pPr>
        <w:pStyle w:val="a5"/>
      </w:pPr>
    </w:p>
    <w:p w14:paraId="64607271" w14:textId="77777777" w:rsidR="00B0263D" w:rsidRPr="00F803F7" w:rsidRDefault="00B0263D" w:rsidP="00B0263D">
      <w:pPr>
        <w:pStyle w:val="a5"/>
      </w:pPr>
    </w:p>
    <w:p w14:paraId="63134013" w14:textId="77777777" w:rsidR="00B0263D" w:rsidRPr="00F803F7" w:rsidRDefault="00B0263D" w:rsidP="00B0263D">
      <w:pPr>
        <w:pStyle w:val="a5"/>
      </w:pPr>
    </w:p>
    <w:p w14:paraId="748E0FBC" w14:textId="77777777" w:rsidR="00B0263D" w:rsidRPr="00F803F7" w:rsidRDefault="00B0263D" w:rsidP="00B0263D">
      <w:pPr>
        <w:pStyle w:val="a5"/>
      </w:pPr>
    </w:p>
    <w:p w14:paraId="08FEA2A6" w14:textId="77777777" w:rsidR="00B0263D" w:rsidRPr="00F803F7" w:rsidRDefault="00B0263D" w:rsidP="00B0263D">
      <w:pPr>
        <w:pStyle w:val="a5"/>
      </w:pPr>
    </w:p>
    <w:p w14:paraId="2BB27DD1" w14:textId="77777777" w:rsidR="00B0263D" w:rsidRPr="00F803F7" w:rsidRDefault="00B0263D" w:rsidP="00B0263D">
      <w:pPr>
        <w:pStyle w:val="a5"/>
      </w:pPr>
      <w:r w:rsidRPr="00F803F7">
        <w:t xml:space="preserve">Голова приймальної комісії, </w:t>
      </w:r>
    </w:p>
    <w:p w14:paraId="799187A6" w14:textId="77777777" w:rsidR="00B0263D" w:rsidRPr="00F803F7" w:rsidRDefault="00B0263D" w:rsidP="00B0263D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5F0DEB81" w14:textId="77777777" w:rsidR="00B0263D" w:rsidRPr="00F803F7" w:rsidRDefault="00B0263D" w:rsidP="00B0263D">
      <w:pPr>
        <w:pStyle w:val="a5"/>
      </w:pPr>
    </w:p>
    <w:p w14:paraId="3410ABF9" w14:textId="77777777" w:rsidR="00B0263D" w:rsidRPr="00F803F7" w:rsidRDefault="00B0263D" w:rsidP="00B0263D">
      <w:pPr>
        <w:pStyle w:val="a5"/>
      </w:pPr>
    </w:p>
    <w:p w14:paraId="7EA24FD0" w14:textId="77777777" w:rsidR="00B0263D" w:rsidRPr="00F803F7" w:rsidRDefault="00B0263D" w:rsidP="00B0263D">
      <w:pPr>
        <w:pStyle w:val="a5"/>
      </w:pPr>
      <w:r w:rsidRPr="00F803F7">
        <w:t>Відповідальний секретар</w:t>
      </w:r>
    </w:p>
    <w:p w14:paraId="33DCCF08" w14:textId="77777777" w:rsidR="00B0263D" w:rsidRPr="00F803F7" w:rsidRDefault="00B0263D" w:rsidP="00B0263D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38FF321C" w14:textId="77777777" w:rsidR="00B0263D" w:rsidRPr="00F803F7" w:rsidRDefault="00B0263D" w:rsidP="00B0263D">
      <w:pPr>
        <w:pStyle w:val="a0"/>
      </w:pPr>
    </w:p>
    <w:p w14:paraId="31322B99" w14:textId="77777777" w:rsidR="00B0263D" w:rsidRPr="00F803F7" w:rsidRDefault="00B0263D" w:rsidP="0022506C">
      <w:pPr>
        <w:pStyle w:val="a7"/>
      </w:pPr>
    </w:p>
    <w:p w14:paraId="6CBF54BC" w14:textId="77777777" w:rsidR="00B0263D" w:rsidRPr="00F803F7" w:rsidRDefault="00B0263D" w:rsidP="00B0263D">
      <w:pPr>
        <w:rPr>
          <w:szCs w:val="28"/>
        </w:rPr>
      </w:pPr>
      <w:r w:rsidRPr="00F803F7">
        <w:rPr>
          <w:bCs/>
          <w:iCs/>
        </w:rPr>
        <w:br w:type="page"/>
      </w:r>
    </w:p>
    <w:p w14:paraId="74456CF1" w14:textId="77777777" w:rsidR="007C7262" w:rsidRPr="00F803F7" w:rsidRDefault="007C7262" w:rsidP="007C7262">
      <w:pPr>
        <w:pStyle w:val="1"/>
      </w:pPr>
    </w:p>
    <w:p w14:paraId="26715A34" w14:textId="77777777" w:rsidR="007C7262" w:rsidRPr="00F803F7" w:rsidRDefault="007C7262" w:rsidP="007C7262">
      <w:pPr>
        <w:pStyle w:val="2"/>
        <w:spacing w:after="0"/>
      </w:pPr>
    </w:p>
    <w:p w14:paraId="659E5215" w14:textId="7E1693F1" w:rsidR="007C7262" w:rsidRPr="00F803F7" w:rsidRDefault="007C7262" w:rsidP="007C7262">
      <w:pPr>
        <w:pStyle w:val="2"/>
        <w:spacing w:after="0"/>
      </w:pPr>
      <w:r w:rsidRPr="00F803F7">
        <w:t xml:space="preserve">від </w:t>
      </w:r>
      <w:r>
        <w:t>01</w:t>
      </w:r>
      <w:r w:rsidRPr="00F803F7">
        <w:t xml:space="preserve"> </w:t>
      </w:r>
      <w:r>
        <w:t>серпня</w:t>
      </w:r>
      <w:r w:rsidRPr="00F803F7">
        <w:t xml:space="preserve"> 2022 року засідання приймальної комісії</w:t>
      </w:r>
    </w:p>
    <w:p w14:paraId="05BFDDA1" w14:textId="77777777" w:rsidR="007C7262" w:rsidRPr="00F803F7" w:rsidRDefault="007C7262" w:rsidP="007C7262">
      <w:pPr>
        <w:pStyle w:val="2"/>
        <w:spacing w:after="0"/>
      </w:pPr>
      <w:r w:rsidRPr="00F803F7">
        <w:t>Національного технічного університету</w:t>
      </w:r>
    </w:p>
    <w:p w14:paraId="2CA60F7A" w14:textId="77777777" w:rsidR="007C7262" w:rsidRPr="00F803F7" w:rsidRDefault="007C7262" w:rsidP="007C7262">
      <w:pPr>
        <w:pStyle w:val="2"/>
        <w:spacing w:after="0"/>
      </w:pPr>
      <w:r w:rsidRPr="00F803F7">
        <w:t>«Харківський політехнічний інститут»</w:t>
      </w:r>
    </w:p>
    <w:p w14:paraId="79AC98AE" w14:textId="77777777" w:rsidR="007C7262" w:rsidRPr="00F803F7" w:rsidRDefault="007C7262" w:rsidP="007C7262">
      <w:pPr>
        <w:pStyle w:val="a0"/>
      </w:pPr>
    </w:p>
    <w:p w14:paraId="37AB7AF3" w14:textId="1719B736" w:rsidR="007C7262" w:rsidRPr="00F803F7" w:rsidRDefault="007C7262" w:rsidP="007C7262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="0094455B">
        <w:t xml:space="preserve">помічник ректора </w:t>
      </w:r>
      <w:proofErr w:type="spellStart"/>
      <w:r w:rsidR="0094455B">
        <w:t>Кошель</w:t>
      </w:r>
      <w:proofErr w:type="spellEnd"/>
      <w:r w:rsidR="0094455B">
        <w:t> С.</w:t>
      </w:r>
      <w:r w:rsidR="008C5106">
        <w:t>В.</w:t>
      </w:r>
      <w:r w:rsidR="0094455B">
        <w:t xml:space="preserve">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48989DFC" w14:textId="77777777" w:rsidR="007C7262" w:rsidRPr="00F803F7" w:rsidRDefault="007C7262" w:rsidP="0022506C">
      <w:pPr>
        <w:pStyle w:val="a7"/>
      </w:pPr>
    </w:p>
    <w:p w14:paraId="21F1A0FE" w14:textId="77777777" w:rsidR="007C7262" w:rsidRPr="00F803F7" w:rsidRDefault="007C7262" w:rsidP="0022506C">
      <w:pPr>
        <w:pStyle w:val="a7"/>
      </w:pPr>
      <w:r w:rsidRPr="00F803F7">
        <w:t xml:space="preserve">СЛУХАЛИ: </w:t>
      </w:r>
    </w:p>
    <w:p w14:paraId="4DB9FEF3" w14:textId="77777777" w:rsidR="007C7262" w:rsidRPr="00F803F7" w:rsidRDefault="007C7262" w:rsidP="0022506C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73767F79" w14:textId="77777777" w:rsidR="007C7262" w:rsidRPr="00F803F7" w:rsidRDefault="007C7262" w:rsidP="0022506C">
      <w:pPr>
        <w:pStyle w:val="a7"/>
      </w:pPr>
      <w:r w:rsidRPr="00F803F7">
        <w:t>поновлення на навчання, переводи та відрахування студентів;</w:t>
      </w:r>
    </w:p>
    <w:p w14:paraId="240544F0" w14:textId="77777777" w:rsidR="007C7262" w:rsidRPr="00F803F7" w:rsidRDefault="007C7262" w:rsidP="0022506C">
      <w:pPr>
        <w:pStyle w:val="a7"/>
      </w:pPr>
      <w:r w:rsidRPr="00F803F7">
        <w:t>зарахування іноземних вступників.</w:t>
      </w:r>
    </w:p>
    <w:p w14:paraId="793267F4" w14:textId="77777777" w:rsidR="007C7262" w:rsidRPr="00F803F7" w:rsidRDefault="007C7262" w:rsidP="0022506C">
      <w:pPr>
        <w:pStyle w:val="a7"/>
      </w:pPr>
      <w:r w:rsidRPr="00F803F7">
        <w:t>зміна статусів вступників в ЄДЕБО.</w:t>
      </w:r>
    </w:p>
    <w:p w14:paraId="1DCAE165" w14:textId="77777777" w:rsidR="007C7262" w:rsidRPr="00F803F7" w:rsidRDefault="007C7262" w:rsidP="0022506C">
      <w:pPr>
        <w:pStyle w:val="a7"/>
      </w:pPr>
    </w:p>
    <w:p w14:paraId="0B35ACF2" w14:textId="77777777" w:rsidR="007C7262" w:rsidRPr="00F803F7" w:rsidRDefault="007C7262" w:rsidP="0022506C">
      <w:pPr>
        <w:pStyle w:val="a7"/>
      </w:pPr>
    </w:p>
    <w:p w14:paraId="25387DCF" w14:textId="77777777" w:rsidR="007C7262" w:rsidRPr="00F803F7" w:rsidRDefault="007C7262" w:rsidP="0022506C">
      <w:pPr>
        <w:pStyle w:val="a7"/>
      </w:pPr>
    </w:p>
    <w:p w14:paraId="033F2307" w14:textId="77777777" w:rsidR="007C7262" w:rsidRPr="00F803F7" w:rsidRDefault="007C7262" w:rsidP="0022506C">
      <w:pPr>
        <w:pStyle w:val="a7"/>
      </w:pPr>
    </w:p>
    <w:p w14:paraId="282F7932" w14:textId="77777777" w:rsidR="007C7262" w:rsidRPr="00F803F7" w:rsidRDefault="007C7262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404928BE" w14:textId="77777777" w:rsidR="007C7262" w:rsidRPr="00F803F7" w:rsidRDefault="007C7262" w:rsidP="0022506C">
      <w:pPr>
        <w:pStyle w:val="a7"/>
      </w:pPr>
    </w:p>
    <w:p w14:paraId="51ACC6A2" w14:textId="77777777" w:rsidR="007C7262" w:rsidRPr="00F803F7" w:rsidRDefault="007C7262" w:rsidP="0022506C">
      <w:pPr>
        <w:pStyle w:val="a7"/>
      </w:pPr>
    </w:p>
    <w:p w14:paraId="6C4D04DF" w14:textId="77777777" w:rsidR="007C7262" w:rsidRPr="00F803F7" w:rsidRDefault="007C7262" w:rsidP="0022506C">
      <w:pPr>
        <w:pStyle w:val="a7"/>
      </w:pPr>
    </w:p>
    <w:p w14:paraId="61C0DEEA" w14:textId="77777777" w:rsidR="007C7262" w:rsidRPr="00F803F7" w:rsidRDefault="007C7262" w:rsidP="0022506C">
      <w:pPr>
        <w:pStyle w:val="a7"/>
      </w:pPr>
    </w:p>
    <w:p w14:paraId="3F34933F" w14:textId="77777777" w:rsidR="007C7262" w:rsidRPr="00F803F7" w:rsidRDefault="007C7262" w:rsidP="007C7262">
      <w:pPr>
        <w:pStyle w:val="a5"/>
      </w:pPr>
    </w:p>
    <w:p w14:paraId="5F01A25D" w14:textId="77777777" w:rsidR="007C7262" w:rsidRPr="00F803F7" w:rsidRDefault="007C7262" w:rsidP="007C7262">
      <w:pPr>
        <w:pStyle w:val="a5"/>
      </w:pPr>
    </w:p>
    <w:p w14:paraId="5CBEB8C1" w14:textId="77777777" w:rsidR="007C7262" w:rsidRPr="00F803F7" w:rsidRDefault="007C7262" w:rsidP="007C7262">
      <w:pPr>
        <w:pStyle w:val="a5"/>
      </w:pPr>
      <w:r w:rsidRPr="00F803F7">
        <w:t xml:space="preserve">Голова приймальної комісії, </w:t>
      </w:r>
    </w:p>
    <w:p w14:paraId="1BC29E54" w14:textId="77777777" w:rsidR="007C7262" w:rsidRPr="00F803F7" w:rsidRDefault="007C7262" w:rsidP="007C7262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1440CAAB" w14:textId="58CDD2A9" w:rsidR="007C7262" w:rsidRDefault="007C7262" w:rsidP="007C7262">
      <w:pPr>
        <w:pStyle w:val="a5"/>
      </w:pPr>
    </w:p>
    <w:p w14:paraId="6B17937B" w14:textId="77777777" w:rsidR="009D3872" w:rsidRPr="00F803F7" w:rsidRDefault="009D3872" w:rsidP="007C7262">
      <w:pPr>
        <w:pStyle w:val="a5"/>
      </w:pPr>
    </w:p>
    <w:p w14:paraId="14ABC6E9" w14:textId="77777777" w:rsidR="007C7262" w:rsidRPr="00F803F7" w:rsidRDefault="007C7262" w:rsidP="007C7262">
      <w:pPr>
        <w:pStyle w:val="a5"/>
      </w:pPr>
      <w:r w:rsidRPr="00F803F7">
        <w:t>Відповідальний секретар</w:t>
      </w:r>
    </w:p>
    <w:p w14:paraId="1CFA8262" w14:textId="77777777" w:rsidR="007C7262" w:rsidRPr="00F803F7" w:rsidRDefault="007C7262" w:rsidP="007C7262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1A34F8DF" w14:textId="77777777" w:rsidR="009D3872" w:rsidRPr="00F803F7" w:rsidRDefault="009D3872" w:rsidP="0022506C">
      <w:pPr>
        <w:pStyle w:val="a7"/>
      </w:pPr>
    </w:p>
    <w:p w14:paraId="7D3C3FB3" w14:textId="77777777" w:rsidR="009D3872" w:rsidRPr="00F803F7" w:rsidRDefault="009D3872" w:rsidP="009D3872">
      <w:pPr>
        <w:rPr>
          <w:szCs w:val="28"/>
        </w:rPr>
      </w:pPr>
      <w:r w:rsidRPr="00F803F7">
        <w:rPr>
          <w:bCs/>
          <w:iCs/>
        </w:rPr>
        <w:br w:type="page"/>
      </w:r>
    </w:p>
    <w:p w14:paraId="61C5C8F8" w14:textId="77777777" w:rsidR="00F9648D" w:rsidRPr="00F803F7" w:rsidRDefault="00F9648D" w:rsidP="00F9648D">
      <w:pPr>
        <w:pStyle w:val="1"/>
      </w:pPr>
    </w:p>
    <w:p w14:paraId="7BBBAD5A" w14:textId="77777777" w:rsidR="00F9648D" w:rsidRPr="00F803F7" w:rsidRDefault="00F9648D" w:rsidP="00F9648D">
      <w:pPr>
        <w:pStyle w:val="2"/>
        <w:spacing w:after="0"/>
      </w:pPr>
    </w:p>
    <w:p w14:paraId="69F65F09" w14:textId="01312E42" w:rsidR="00F9648D" w:rsidRPr="00F803F7" w:rsidRDefault="00F9648D" w:rsidP="00F9648D">
      <w:pPr>
        <w:pStyle w:val="2"/>
        <w:spacing w:after="0"/>
      </w:pPr>
      <w:r w:rsidRPr="00F803F7">
        <w:t xml:space="preserve">від </w:t>
      </w:r>
      <w:r>
        <w:t>0</w:t>
      </w:r>
      <w:r>
        <w:rPr>
          <w:lang w:val="ru-RU"/>
        </w:rPr>
        <w:t>3</w:t>
      </w:r>
      <w:r w:rsidRPr="00F803F7">
        <w:t xml:space="preserve"> </w:t>
      </w:r>
      <w:r>
        <w:t>серпня</w:t>
      </w:r>
      <w:r w:rsidRPr="00F803F7">
        <w:t xml:space="preserve"> 2022 року засідання приймальної комісії</w:t>
      </w:r>
    </w:p>
    <w:p w14:paraId="2BA8DA86" w14:textId="77777777" w:rsidR="00F9648D" w:rsidRPr="00F803F7" w:rsidRDefault="00F9648D" w:rsidP="00F9648D">
      <w:pPr>
        <w:pStyle w:val="2"/>
        <w:spacing w:after="0"/>
      </w:pPr>
      <w:r w:rsidRPr="00F803F7">
        <w:t>Національного технічного університету</w:t>
      </w:r>
    </w:p>
    <w:p w14:paraId="07D422FF" w14:textId="77777777" w:rsidR="00F9648D" w:rsidRPr="00F803F7" w:rsidRDefault="00F9648D" w:rsidP="00F9648D">
      <w:pPr>
        <w:pStyle w:val="2"/>
        <w:spacing w:after="0"/>
      </w:pPr>
      <w:r w:rsidRPr="00F803F7">
        <w:t>«Харківський політехнічний інститут»</w:t>
      </w:r>
    </w:p>
    <w:p w14:paraId="704F3BB8" w14:textId="77777777" w:rsidR="00F9648D" w:rsidRPr="00F803F7" w:rsidRDefault="00F9648D" w:rsidP="00F9648D">
      <w:pPr>
        <w:pStyle w:val="a0"/>
      </w:pPr>
    </w:p>
    <w:p w14:paraId="2AB2ECB1" w14:textId="318FE6EF" w:rsidR="00F9648D" w:rsidRPr="00F803F7" w:rsidRDefault="00F9648D" w:rsidP="00F9648D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="0094455B">
        <w:t xml:space="preserve">помічник ректора </w:t>
      </w:r>
      <w:proofErr w:type="spellStart"/>
      <w:r w:rsidR="0094455B">
        <w:t>Кошель</w:t>
      </w:r>
      <w:proofErr w:type="spellEnd"/>
      <w:r w:rsidR="0094455B">
        <w:t> С.</w:t>
      </w:r>
      <w:r w:rsidR="008C5106">
        <w:t>В.</w:t>
      </w:r>
      <w:r w:rsidR="0094455B">
        <w:t xml:space="preserve">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2D2F1D0A" w14:textId="77777777" w:rsidR="00F9648D" w:rsidRPr="00F803F7" w:rsidRDefault="00F9648D" w:rsidP="0022506C">
      <w:pPr>
        <w:pStyle w:val="a7"/>
      </w:pPr>
    </w:p>
    <w:p w14:paraId="0379E134" w14:textId="77777777" w:rsidR="00F9648D" w:rsidRPr="00F803F7" w:rsidRDefault="00F9648D" w:rsidP="0022506C">
      <w:pPr>
        <w:pStyle w:val="a7"/>
      </w:pPr>
      <w:r w:rsidRPr="00F803F7">
        <w:t xml:space="preserve">СЛУХАЛИ: </w:t>
      </w:r>
    </w:p>
    <w:p w14:paraId="75C12FD3" w14:textId="77777777" w:rsidR="00F9648D" w:rsidRPr="00F803F7" w:rsidRDefault="00F9648D" w:rsidP="0022506C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0F54AABD" w14:textId="77777777" w:rsidR="00F9648D" w:rsidRPr="00F803F7" w:rsidRDefault="00F9648D" w:rsidP="0022506C">
      <w:pPr>
        <w:pStyle w:val="a7"/>
      </w:pPr>
      <w:r w:rsidRPr="00F803F7">
        <w:t>поновлення на навчання, переводи та відрахування студентів;</w:t>
      </w:r>
    </w:p>
    <w:p w14:paraId="3E26DC84" w14:textId="77777777" w:rsidR="00F9648D" w:rsidRPr="00F803F7" w:rsidRDefault="00F9648D" w:rsidP="0022506C">
      <w:pPr>
        <w:pStyle w:val="a7"/>
      </w:pPr>
      <w:r w:rsidRPr="00F803F7">
        <w:t>зарахування іноземних вступників.</w:t>
      </w:r>
    </w:p>
    <w:p w14:paraId="73E69535" w14:textId="77777777" w:rsidR="00F9648D" w:rsidRPr="00F803F7" w:rsidRDefault="00F9648D" w:rsidP="0022506C">
      <w:pPr>
        <w:pStyle w:val="a7"/>
      </w:pPr>
      <w:r w:rsidRPr="00F803F7">
        <w:t>зміна статусів вступників в ЄДЕБО.</w:t>
      </w:r>
    </w:p>
    <w:p w14:paraId="6FF7099D" w14:textId="77777777" w:rsidR="00F9648D" w:rsidRPr="00F803F7" w:rsidRDefault="00F9648D" w:rsidP="0022506C">
      <w:pPr>
        <w:pStyle w:val="a7"/>
      </w:pPr>
    </w:p>
    <w:p w14:paraId="7338B382" w14:textId="77777777" w:rsidR="00F9648D" w:rsidRPr="00F803F7" w:rsidRDefault="00F9648D" w:rsidP="0022506C">
      <w:pPr>
        <w:pStyle w:val="a7"/>
      </w:pPr>
    </w:p>
    <w:p w14:paraId="614B7C95" w14:textId="77777777" w:rsidR="00F9648D" w:rsidRPr="00F803F7" w:rsidRDefault="00F9648D" w:rsidP="0022506C">
      <w:pPr>
        <w:pStyle w:val="a7"/>
      </w:pPr>
    </w:p>
    <w:p w14:paraId="27F751CC" w14:textId="77777777" w:rsidR="00F9648D" w:rsidRPr="00F803F7" w:rsidRDefault="00F9648D" w:rsidP="0022506C">
      <w:pPr>
        <w:pStyle w:val="a7"/>
      </w:pPr>
    </w:p>
    <w:p w14:paraId="5609C7A4" w14:textId="77777777" w:rsidR="00F9648D" w:rsidRPr="00F803F7" w:rsidRDefault="00F9648D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503CB1D3" w14:textId="77777777" w:rsidR="00F9648D" w:rsidRPr="00F803F7" w:rsidRDefault="00F9648D" w:rsidP="0022506C">
      <w:pPr>
        <w:pStyle w:val="a7"/>
      </w:pPr>
    </w:p>
    <w:p w14:paraId="437EBDEC" w14:textId="77777777" w:rsidR="00F9648D" w:rsidRPr="00F803F7" w:rsidRDefault="00F9648D" w:rsidP="0022506C">
      <w:pPr>
        <w:pStyle w:val="a7"/>
      </w:pPr>
    </w:p>
    <w:p w14:paraId="7048F181" w14:textId="77777777" w:rsidR="00F9648D" w:rsidRPr="00F803F7" w:rsidRDefault="00F9648D" w:rsidP="0022506C">
      <w:pPr>
        <w:pStyle w:val="a7"/>
      </w:pPr>
    </w:p>
    <w:p w14:paraId="3965DBD9" w14:textId="77777777" w:rsidR="00F9648D" w:rsidRPr="00F803F7" w:rsidRDefault="00F9648D" w:rsidP="0022506C">
      <w:pPr>
        <w:pStyle w:val="a7"/>
      </w:pPr>
    </w:p>
    <w:p w14:paraId="13AFE296" w14:textId="77777777" w:rsidR="00F9648D" w:rsidRPr="00F803F7" w:rsidRDefault="00F9648D" w:rsidP="00F9648D">
      <w:pPr>
        <w:pStyle w:val="a5"/>
      </w:pPr>
    </w:p>
    <w:p w14:paraId="5D94444C" w14:textId="77777777" w:rsidR="00F9648D" w:rsidRPr="00F803F7" w:rsidRDefault="00F9648D" w:rsidP="00F9648D">
      <w:pPr>
        <w:pStyle w:val="a5"/>
      </w:pPr>
    </w:p>
    <w:p w14:paraId="1C0CED1B" w14:textId="77777777" w:rsidR="00F9648D" w:rsidRPr="00F803F7" w:rsidRDefault="00F9648D" w:rsidP="00F9648D">
      <w:pPr>
        <w:pStyle w:val="a5"/>
      </w:pPr>
      <w:r w:rsidRPr="00F803F7">
        <w:t xml:space="preserve">Голова приймальної комісії, </w:t>
      </w:r>
    </w:p>
    <w:p w14:paraId="36F0E1F3" w14:textId="77777777" w:rsidR="00F9648D" w:rsidRPr="00F803F7" w:rsidRDefault="00F9648D" w:rsidP="00F9648D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52190982" w14:textId="77777777" w:rsidR="00F9648D" w:rsidRDefault="00F9648D" w:rsidP="00F9648D">
      <w:pPr>
        <w:pStyle w:val="a5"/>
      </w:pPr>
    </w:p>
    <w:p w14:paraId="258E9F16" w14:textId="77777777" w:rsidR="00F9648D" w:rsidRPr="00F803F7" w:rsidRDefault="00F9648D" w:rsidP="00F9648D">
      <w:pPr>
        <w:pStyle w:val="a5"/>
      </w:pPr>
    </w:p>
    <w:p w14:paraId="6B79E72E" w14:textId="77777777" w:rsidR="00F9648D" w:rsidRPr="00F803F7" w:rsidRDefault="00F9648D" w:rsidP="00F9648D">
      <w:pPr>
        <w:pStyle w:val="a5"/>
      </w:pPr>
      <w:r w:rsidRPr="00F803F7">
        <w:t>Відповідальний секретар</w:t>
      </w:r>
    </w:p>
    <w:p w14:paraId="3EA6C7E5" w14:textId="77777777" w:rsidR="00F9648D" w:rsidRPr="00F803F7" w:rsidRDefault="00F9648D" w:rsidP="00F9648D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1F4F8385" w14:textId="77777777" w:rsidR="00F9648D" w:rsidRPr="00F803F7" w:rsidRDefault="00F9648D" w:rsidP="0022506C">
      <w:pPr>
        <w:pStyle w:val="a7"/>
      </w:pPr>
    </w:p>
    <w:p w14:paraId="48754B4D" w14:textId="77777777" w:rsidR="00F9648D" w:rsidRPr="00F803F7" w:rsidRDefault="00F9648D" w:rsidP="00F9648D">
      <w:pPr>
        <w:rPr>
          <w:szCs w:val="28"/>
        </w:rPr>
      </w:pPr>
      <w:r w:rsidRPr="00F803F7">
        <w:rPr>
          <w:bCs/>
          <w:iCs/>
        </w:rPr>
        <w:br w:type="page"/>
      </w:r>
    </w:p>
    <w:p w14:paraId="4A59F5D5" w14:textId="77777777" w:rsidR="009F35B0" w:rsidRPr="00F803F7" w:rsidRDefault="009F35B0" w:rsidP="009F35B0">
      <w:pPr>
        <w:pStyle w:val="1"/>
      </w:pPr>
    </w:p>
    <w:p w14:paraId="7838B7C1" w14:textId="77777777" w:rsidR="009F35B0" w:rsidRPr="00F803F7" w:rsidRDefault="009F35B0" w:rsidP="009F35B0">
      <w:pPr>
        <w:pStyle w:val="2"/>
        <w:spacing w:after="0"/>
      </w:pPr>
    </w:p>
    <w:p w14:paraId="32EE5CFA" w14:textId="526B245A" w:rsidR="009F35B0" w:rsidRPr="00F803F7" w:rsidRDefault="009F35B0" w:rsidP="009F35B0">
      <w:pPr>
        <w:pStyle w:val="2"/>
        <w:spacing w:after="0"/>
      </w:pPr>
      <w:r w:rsidRPr="00F803F7">
        <w:t xml:space="preserve">від </w:t>
      </w:r>
      <w:r>
        <w:t>0</w:t>
      </w:r>
      <w:r w:rsidR="00A93252" w:rsidRPr="00A93252">
        <w:rPr>
          <w:lang w:val="ru-RU"/>
        </w:rPr>
        <w:t>4</w:t>
      </w:r>
      <w:r w:rsidRPr="00F803F7">
        <w:t xml:space="preserve"> </w:t>
      </w:r>
      <w:r>
        <w:t>серпня</w:t>
      </w:r>
      <w:r w:rsidRPr="00F803F7">
        <w:t xml:space="preserve"> 2022 року засідання приймальної комісії</w:t>
      </w:r>
    </w:p>
    <w:p w14:paraId="7D71B204" w14:textId="77777777" w:rsidR="009F35B0" w:rsidRPr="00F803F7" w:rsidRDefault="009F35B0" w:rsidP="009F35B0">
      <w:pPr>
        <w:pStyle w:val="2"/>
        <w:spacing w:after="0"/>
      </w:pPr>
      <w:r w:rsidRPr="00F803F7">
        <w:t>Національного технічного університету</w:t>
      </w:r>
    </w:p>
    <w:p w14:paraId="0DC7436F" w14:textId="77777777" w:rsidR="009F35B0" w:rsidRPr="00F803F7" w:rsidRDefault="009F35B0" w:rsidP="009F35B0">
      <w:pPr>
        <w:pStyle w:val="2"/>
        <w:spacing w:after="0"/>
      </w:pPr>
      <w:r w:rsidRPr="00F803F7">
        <w:t>«Харківський політехнічний інститут»</w:t>
      </w:r>
    </w:p>
    <w:p w14:paraId="3072B618" w14:textId="77777777" w:rsidR="009F35B0" w:rsidRPr="00F803F7" w:rsidRDefault="009F35B0" w:rsidP="009F35B0">
      <w:pPr>
        <w:pStyle w:val="a0"/>
      </w:pPr>
    </w:p>
    <w:p w14:paraId="3BC0761C" w14:textId="72E5A571" w:rsidR="009F35B0" w:rsidRPr="00F803F7" w:rsidRDefault="009F35B0" w:rsidP="009F35B0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</w:t>
      </w:r>
      <w:r w:rsidR="0094455B">
        <w:t xml:space="preserve">помічник ректора </w:t>
      </w:r>
      <w:proofErr w:type="spellStart"/>
      <w:r w:rsidR="0094455B">
        <w:t>Кошель</w:t>
      </w:r>
      <w:proofErr w:type="spellEnd"/>
      <w:r w:rsidR="0094455B">
        <w:t> С.</w:t>
      </w:r>
      <w:r w:rsidR="008C5106">
        <w:t>В.</w:t>
      </w:r>
      <w:r w:rsidR="0094455B">
        <w:t xml:space="preserve">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617FDD45" w14:textId="77777777" w:rsidR="009F35B0" w:rsidRPr="00F803F7" w:rsidRDefault="009F35B0" w:rsidP="0022506C">
      <w:pPr>
        <w:pStyle w:val="a7"/>
      </w:pPr>
    </w:p>
    <w:p w14:paraId="01589CC0" w14:textId="77777777" w:rsidR="009F35B0" w:rsidRPr="00F803F7" w:rsidRDefault="009F35B0" w:rsidP="0022506C">
      <w:pPr>
        <w:pStyle w:val="a7"/>
      </w:pPr>
      <w:r w:rsidRPr="00F803F7">
        <w:t xml:space="preserve">СЛУХАЛИ: </w:t>
      </w:r>
    </w:p>
    <w:p w14:paraId="3F822ED1" w14:textId="77777777" w:rsidR="009F35B0" w:rsidRPr="00F803F7" w:rsidRDefault="009F35B0" w:rsidP="0022506C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004AE332" w14:textId="77777777" w:rsidR="009F35B0" w:rsidRPr="00F803F7" w:rsidRDefault="009F35B0" w:rsidP="00DF2112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53FA96E2" w14:textId="77777777" w:rsidR="009F35B0" w:rsidRPr="00F803F7" w:rsidRDefault="009F35B0" w:rsidP="00DF2112">
      <w:pPr>
        <w:pStyle w:val="a7"/>
        <w:numPr>
          <w:ilvl w:val="0"/>
          <w:numId w:val="6"/>
        </w:numPr>
      </w:pPr>
      <w:r w:rsidRPr="00F803F7">
        <w:t>зарахування іноземних вступників.</w:t>
      </w:r>
    </w:p>
    <w:p w14:paraId="4F7B2BE7" w14:textId="77777777" w:rsidR="009F35B0" w:rsidRPr="00F803F7" w:rsidRDefault="009F35B0" w:rsidP="00DF2112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43500FF0" w14:textId="77777777" w:rsidR="009F35B0" w:rsidRPr="00F803F7" w:rsidRDefault="009F35B0" w:rsidP="0022506C">
      <w:pPr>
        <w:pStyle w:val="a7"/>
      </w:pPr>
    </w:p>
    <w:p w14:paraId="71804DEA" w14:textId="77777777" w:rsidR="009F35B0" w:rsidRPr="00F803F7" w:rsidRDefault="009F35B0" w:rsidP="0022506C">
      <w:pPr>
        <w:pStyle w:val="a7"/>
      </w:pPr>
    </w:p>
    <w:p w14:paraId="623A0124" w14:textId="77777777" w:rsidR="009F35B0" w:rsidRPr="00F803F7" w:rsidRDefault="009F35B0" w:rsidP="0022506C">
      <w:pPr>
        <w:pStyle w:val="a7"/>
      </w:pPr>
    </w:p>
    <w:p w14:paraId="664ABB16" w14:textId="77777777" w:rsidR="009F35B0" w:rsidRPr="00F803F7" w:rsidRDefault="009F35B0" w:rsidP="0022506C">
      <w:pPr>
        <w:pStyle w:val="a7"/>
      </w:pPr>
    </w:p>
    <w:p w14:paraId="5BF8223E" w14:textId="77777777" w:rsidR="009F35B0" w:rsidRPr="00F803F7" w:rsidRDefault="009F35B0" w:rsidP="0022506C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594689E6" w14:textId="77777777" w:rsidR="009F35B0" w:rsidRPr="00F803F7" w:rsidRDefault="009F35B0" w:rsidP="0022506C">
      <w:pPr>
        <w:pStyle w:val="a7"/>
      </w:pPr>
    </w:p>
    <w:p w14:paraId="0225338B" w14:textId="77777777" w:rsidR="009F35B0" w:rsidRPr="00F803F7" w:rsidRDefault="009F35B0" w:rsidP="0022506C">
      <w:pPr>
        <w:pStyle w:val="a7"/>
      </w:pPr>
    </w:p>
    <w:p w14:paraId="6837200E" w14:textId="77777777" w:rsidR="009F35B0" w:rsidRPr="00F803F7" w:rsidRDefault="009F35B0" w:rsidP="0022506C">
      <w:pPr>
        <w:pStyle w:val="a7"/>
      </w:pPr>
    </w:p>
    <w:p w14:paraId="0E9A8975" w14:textId="77777777" w:rsidR="009F35B0" w:rsidRPr="00F803F7" w:rsidRDefault="009F35B0" w:rsidP="009F35B0">
      <w:pPr>
        <w:pStyle w:val="a5"/>
      </w:pPr>
    </w:p>
    <w:p w14:paraId="5997F4FD" w14:textId="77777777" w:rsidR="009F35B0" w:rsidRPr="00F803F7" w:rsidRDefault="009F35B0" w:rsidP="009F35B0">
      <w:pPr>
        <w:pStyle w:val="a5"/>
      </w:pPr>
    </w:p>
    <w:p w14:paraId="359E838C" w14:textId="77777777" w:rsidR="009F35B0" w:rsidRPr="00F803F7" w:rsidRDefault="009F35B0" w:rsidP="009F35B0">
      <w:pPr>
        <w:pStyle w:val="a5"/>
      </w:pPr>
      <w:r w:rsidRPr="00F803F7">
        <w:t xml:space="preserve">Голова приймальної комісії, </w:t>
      </w:r>
    </w:p>
    <w:p w14:paraId="1D297272" w14:textId="77777777" w:rsidR="009F35B0" w:rsidRPr="00F803F7" w:rsidRDefault="009F35B0" w:rsidP="009F35B0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5A18380F" w14:textId="77777777" w:rsidR="009F35B0" w:rsidRDefault="009F35B0" w:rsidP="009F35B0">
      <w:pPr>
        <w:pStyle w:val="a5"/>
      </w:pPr>
    </w:p>
    <w:p w14:paraId="6E2B7D93" w14:textId="77777777" w:rsidR="009F35B0" w:rsidRPr="00F803F7" w:rsidRDefault="009F35B0" w:rsidP="009F35B0">
      <w:pPr>
        <w:pStyle w:val="a5"/>
      </w:pPr>
    </w:p>
    <w:p w14:paraId="157D6059" w14:textId="77777777" w:rsidR="009F35B0" w:rsidRPr="00F803F7" w:rsidRDefault="009F35B0" w:rsidP="009F35B0">
      <w:pPr>
        <w:pStyle w:val="a5"/>
      </w:pPr>
      <w:r w:rsidRPr="00F803F7">
        <w:t>Відповідальний секретар</w:t>
      </w:r>
    </w:p>
    <w:p w14:paraId="05E5F833" w14:textId="77777777" w:rsidR="009F35B0" w:rsidRPr="00F803F7" w:rsidRDefault="009F35B0" w:rsidP="009F35B0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626F630A" w14:textId="77777777" w:rsidR="009F35B0" w:rsidRPr="00F803F7" w:rsidRDefault="009F35B0" w:rsidP="0022506C">
      <w:pPr>
        <w:pStyle w:val="a7"/>
      </w:pPr>
    </w:p>
    <w:p w14:paraId="2E65863C" w14:textId="22028C87" w:rsidR="001B12B7" w:rsidRDefault="001B12B7">
      <w:pPr>
        <w:rPr>
          <w:szCs w:val="28"/>
        </w:rPr>
      </w:pPr>
      <w:r>
        <w:rPr>
          <w:szCs w:val="28"/>
        </w:rPr>
        <w:br w:type="page"/>
      </w:r>
    </w:p>
    <w:p w14:paraId="79D308F1" w14:textId="77777777" w:rsidR="001B12B7" w:rsidRPr="00F803F7" w:rsidRDefault="001B12B7" w:rsidP="001B12B7">
      <w:pPr>
        <w:pStyle w:val="1"/>
      </w:pPr>
    </w:p>
    <w:p w14:paraId="300AF053" w14:textId="77777777" w:rsidR="001B12B7" w:rsidRPr="00F803F7" w:rsidRDefault="001B12B7" w:rsidP="001B12B7">
      <w:pPr>
        <w:pStyle w:val="2"/>
        <w:spacing w:after="0"/>
      </w:pPr>
    </w:p>
    <w:p w14:paraId="2EB273D9" w14:textId="49ECC1DE" w:rsidR="001B12B7" w:rsidRPr="00F803F7" w:rsidRDefault="001B12B7" w:rsidP="001B12B7">
      <w:pPr>
        <w:pStyle w:val="2"/>
        <w:spacing w:after="0"/>
      </w:pPr>
      <w:r w:rsidRPr="00F803F7">
        <w:t xml:space="preserve">від </w:t>
      </w:r>
      <w:r>
        <w:t>0</w:t>
      </w:r>
      <w:r>
        <w:rPr>
          <w:lang w:val="ru-RU"/>
        </w:rPr>
        <w:t>8</w:t>
      </w:r>
      <w:r w:rsidRPr="00F803F7">
        <w:t xml:space="preserve"> </w:t>
      </w:r>
      <w:r>
        <w:t>серпня</w:t>
      </w:r>
      <w:r w:rsidRPr="00F803F7">
        <w:t xml:space="preserve"> 2022 року засідання приймальної комісії</w:t>
      </w:r>
    </w:p>
    <w:p w14:paraId="0F13218E" w14:textId="77777777" w:rsidR="001B12B7" w:rsidRPr="00F803F7" w:rsidRDefault="001B12B7" w:rsidP="001B12B7">
      <w:pPr>
        <w:pStyle w:val="2"/>
        <w:spacing w:after="0"/>
      </w:pPr>
      <w:r w:rsidRPr="00F803F7">
        <w:t>Національного технічного університету</w:t>
      </w:r>
    </w:p>
    <w:p w14:paraId="6BFAF044" w14:textId="77777777" w:rsidR="001B12B7" w:rsidRPr="00F803F7" w:rsidRDefault="001B12B7" w:rsidP="001B12B7">
      <w:pPr>
        <w:pStyle w:val="2"/>
        <w:spacing w:after="0"/>
      </w:pPr>
      <w:r w:rsidRPr="00F803F7">
        <w:t>«Харківський політехнічний інститут»</w:t>
      </w:r>
    </w:p>
    <w:p w14:paraId="14E05CF0" w14:textId="77777777" w:rsidR="001B12B7" w:rsidRPr="00F803F7" w:rsidRDefault="001B12B7" w:rsidP="001B12B7">
      <w:pPr>
        <w:pStyle w:val="a0"/>
      </w:pPr>
    </w:p>
    <w:p w14:paraId="7E5A1CF4" w14:textId="3E34A18A" w:rsidR="001B12B7" w:rsidRPr="00F803F7" w:rsidRDefault="001B12B7" w:rsidP="001B12B7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помічник ректора </w:t>
      </w:r>
      <w:proofErr w:type="spellStart"/>
      <w:r>
        <w:t>Кошель</w:t>
      </w:r>
      <w:proofErr w:type="spellEnd"/>
      <w:r>
        <w:t> С.</w:t>
      </w:r>
      <w:r w:rsidR="008C5106">
        <w:t>В.</w:t>
      </w:r>
      <w:r>
        <w:t xml:space="preserve">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6215BE91" w14:textId="77777777" w:rsidR="001B12B7" w:rsidRPr="00F803F7" w:rsidRDefault="001B12B7" w:rsidP="001B12B7">
      <w:pPr>
        <w:pStyle w:val="a7"/>
      </w:pPr>
    </w:p>
    <w:p w14:paraId="773C9950" w14:textId="77777777" w:rsidR="001B12B7" w:rsidRPr="00F803F7" w:rsidRDefault="001B12B7" w:rsidP="001B12B7">
      <w:pPr>
        <w:pStyle w:val="a7"/>
      </w:pPr>
      <w:r w:rsidRPr="00F803F7">
        <w:t xml:space="preserve">СЛУХАЛИ: </w:t>
      </w:r>
    </w:p>
    <w:p w14:paraId="6AD28DB1" w14:textId="77777777" w:rsidR="001B12B7" w:rsidRPr="00F803F7" w:rsidRDefault="001B12B7" w:rsidP="001B12B7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2A92B46A" w14:textId="77777777" w:rsidR="001B12B7" w:rsidRPr="00F803F7" w:rsidRDefault="001B12B7" w:rsidP="00DF2112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59201CC0" w14:textId="28846485" w:rsidR="001B12B7" w:rsidRDefault="001B12B7" w:rsidP="00DF2112">
      <w:pPr>
        <w:pStyle w:val="a7"/>
        <w:numPr>
          <w:ilvl w:val="0"/>
          <w:numId w:val="6"/>
        </w:numPr>
      </w:pPr>
      <w:r w:rsidRPr="00F803F7">
        <w:t>за</w:t>
      </w:r>
      <w:r w:rsidR="009D75B3">
        <w:t>рахування іноземних вступників;</w:t>
      </w:r>
    </w:p>
    <w:p w14:paraId="7A110E84" w14:textId="39A1F56A" w:rsidR="00DF2112" w:rsidRPr="00F803F7" w:rsidRDefault="00DF2112" w:rsidP="00DF2112">
      <w:pPr>
        <w:pStyle w:val="a7"/>
        <w:numPr>
          <w:ilvl w:val="0"/>
          <w:numId w:val="6"/>
        </w:numPr>
      </w:pPr>
      <w:r w:rsidRPr="00F803F7">
        <w:t xml:space="preserve">зміна </w:t>
      </w:r>
      <w:r>
        <w:t>заяви</w:t>
      </w:r>
      <w:r w:rsidRPr="00F803F7">
        <w:t xml:space="preserve"> вступник</w:t>
      </w:r>
      <w:r>
        <w:t>а</w:t>
      </w:r>
      <w:r w:rsidRPr="00F803F7">
        <w:t xml:space="preserve"> в ЄДЕБО</w:t>
      </w:r>
      <w:r>
        <w:t xml:space="preserve"> через технічну помилку;</w:t>
      </w:r>
    </w:p>
    <w:p w14:paraId="3FFBCE36" w14:textId="77777777" w:rsidR="001B12B7" w:rsidRPr="00F803F7" w:rsidRDefault="001B12B7" w:rsidP="00DF2112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3A22CD00" w14:textId="77777777" w:rsidR="001B12B7" w:rsidRPr="00F803F7" w:rsidRDefault="001B12B7" w:rsidP="001B12B7">
      <w:pPr>
        <w:pStyle w:val="a7"/>
      </w:pPr>
    </w:p>
    <w:p w14:paraId="641F5B9B" w14:textId="77777777" w:rsidR="001B12B7" w:rsidRPr="00F803F7" w:rsidRDefault="001B12B7" w:rsidP="001B12B7">
      <w:pPr>
        <w:pStyle w:val="a7"/>
      </w:pPr>
    </w:p>
    <w:p w14:paraId="220A24A6" w14:textId="77777777" w:rsidR="001B12B7" w:rsidRPr="00F803F7" w:rsidRDefault="001B12B7" w:rsidP="001B12B7">
      <w:pPr>
        <w:pStyle w:val="a7"/>
      </w:pPr>
    </w:p>
    <w:p w14:paraId="7A2CB7E3" w14:textId="77777777" w:rsidR="001B12B7" w:rsidRPr="00F803F7" w:rsidRDefault="001B12B7" w:rsidP="001B12B7">
      <w:pPr>
        <w:pStyle w:val="a7"/>
      </w:pPr>
    </w:p>
    <w:p w14:paraId="20977986" w14:textId="77777777" w:rsidR="001B12B7" w:rsidRPr="00F803F7" w:rsidRDefault="001B12B7" w:rsidP="001B12B7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6E1DDF78" w14:textId="77777777" w:rsidR="001B12B7" w:rsidRPr="00F803F7" w:rsidRDefault="001B12B7" w:rsidP="001B12B7">
      <w:pPr>
        <w:pStyle w:val="a7"/>
      </w:pPr>
    </w:p>
    <w:p w14:paraId="0B12FDFA" w14:textId="77777777" w:rsidR="001B12B7" w:rsidRPr="00F803F7" w:rsidRDefault="001B12B7" w:rsidP="001B12B7">
      <w:pPr>
        <w:pStyle w:val="a7"/>
      </w:pPr>
    </w:p>
    <w:p w14:paraId="72A60B33" w14:textId="77777777" w:rsidR="001B12B7" w:rsidRPr="00F803F7" w:rsidRDefault="001B12B7" w:rsidP="001B12B7">
      <w:pPr>
        <w:pStyle w:val="a7"/>
      </w:pPr>
    </w:p>
    <w:p w14:paraId="6708AA3F" w14:textId="77777777" w:rsidR="001B12B7" w:rsidRPr="00F803F7" w:rsidRDefault="001B12B7" w:rsidP="001B12B7">
      <w:pPr>
        <w:pStyle w:val="a5"/>
      </w:pPr>
    </w:p>
    <w:p w14:paraId="52782381" w14:textId="77777777" w:rsidR="001B12B7" w:rsidRPr="00F803F7" w:rsidRDefault="001B12B7" w:rsidP="001B12B7">
      <w:pPr>
        <w:pStyle w:val="a5"/>
      </w:pPr>
    </w:p>
    <w:p w14:paraId="65F6E5ED" w14:textId="77777777" w:rsidR="001B12B7" w:rsidRPr="00F803F7" w:rsidRDefault="001B12B7" w:rsidP="001B12B7">
      <w:pPr>
        <w:pStyle w:val="a5"/>
      </w:pPr>
      <w:r w:rsidRPr="00F803F7">
        <w:t xml:space="preserve">Голова приймальної комісії, </w:t>
      </w:r>
    </w:p>
    <w:p w14:paraId="4BDF9BAD" w14:textId="77777777" w:rsidR="001B12B7" w:rsidRPr="00F803F7" w:rsidRDefault="001B12B7" w:rsidP="001B12B7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5C6408DF" w14:textId="77777777" w:rsidR="001B12B7" w:rsidRDefault="001B12B7" w:rsidP="001B12B7">
      <w:pPr>
        <w:pStyle w:val="a5"/>
      </w:pPr>
    </w:p>
    <w:p w14:paraId="04B548BA" w14:textId="77777777" w:rsidR="001B12B7" w:rsidRPr="00F803F7" w:rsidRDefault="001B12B7" w:rsidP="001B12B7">
      <w:pPr>
        <w:pStyle w:val="a5"/>
      </w:pPr>
    </w:p>
    <w:p w14:paraId="39B3C8C2" w14:textId="77777777" w:rsidR="001B12B7" w:rsidRPr="00F803F7" w:rsidRDefault="001B12B7" w:rsidP="001B12B7">
      <w:pPr>
        <w:pStyle w:val="a5"/>
      </w:pPr>
      <w:r w:rsidRPr="00F803F7">
        <w:t>Відповідальний секретар</w:t>
      </w:r>
    </w:p>
    <w:p w14:paraId="4129955D" w14:textId="77777777" w:rsidR="001B12B7" w:rsidRPr="00F803F7" w:rsidRDefault="001B12B7" w:rsidP="001B12B7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7353F749" w14:textId="77777777" w:rsidR="001B12B7" w:rsidRPr="00F803F7" w:rsidRDefault="001B12B7" w:rsidP="001B12B7">
      <w:pPr>
        <w:pStyle w:val="a7"/>
      </w:pPr>
    </w:p>
    <w:p w14:paraId="774297F0" w14:textId="77777777" w:rsidR="001B12B7" w:rsidRDefault="001B12B7" w:rsidP="001B12B7">
      <w:pPr>
        <w:rPr>
          <w:szCs w:val="28"/>
        </w:rPr>
      </w:pPr>
      <w:r>
        <w:rPr>
          <w:szCs w:val="28"/>
        </w:rPr>
        <w:br w:type="page"/>
      </w:r>
    </w:p>
    <w:p w14:paraId="50CBCC18" w14:textId="77777777" w:rsidR="001B12B7" w:rsidRPr="00F803F7" w:rsidRDefault="001B12B7" w:rsidP="001B12B7">
      <w:pPr>
        <w:pStyle w:val="1"/>
      </w:pPr>
    </w:p>
    <w:p w14:paraId="3561A2F0" w14:textId="77777777" w:rsidR="001B12B7" w:rsidRPr="00F803F7" w:rsidRDefault="001B12B7" w:rsidP="001B12B7">
      <w:pPr>
        <w:pStyle w:val="2"/>
        <w:spacing w:after="0"/>
      </w:pPr>
    </w:p>
    <w:p w14:paraId="7DB4B271" w14:textId="28645432" w:rsidR="001B12B7" w:rsidRPr="00F803F7" w:rsidRDefault="001B12B7" w:rsidP="001B12B7">
      <w:pPr>
        <w:pStyle w:val="2"/>
        <w:spacing w:after="0"/>
      </w:pPr>
      <w:r w:rsidRPr="00F803F7">
        <w:t xml:space="preserve">від </w:t>
      </w:r>
      <w:r>
        <w:t>0</w:t>
      </w:r>
      <w:r>
        <w:rPr>
          <w:lang w:val="ru-RU"/>
        </w:rPr>
        <w:t>9</w:t>
      </w:r>
      <w:r w:rsidRPr="00F803F7">
        <w:t xml:space="preserve"> </w:t>
      </w:r>
      <w:r>
        <w:t>серпня</w:t>
      </w:r>
      <w:r w:rsidRPr="00F803F7">
        <w:t xml:space="preserve"> 2022 року засідання приймальної комісії</w:t>
      </w:r>
    </w:p>
    <w:p w14:paraId="182E906A" w14:textId="77777777" w:rsidR="001B12B7" w:rsidRPr="00F803F7" w:rsidRDefault="001B12B7" w:rsidP="001B12B7">
      <w:pPr>
        <w:pStyle w:val="2"/>
        <w:spacing w:after="0"/>
      </w:pPr>
      <w:r w:rsidRPr="00F803F7">
        <w:t>Національного технічного університету</w:t>
      </w:r>
    </w:p>
    <w:p w14:paraId="4D66F39F" w14:textId="77777777" w:rsidR="001B12B7" w:rsidRPr="00F803F7" w:rsidRDefault="001B12B7" w:rsidP="001B12B7">
      <w:pPr>
        <w:pStyle w:val="2"/>
        <w:spacing w:after="0"/>
      </w:pPr>
      <w:r w:rsidRPr="00F803F7">
        <w:t>«Харківський політехнічний інститут»</w:t>
      </w:r>
    </w:p>
    <w:p w14:paraId="019CEEAF" w14:textId="77777777" w:rsidR="001B12B7" w:rsidRPr="00F803F7" w:rsidRDefault="001B12B7" w:rsidP="001B12B7">
      <w:pPr>
        <w:pStyle w:val="a0"/>
      </w:pPr>
    </w:p>
    <w:p w14:paraId="7C7D73D5" w14:textId="40BF1FF5" w:rsidR="001B12B7" w:rsidRPr="00F803F7" w:rsidRDefault="001B12B7" w:rsidP="001B12B7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помічник ректора </w:t>
      </w:r>
      <w:proofErr w:type="spellStart"/>
      <w:r>
        <w:t>Кошель</w:t>
      </w:r>
      <w:proofErr w:type="spellEnd"/>
      <w:r>
        <w:t> С.</w:t>
      </w:r>
      <w:r w:rsidR="008C5106">
        <w:t>В.</w:t>
      </w:r>
      <w:r>
        <w:t xml:space="preserve">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73D19E6D" w14:textId="77777777" w:rsidR="001B12B7" w:rsidRPr="00F803F7" w:rsidRDefault="001B12B7" w:rsidP="001B12B7">
      <w:pPr>
        <w:pStyle w:val="a7"/>
      </w:pPr>
    </w:p>
    <w:p w14:paraId="4BB79E21" w14:textId="77777777" w:rsidR="001B12B7" w:rsidRPr="00F803F7" w:rsidRDefault="001B12B7" w:rsidP="001B12B7">
      <w:pPr>
        <w:pStyle w:val="a7"/>
      </w:pPr>
      <w:r w:rsidRPr="00F803F7">
        <w:t xml:space="preserve">СЛУХАЛИ: </w:t>
      </w:r>
    </w:p>
    <w:p w14:paraId="5E3A2C6E" w14:textId="77777777" w:rsidR="001B12B7" w:rsidRPr="00F803F7" w:rsidRDefault="001B12B7" w:rsidP="001B12B7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78C76CFF" w14:textId="77777777" w:rsidR="001B12B7" w:rsidRPr="00F803F7" w:rsidRDefault="001B12B7" w:rsidP="00DF2112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38834638" w14:textId="77777777" w:rsidR="001B12B7" w:rsidRPr="00F803F7" w:rsidRDefault="001B12B7" w:rsidP="00DF2112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1F299615" w14:textId="77777777" w:rsidR="001B12B7" w:rsidRPr="00F803F7" w:rsidRDefault="001B12B7" w:rsidP="001B12B7">
      <w:pPr>
        <w:pStyle w:val="a7"/>
      </w:pPr>
    </w:p>
    <w:p w14:paraId="196F5EE6" w14:textId="77777777" w:rsidR="001B12B7" w:rsidRPr="00F803F7" w:rsidRDefault="001B12B7" w:rsidP="001B12B7">
      <w:pPr>
        <w:pStyle w:val="a7"/>
      </w:pPr>
    </w:p>
    <w:p w14:paraId="60986B07" w14:textId="77777777" w:rsidR="001B12B7" w:rsidRPr="00F803F7" w:rsidRDefault="001B12B7" w:rsidP="001B12B7">
      <w:pPr>
        <w:pStyle w:val="a7"/>
      </w:pPr>
    </w:p>
    <w:p w14:paraId="524EE4B4" w14:textId="77777777" w:rsidR="001B12B7" w:rsidRPr="00F803F7" w:rsidRDefault="001B12B7" w:rsidP="001B12B7">
      <w:pPr>
        <w:pStyle w:val="a7"/>
      </w:pPr>
    </w:p>
    <w:p w14:paraId="37A89C37" w14:textId="77777777" w:rsidR="001B12B7" w:rsidRPr="00F803F7" w:rsidRDefault="001B12B7" w:rsidP="001B12B7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5A7DC71D" w14:textId="77777777" w:rsidR="001B12B7" w:rsidRPr="00F803F7" w:rsidRDefault="001B12B7" w:rsidP="001B12B7">
      <w:pPr>
        <w:pStyle w:val="a7"/>
      </w:pPr>
    </w:p>
    <w:p w14:paraId="264C9B46" w14:textId="77777777" w:rsidR="001B12B7" w:rsidRPr="00F803F7" w:rsidRDefault="001B12B7" w:rsidP="001B12B7">
      <w:pPr>
        <w:pStyle w:val="a7"/>
      </w:pPr>
    </w:p>
    <w:p w14:paraId="63ED89F2" w14:textId="77777777" w:rsidR="001B12B7" w:rsidRPr="00F803F7" w:rsidRDefault="001B12B7" w:rsidP="001B12B7">
      <w:pPr>
        <w:pStyle w:val="a7"/>
      </w:pPr>
    </w:p>
    <w:p w14:paraId="2AD1E7A0" w14:textId="77777777" w:rsidR="001B12B7" w:rsidRPr="00F803F7" w:rsidRDefault="001B12B7" w:rsidP="001B12B7">
      <w:pPr>
        <w:pStyle w:val="a5"/>
      </w:pPr>
    </w:p>
    <w:p w14:paraId="51AFAF61" w14:textId="77777777" w:rsidR="001B12B7" w:rsidRPr="00F803F7" w:rsidRDefault="001B12B7" w:rsidP="001B12B7">
      <w:pPr>
        <w:pStyle w:val="a5"/>
      </w:pPr>
    </w:p>
    <w:p w14:paraId="5BE7F64D" w14:textId="77777777" w:rsidR="001B12B7" w:rsidRPr="00F803F7" w:rsidRDefault="001B12B7" w:rsidP="001B12B7">
      <w:pPr>
        <w:pStyle w:val="a5"/>
      </w:pPr>
      <w:r w:rsidRPr="00F803F7">
        <w:t xml:space="preserve">Голова приймальної комісії, </w:t>
      </w:r>
    </w:p>
    <w:p w14:paraId="6CE0CE8C" w14:textId="77777777" w:rsidR="001B12B7" w:rsidRPr="00F803F7" w:rsidRDefault="001B12B7" w:rsidP="001B12B7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0760C441" w14:textId="77777777" w:rsidR="001B12B7" w:rsidRDefault="001B12B7" w:rsidP="001B12B7">
      <w:pPr>
        <w:pStyle w:val="a5"/>
      </w:pPr>
    </w:p>
    <w:p w14:paraId="26559A9A" w14:textId="77777777" w:rsidR="001B12B7" w:rsidRPr="00F803F7" w:rsidRDefault="001B12B7" w:rsidP="001B12B7">
      <w:pPr>
        <w:pStyle w:val="a5"/>
      </w:pPr>
    </w:p>
    <w:p w14:paraId="3D18C722" w14:textId="77777777" w:rsidR="001B12B7" w:rsidRPr="00F803F7" w:rsidRDefault="001B12B7" w:rsidP="001B12B7">
      <w:pPr>
        <w:pStyle w:val="a5"/>
      </w:pPr>
      <w:r w:rsidRPr="00F803F7">
        <w:t>Відповідальний секретар</w:t>
      </w:r>
    </w:p>
    <w:p w14:paraId="7A9C3E3D" w14:textId="77777777" w:rsidR="001B12B7" w:rsidRPr="00F803F7" w:rsidRDefault="001B12B7" w:rsidP="001B12B7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570C90A9" w14:textId="77777777" w:rsidR="001B12B7" w:rsidRPr="00F803F7" w:rsidRDefault="001B12B7" w:rsidP="001B12B7">
      <w:pPr>
        <w:pStyle w:val="a7"/>
      </w:pPr>
    </w:p>
    <w:p w14:paraId="18168FD2" w14:textId="77777777" w:rsidR="001B12B7" w:rsidRDefault="001B12B7" w:rsidP="001B12B7">
      <w:pPr>
        <w:rPr>
          <w:szCs w:val="28"/>
        </w:rPr>
      </w:pPr>
      <w:r>
        <w:rPr>
          <w:szCs w:val="28"/>
        </w:rPr>
        <w:br w:type="page"/>
      </w:r>
    </w:p>
    <w:p w14:paraId="3D7CA0E9" w14:textId="77777777" w:rsidR="009D75B3" w:rsidRPr="00F803F7" w:rsidRDefault="009D75B3" w:rsidP="009D75B3">
      <w:pPr>
        <w:pStyle w:val="1"/>
      </w:pPr>
    </w:p>
    <w:p w14:paraId="7135DA5E" w14:textId="77777777" w:rsidR="009D75B3" w:rsidRPr="00F803F7" w:rsidRDefault="009D75B3" w:rsidP="009D75B3">
      <w:pPr>
        <w:pStyle w:val="2"/>
        <w:spacing w:after="0"/>
      </w:pPr>
    </w:p>
    <w:p w14:paraId="3A072C2E" w14:textId="5C183A60" w:rsidR="009D75B3" w:rsidRPr="00F803F7" w:rsidRDefault="009D75B3" w:rsidP="009D75B3">
      <w:pPr>
        <w:pStyle w:val="2"/>
        <w:spacing w:after="0"/>
      </w:pPr>
      <w:r w:rsidRPr="00F803F7">
        <w:t xml:space="preserve">від </w:t>
      </w:r>
      <w:r w:rsidR="00DF2112">
        <w:t>10</w:t>
      </w:r>
      <w:r w:rsidRPr="00F803F7">
        <w:t xml:space="preserve"> </w:t>
      </w:r>
      <w:r>
        <w:t>серпня</w:t>
      </w:r>
      <w:r w:rsidRPr="00F803F7">
        <w:t xml:space="preserve"> 2022 року засідання приймальної комісії</w:t>
      </w:r>
    </w:p>
    <w:p w14:paraId="4036A712" w14:textId="77777777" w:rsidR="009D75B3" w:rsidRPr="00F803F7" w:rsidRDefault="009D75B3" w:rsidP="009D75B3">
      <w:pPr>
        <w:pStyle w:val="2"/>
        <w:spacing w:after="0"/>
      </w:pPr>
      <w:r w:rsidRPr="00F803F7">
        <w:t>Національного технічного університету</w:t>
      </w:r>
    </w:p>
    <w:p w14:paraId="0BB42686" w14:textId="77777777" w:rsidR="009D75B3" w:rsidRPr="00F803F7" w:rsidRDefault="009D75B3" w:rsidP="009D75B3">
      <w:pPr>
        <w:pStyle w:val="2"/>
        <w:spacing w:after="0"/>
      </w:pPr>
      <w:r w:rsidRPr="00F803F7">
        <w:t>«Харківський політехнічний інститут»</w:t>
      </w:r>
    </w:p>
    <w:p w14:paraId="19369303" w14:textId="77777777" w:rsidR="009D75B3" w:rsidRPr="00F803F7" w:rsidRDefault="009D75B3" w:rsidP="009D75B3">
      <w:pPr>
        <w:pStyle w:val="a0"/>
      </w:pPr>
    </w:p>
    <w:p w14:paraId="5DB293A2" w14:textId="69610D0D" w:rsidR="009D75B3" w:rsidRPr="00F803F7" w:rsidRDefault="009D75B3" w:rsidP="009D75B3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помічник ректора </w:t>
      </w:r>
      <w:proofErr w:type="spellStart"/>
      <w:r>
        <w:t>Кошель</w:t>
      </w:r>
      <w:proofErr w:type="spellEnd"/>
      <w:r>
        <w:t> С.</w:t>
      </w:r>
      <w:r w:rsidR="008C5106">
        <w:t>В.</w:t>
      </w:r>
      <w:r>
        <w:t xml:space="preserve">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26D69AE0" w14:textId="77777777" w:rsidR="009D75B3" w:rsidRPr="00F803F7" w:rsidRDefault="009D75B3" w:rsidP="009D75B3">
      <w:pPr>
        <w:pStyle w:val="a7"/>
      </w:pPr>
    </w:p>
    <w:p w14:paraId="120041DE" w14:textId="77777777" w:rsidR="009D75B3" w:rsidRPr="00F803F7" w:rsidRDefault="009D75B3" w:rsidP="009D75B3">
      <w:pPr>
        <w:pStyle w:val="a7"/>
      </w:pPr>
      <w:r w:rsidRPr="00F803F7">
        <w:t xml:space="preserve">СЛУХАЛИ: </w:t>
      </w:r>
    </w:p>
    <w:p w14:paraId="2EEBA7DC" w14:textId="77777777" w:rsidR="009D75B3" w:rsidRPr="00F803F7" w:rsidRDefault="009D75B3" w:rsidP="009D75B3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21935DF8" w14:textId="0E1E2590" w:rsidR="009D75B3" w:rsidRDefault="009D75B3" w:rsidP="00DF2112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3593B4BE" w14:textId="5ED2BCAB" w:rsidR="009D75B3" w:rsidRPr="00F803F7" w:rsidRDefault="009D75B3" w:rsidP="00DF2112">
      <w:pPr>
        <w:pStyle w:val="a7"/>
        <w:numPr>
          <w:ilvl w:val="0"/>
          <w:numId w:val="6"/>
        </w:numPr>
      </w:pPr>
      <w:r w:rsidRPr="00F803F7">
        <w:t>зарахування іноземних вступників</w:t>
      </w:r>
      <w:r>
        <w:t>;</w:t>
      </w:r>
    </w:p>
    <w:p w14:paraId="2D88ABAB" w14:textId="77777777" w:rsidR="009D75B3" w:rsidRPr="00F803F7" w:rsidRDefault="009D75B3" w:rsidP="00DF2112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6F2E77EA" w14:textId="77777777" w:rsidR="009D75B3" w:rsidRPr="00F803F7" w:rsidRDefault="009D75B3" w:rsidP="009D75B3">
      <w:pPr>
        <w:pStyle w:val="a7"/>
      </w:pPr>
    </w:p>
    <w:p w14:paraId="64BB4012" w14:textId="77777777" w:rsidR="009D75B3" w:rsidRPr="00F803F7" w:rsidRDefault="009D75B3" w:rsidP="009D75B3">
      <w:pPr>
        <w:pStyle w:val="a7"/>
      </w:pPr>
    </w:p>
    <w:p w14:paraId="7E95DA50" w14:textId="77777777" w:rsidR="009D75B3" w:rsidRPr="00F803F7" w:rsidRDefault="009D75B3" w:rsidP="009D75B3">
      <w:pPr>
        <w:pStyle w:val="a7"/>
      </w:pPr>
    </w:p>
    <w:p w14:paraId="55E51EDB" w14:textId="77777777" w:rsidR="009D75B3" w:rsidRPr="00F803F7" w:rsidRDefault="009D75B3" w:rsidP="009D75B3">
      <w:pPr>
        <w:pStyle w:val="a7"/>
      </w:pPr>
    </w:p>
    <w:p w14:paraId="51DD91B2" w14:textId="77777777" w:rsidR="009D75B3" w:rsidRPr="00F803F7" w:rsidRDefault="009D75B3" w:rsidP="009D75B3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3C2B4736" w14:textId="77777777" w:rsidR="009D75B3" w:rsidRPr="00F803F7" w:rsidRDefault="009D75B3" w:rsidP="009D75B3">
      <w:pPr>
        <w:pStyle w:val="a7"/>
      </w:pPr>
    </w:p>
    <w:p w14:paraId="6357AB85" w14:textId="77777777" w:rsidR="009D75B3" w:rsidRPr="00F803F7" w:rsidRDefault="009D75B3" w:rsidP="009D75B3">
      <w:pPr>
        <w:pStyle w:val="a7"/>
      </w:pPr>
    </w:p>
    <w:p w14:paraId="355C0368" w14:textId="77777777" w:rsidR="009D75B3" w:rsidRPr="00F803F7" w:rsidRDefault="009D75B3" w:rsidP="009D75B3">
      <w:pPr>
        <w:pStyle w:val="a7"/>
      </w:pPr>
    </w:p>
    <w:p w14:paraId="25FB6A73" w14:textId="77777777" w:rsidR="009D75B3" w:rsidRPr="00F803F7" w:rsidRDefault="009D75B3" w:rsidP="009D75B3">
      <w:pPr>
        <w:pStyle w:val="a5"/>
      </w:pPr>
    </w:p>
    <w:p w14:paraId="392F8410" w14:textId="77777777" w:rsidR="009D75B3" w:rsidRPr="00F803F7" w:rsidRDefault="009D75B3" w:rsidP="009D75B3">
      <w:pPr>
        <w:pStyle w:val="a5"/>
      </w:pPr>
    </w:p>
    <w:p w14:paraId="6EEA1BD2" w14:textId="77777777" w:rsidR="009D75B3" w:rsidRPr="00F803F7" w:rsidRDefault="009D75B3" w:rsidP="009D75B3">
      <w:pPr>
        <w:pStyle w:val="a5"/>
      </w:pPr>
      <w:r w:rsidRPr="00F803F7">
        <w:t xml:space="preserve">Голова приймальної комісії, </w:t>
      </w:r>
    </w:p>
    <w:p w14:paraId="263A4878" w14:textId="77777777" w:rsidR="009D75B3" w:rsidRPr="00F803F7" w:rsidRDefault="009D75B3" w:rsidP="009D75B3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24FADCC4" w14:textId="77777777" w:rsidR="009D75B3" w:rsidRDefault="009D75B3" w:rsidP="009D75B3">
      <w:pPr>
        <w:pStyle w:val="a5"/>
      </w:pPr>
    </w:p>
    <w:p w14:paraId="46F41562" w14:textId="77777777" w:rsidR="009D75B3" w:rsidRPr="00F803F7" w:rsidRDefault="009D75B3" w:rsidP="009D75B3">
      <w:pPr>
        <w:pStyle w:val="a5"/>
      </w:pPr>
    </w:p>
    <w:p w14:paraId="1CE523B3" w14:textId="77777777" w:rsidR="009D75B3" w:rsidRPr="00F803F7" w:rsidRDefault="009D75B3" w:rsidP="009D75B3">
      <w:pPr>
        <w:pStyle w:val="a5"/>
      </w:pPr>
      <w:r w:rsidRPr="00F803F7">
        <w:t>Відповідальний секретар</w:t>
      </w:r>
    </w:p>
    <w:p w14:paraId="1D974E5D" w14:textId="7036F49C" w:rsidR="003D2162" w:rsidRDefault="009D75B3" w:rsidP="009D75B3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0752EB41" w14:textId="77777777" w:rsidR="003D2162" w:rsidRDefault="003D2162">
      <w:pPr>
        <w:rPr>
          <w:szCs w:val="28"/>
        </w:rPr>
      </w:pPr>
      <w:r>
        <w:rPr>
          <w:bCs/>
          <w:iCs/>
        </w:rPr>
        <w:br w:type="page"/>
      </w:r>
    </w:p>
    <w:p w14:paraId="57DA18B0" w14:textId="77777777" w:rsidR="003D2162" w:rsidRPr="00F803F7" w:rsidRDefault="003D2162" w:rsidP="003D2162">
      <w:pPr>
        <w:pStyle w:val="1"/>
      </w:pPr>
    </w:p>
    <w:p w14:paraId="64F1F55F" w14:textId="77777777" w:rsidR="003D2162" w:rsidRPr="00F803F7" w:rsidRDefault="003D2162" w:rsidP="003D2162">
      <w:pPr>
        <w:pStyle w:val="2"/>
        <w:spacing w:after="0"/>
      </w:pPr>
    </w:p>
    <w:p w14:paraId="315F2AC2" w14:textId="77777777" w:rsidR="003D2162" w:rsidRPr="00452B5C" w:rsidRDefault="003D2162" w:rsidP="003D2162">
      <w:pPr>
        <w:pStyle w:val="2"/>
        <w:spacing w:after="0"/>
      </w:pPr>
      <w:r w:rsidRPr="00452B5C">
        <w:t>від 1</w:t>
      </w:r>
      <w:r w:rsidRPr="00452B5C">
        <w:rPr>
          <w:lang w:val="ru-RU"/>
        </w:rPr>
        <w:t>2</w:t>
      </w:r>
      <w:r w:rsidRPr="00452B5C">
        <w:t xml:space="preserve"> серпня 2022 року засідання приймальної комісії</w:t>
      </w:r>
    </w:p>
    <w:p w14:paraId="2AF827E0" w14:textId="77777777" w:rsidR="003D2162" w:rsidRPr="00452B5C" w:rsidRDefault="003D2162" w:rsidP="003D2162">
      <w:pPr>
        <w:pStyle w:val="2"/>
        <w:spacing w:after="0"/>
      </w:pPr>
      <w:r w:rsidRPr="00452B5C">
        <w:t>Національного технічного університету</w:t>
      </w:r>
    </w:p>
    <w:p w14:paraId="0D1E7639" w14:textId="77777777" w:rsidR="003D2162" w:rsidRPr="00F803F7" w:rsidRDefault="003D2162" w:rsidP="003D2162">
      <w:pPr>
        <w:pStyle w:val="2"/>
        <w:spacing w:after="0"/>
      </w:pPr>
      <w:r w:rsidRPr="00452B5C">
        <w:t>«Харківський політехнічний інститут»</w:t>
      </w:r>
    </w:p>
    <w:p w14:paraId="64AA24DF" w14:textId="77777777" w:rsidR="003D2162" w:rsidRPr="00F803F7" w:rsidRDefault="003D2162" w:rsidP="003D2162">
      <w:pPr>
        <w:pStyle w:val="a0"/>
      </w:pPr>
    </w:p>
    <w:p w14:paraId="6E5579BE" w14:textId="77777777" w:rsidR="003D2162" w:rsidRPr="00F803F7" w:rsidRDefault="003D2162" w:rsidP="003D2162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Зайцев Ю.І., помічник ректора </w:t>
      </w:r>
      <w:proofErr w:type="spellStart"/>
      <w:r>
        <w:t>Кошель</w:t>
      </w:r>
      <w:proofErr w:type="spellEnd"/>
      <w:r>
        <w:t xml:space="preserve"> С.В.,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602C5C17" w14:textId="77777777" w:rsidR="003D2162" w:rsidRPr="00F803F7" w:rsidRDefault="003D2162" w:rsidP="003D2162">
      <w:pPr>
        <w:pStyle w:val="a7"/>
      </w:pPr>
    </w:p>
    <w:p w14:paraId="20D5D81E" w14:textId="77777777" w:rsidR="003D2162" w:rsidRPr="00F803F7" w:rsidRDefault="003D2162" w:rsidP="003D2162">
      <w:pPr>
        <w:pStyle w:val="a7"/>
      </w:pPr>
      <w:r w:rsidRPr="00F803F7">
        <w:t xml:space="preserve">СЛУХАЛИ: </w:t>
      </w:r>
    </w:p>
    <w:p w14:paraId="46D0B0BE" w14:textId="77777777" w:rsidR="003D2162" w:rsidRPr="00F803F7" w:rsidRDefault="003D2162" w:rsidP="003D2162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4F194B8E" w14:textId="77777777" w:rsidR="003D2162" w:rsidRDefault="003D2162" w:rsidP="003D2162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18745AF5" w14:textId="77777777" w:rsidR="003D2162" w:rsidRDefault="003D2162" w:rsidP="003D2162">
      <w:pPr>
        <w:pStyle w:val="a7"/>
        <w:numPr>
          <w:ilvl w:val="0"/>
          <w:numId w:val="6"/>
        </w:numPr>
      </w:pPr>
      <w:r>
        <w:rPr>
          <w:lang w:val="ru-RU"/>
        </w:rPr>
        <w:t xml:space="preserve">про </w:t>
      </w:r>
      <w:proofErr w:type="spellStart"/>
      <w:r>
        <w:rPr>
          <w:lang w:val="ru-RU"/>
        </w:rPr>
        <w:t>механ</w:t>
      </w:r>
      <w:r>
        <w:t>ізм</w:t>
      </w:r>
      <w:proofErr w:type="spellEnd"/>
      <w:r>
        <w:t xml:space="preserve"> переведення на вакантні бюджетні місця, які залишаються після не виконання умов для зарахування за квотою-2. А саме: якщо після рекомендацій по квоті-2 будуть вивільняється бюджетні місця (ставати вакантними) у зв'язку з відказами абітурієнтів або вступом за іншими рекомендаціями, то ці місця займаються наступними за рейтинговим списком абітурієнтами відповідно до принципів переведення на вакантні бюджетні місця, що застосовуються після результатів широкого конкурсу;</w:t>
      </w:r>
    </w:p>
    <w:p w14:paraId="42D230B6" w14:textId="77777777" w:rsidR="003D2162" w:rsidRPr="00F803F7" w:rsidRDefault="003D2162" w:rsidP="003D2162">
      <w:pPr>
        <w:pStyle w:val="a7"/>
        <w:numPr>
          <w:ilvl w:val="0"/>
          <w:numId w:val="6"/>
        </w:numPr>
      </w:pPr>
      <w:r w:rsidRPr="00F803F7">
        <w:t>зарахування іноземних вступників</w:t>
      </w:r>
      <w:r>
        <w:t>;</w:t>
      </w:r>
    </w:p>
    <w:p w14:paraId="14A38971" w14:textId="77777777" w:rsidR="003D2162" w:rsidRPr="00F803F7" w:rsidRDefault="003D2162" w:rsidP="003D2162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60DC66ED" w14:textId="77777777" w:rsidR="003D2162" w:rsidRPr="00F803F7" w:rsidRDefault="003D2162" w:rsidP="003D2162">
      <w:pPr>
        <w:pStyle w:val="a7"/>
      </w:pPr>
    </w:p>
    <w:p w14:paraId="026578C1" w14:textId="77777777" w:rsidR="003D2162" w:rsidRPr="00F803F7" w:rsidRDefault="003D2162" w:rsidP="003D2162">
      <w:pPr>
        <w:pStyle w:val="a7"/>
      </w:pPr>
    </w:p>
    <w:p w14:paraId="09D631C0" w14:textId="77777777" w:rsidR="003D2162" w:rsidRPr="00F803F7" w:rsidRDefault="003D2162" w:rsidP="003D2162">
      <w:pPr>
        <w:pStyle w:val="a7"/>
      </w:pPr>
    </w:p>
    <w:p w14:paraId="793F379D" w14:textId="77777777" w:rsidR="003D2162" w:rsidRPr="00F803F7" w:rsidRDefault="003D2162" w:rsidP="003D2162">
      <w:pPr>
        <w:pStyle w:val="a7"/>
      </w:pPr>
    </w:p>
    <w:p w14:paraId="094580F5" w14:textId="77777777" w:rsidR="003D2162" w:rsidRPr="00F803F7" w:rsidRDefault="003D2162" w:rsidP="003D2162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4A70F62B" w14:textId="77777777" w:rsidR="003D2162" w:rsidRPr="00F803F7" w:rsidRDefault="003D2162" w:rsidP="003D2162">
      <w:pPr>
        <w:pStyle w:val="a7"/>
      </w:pPr>
    </w:p>
    <w:p w14:paraId="6AA0AE2E" w14:textId="77777777" w:rsidR="003D2162" w:rsidRPr="00F803F7" w:rsidRDefault="003D2162" w:rsidP="003D2162">
      <w:pPr>
        <w:pStyle w:val="a7"/>
      </w:pPr>
    </w:p>
    <w:p w14:paraId="3146FD65" w14:textId="77777777" w:rsidR="003D2162" w:rsidRPr="00F803F7" w:rsidRDefault="003D2162" w:rsidP="003D2162">
      <w:pPr>
        <w:pStyle w:val="a5"/>
      </w:pPr>
    </w:p>
    <w:p w14:paraId="0B73C7A3" w14:textId="77777777" w:rsidR="003D2162" w:rsidRPr="00F803F7" w:rsidRDefault="003D2162" w:rsidP="003D2162">
      <w:pPr>
        <w:pStyle w:val="a5"/>
      </w:pPr>
    </w:p>
    <w:p w14:paraId="73BE77AD" w14:textId="77777777" w:rsidR="003D2162" w:rsidRPr="00F803F7" w:rsidRDefault="003D2162" w:rsidP="003D2162">
      <w:pPr>
        <w:pStyle w:val="a5"/>
      </w:pPr>
      <w:r w:rsidRPr="00F803F7">
        <w:t xml:space="preserve">Голова приймальної комісії, </w:t>
      </w:r>
    </w:p>
    <w:p w14:paraId="6D022247" w14:textId="77777777" w:rsidR="003D2162" w:rsidRPr="00F803F7" w:rsidRDefault="003D2162" w:rsidP="003D2162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05E9F682" w14:textId="77777777" w:rsidR="003D2162" w:rsidRDefault="003D2162" w:rsidP="003D2162">
      <w:pPr>
        <w:pStyle w:val="a5"/>
      </w:pPr>
    </w:p>
    <w:p w14:paraId="7BA27E50" w14:textId="77777777" w:rsidR="003D2162" w:rsidRPr="00F803F7" w:rsidRDefault="003D2162" w:rsidP="003D2162">
      <w:pPr>
        <w:pStyle w:val="a5"/>
      </w:pPr>
    </w:p>
    <w:p w14:paraId="23D4BFE5" w14:textId="77777777" w:rsidR="003D2162" w:rsidRPr="00F803F7" w:rsidRDefault="003D2162" w:rsidP="003D2162">
      <w:pPr>
        <w:pStyle w:val="a5"/>
      </w:pPr>
      <w:r w:rsidRPr="00F803F7">
        <w:t>Відповідальний секретар</w:t>
      </w:r>
    </w:p>
    <w:p w14:paraId="33D27F58" w14:textId="77777777" w:rsidR="003D2162" w:rsidRPr="00F803F7" w:rsidRDefault="003D2162" w:rsidP="003D2162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2D6C33ED" w14:textId="77777777" w:rsidR="003D2162" w:rsidRPr="00F803F7" w:rsidRDefault="003D2162" w:rsidP="003D2162">
      <w:pPr>
        <w:pStyle w:val="a7"/>
      </w:pPr>
    </w:p>
    <w:p w14:paraId="2B10E696" w14:textId="77777777" w:rsidR="003D2162" w:rsidRDefault="003D2162" w:rsidP="003D2162">
      <w:pPr>
        <w:rPr>
          <w:szCs w:val="28"/>
        </w:rPr>
      </w:pPr>
      <w:r>
        <w:rPr>
          <w:szCs w:val="28"/>
        </w:rPr>
        <w:br w:type="page"/>
      </w:r>
    </w:p>
    <w:p w14:paraId="426ADA04" w14:textId="77777777" w:rsidR="003D2162" w:rsidRPr="00F803F7" w:rsidRDefault="003D2162" w:rsidP="003D2162">
      <w:pPr>
        <w:pStyle w:val="1"/>
      </w:pPr>
    </w:p>
    <w:p w14:paraId="183A96E9" w14:textId="77777777" w:rsidR="003D2162" w:rsidRPr="00F803F7" w:rsidRDefault="003D2162" w:rsidP="003D2162">
      <w:pPr>
        <w:pStyle w:val="2"/>
        <w:spacing w:after="0"/>
      </w:pPr>
    </w:p>
    <w:p w14:paraId="1ABC18C0" w14:textId="77777777" w:rsidR="003D2162" w:rsidRPr="00F803F7" w:rsidRDefault="003D2162" w:rsidP="003D2162">
      <w:pPr>
        <w:pStyle w:val="2"/>
        <w:spacing w:after="0"/>
      </w:pPr>
      <w:r w:rsidRPr="00F803F7">
        <w:t xml:space="preserve">від </w:t>
      </w:r>
      <w:r>
        <w:t>1</w:t>
      </w:r>
      <w:r w:rsidRPr="005252AC">
        <w:rPr>
          <w:lang w:val="ru-RU"/>
        </w:rPr>
        <w:t>5</w:t>
      </w:r>
      <w:r w:rsidRPr="00F803F7">
        <w:t xml:space="preserve"> </w:t>
      </w:r>
      <w:r>
        <w:t>серпня</w:t>
      </w:r>
      <w:r w:rsidRPr="00F803F7">
        <w:t xml:space="preserve"> 2022 року засідання приймальної комісії</w:t>
      </w:r>
    </w:p>
    <w:p w14:paraId="3D0E48C1" w14:textId="77777777" w:rsidR="003D2162" w:rsidRPr="00F803F7" w:rsidRDefault="003D2162" w:rsidP="003D2162">
      <w:pPr>
        <w:pStyle w:val="2"/>
        <w:spacing w:after="0"/>
      </w:pPr>
      <w:r w:rsidRPr="00F803F7">
        <w:t>Національного технічного університету</w:t>
      </w:r>
    </w:p>
    <w:p w14:paraId="6809E722" w14:textId="77777777" w:rsidR="003D2162" w:rsidRPr="00F803F7" w:rsidRDefault="003D2162" w:rsidP="003D2162">
      <w:pPr>
        <w:pStyle w:val="2"/>
        <w:spacing w:after="0"/>
      </w:pPr>
      <w:r w:rsidRPr="00F803F7">
        <w:t>«Харківський політехнічний інститут»</w:t>
      </w:r>
    </w:p>
    <w:p w14:paraId="5EF4E714" w14:textId="77777777" w:rsidR="003D2162" w:rsidRPr="00F803F7" w:rsidRDefault="003D2162" w:rsidP="003D2162">
      <w:pPr>
        <w:pStyle w:val="a0"/>
      </w:pPr>
    </w:p>
    <w:p w14:paraId="7451E166" w14:textId="77777777" w:rsidR="003D2162" w:rsidRPr="00F803F7" w:rsidRDefault="003D2162" w:rsidP="003D2162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Зайцев Ю.І., помічник ректора </w:t>
      </w:r>
      <w:proofErr w:type="spellStart"/>
      <w:r>
        <w:t>Кошель</w:t>
      </w:r>
      <w:proofErr w:type="spellEnd"/>
      <w:r>
        <w:t xml:space="preserve"> С.В.,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0440FEEB" w14:textId="77777777" w:rsidR="003D2162" w:rsidRPr="00F803F7" w:rsidRDefault="003D2162" w:rsidP="003D2162">
      <w:pPr>
        <w:pStyle w:val="a7"/>
      </w:pPr>
    </w:p>
    <w:p w14:paraId="4C803066" w14:textId="77777777" w:rsidR="003D2162" w:rsidRPr="00F803F7" w:rsidRDefault="003D2162" w:rsidP="003D2162">
      <w:pPr>
        <w:pStyle w:val="a7"/>
      </w:pPr>
      <w:r w:rsidRPr="00F803F7">
        <w:t xml:space="preserve">СЛУХАЛИ: </w:t>
      </w:r>
    </w:p>
    <w:p w14:paraId="6CCD8747" w14:textId="77777777" w:rsidR="003D2162" w:rsidRPr="00F803F7" w:rsidRDefault="003D2162" w:rsidP="003D2162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23CBA0E9" w14:textId="77777777" w:rsidR="003D2162" w:rsidRDefault="003D2162" w:rsidP="003D2162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55E8D6B2" w14:textId="77777777" w:rsidR="003D2162" w:rsidRDefault="003D2162" w:rsidP="003D2162">
      <w:pPr>
        <w:pStyle w:val="a7"/>
        <w:numPr>
          <w:ilvl w:val="0"/>
          <w:numId w:val="6"/>
        </w:numPr>
      </w:pPr>
      <w:r>
        <w:t>зарахування вступників ХКТК;</w:t>
      </w:r>
    </w:p>
    <w:p w14:paraId="60815283" w14:textId="77777777" w:rsidR="003D2162" w:rsidRPr="00F803F7" w:rsidRDefault="003D2162" w:rsidP="003D2162">
      <w:pPr>
        <w:pStyle w:val="a7"/>
        <w:numPr>
          <w:ilvl w:val="0"/>
          <w:numId w:val="6"/>
        </w:numPr>
      </w:pPr>
      <w:r>
        <w:t>про округлення балів за фаховий іспит в магістратуру, а саме: відповідно до технічних вимог ЄДЕБО оцінка(бал) за фаховий іспит для вступу до магістратури, якщо вона є не цілим числом, округлюється математично до більшого цілого числа;</w:t>
      </w:r>
    </w:p>
    <w:p w14:paraId="5C47625A" w14:textId="77777777" w:rsidR="003D2162" w:rsidRPr="00F803F7" w:rsidRDefault="003D2162" w:rsidP="003D2162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3994ECB7" w14:textId="77777777" w:rsidR="003D2162" w:rsidRPr="00F803F7" w:rsidRDefault="003D2162" w:rsidP="003D2162">
      <w:pPr>
        <w:pStyle w:val="a7"/>
      </w:pPr>
    </w:p>
    <w:p w14:paraId="2149F00A" w14:textId="77777777" w:rsidR="003D2162" w:rsidRPr="00F803F7" w:rsidRDefault="003D2162" w:rsidP="003D2162">
      <w:pPr>
        <w:pStyle w:val="a7"/>
      </w:pPr>
    </w:p>
    <w:p w14:paraId="2C8A7505" w14:textId="77777777" w:rsidR="003D2162" w:rsidRPr="00F803F7" w:rsidRDefault="003D2162" w:rsidP="003D2162">
      <w:pPr>
        <w:pStyle w:val="a7"/>
      </w:pPr>
    </w:p>
    <w:p w14:paraId="56B7FBEF" w14:textId="77777777" w:rsidR="003D2162" w:rsidRPr="00F803F7" w:rsidRDefault="003D2162" w:rsidP="003D2162">
      <w:pPr>
        <w:pStyle w:val="a7"/>
      </w:pPr>
    </w:p>
    <w:p w14:paraId="6B48E5B9" w14:textId="77777777" w:rsidR="003D2162" w:rsidRPr="00F803F7" w:rsidRDefault="003D2162" w:rsidP="003D2162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66A1EB9B" w14:textId="77777777" w:rsidR="003D2162" w:rsidRPr="00F803F7" w:rsidRDefault="003D2162" w:rsidP="003D2162">
      <w:pPr>
        <w:pStyle w:val="a7"/>
      </w:pPr>
    </w:p>
    <w:p w14:paraId="6CD88DD2" w14:textId="77777777" w:rsidR="003D2162" w:rsidRPr="00F803F7" w:rsidRDefault="003D2162" w:rsidP="003D2162">
      <w:pPr>
        <w:pStyle w:val="a7"/>
      </w:pPr>
    </w:p>
    <w:p w14:paraId="4AC59C70" w14:textId="77777777" w:rsidR="003D2162" w:rsidRPr="00F803F7" w:rsidRDefault="003D2162" w:rsidP="003D2162">
      <w:pPr>
        <w:pStyle w:val="a7"/>
      </w:pPr>
    </w:p>
    <w:p w14:paraId="1A0F44F0" w14:textId="77777777" w:rsidR="003D2162" w:rsidRPr="00F803F7" w:rsidRDefault="003D2162" w:rsidP="003D2162">
      <w:pPr>
        <w:pStyle w:val="a5"/>
      </w:pPr>
    </w:p>
    <w:p w14:paraId="56D47344" w14:textId="77777777" w:rsidR="003D2162" w:rsidRPr="00F803F7" w:rsidRDefault="003D2162" w:rsidP="003D2162">
      <w:pPr>
        <w:pStyle w:val="a5"/>
      </w:pPr>
    </w:p>
    <w:p w14:paraId="2F56EDDE" w14:textId="77777777" w:rsidR="003D2162" w:rsidRPr="00F803F7" w:rsidRDefault="003D2162" w:rsidP="003D2162">
      <w:pPr>
        <w:pStyle w:val="a5"/>
      </w:pPr>
      <w:r w:rsidRPr="00F803F7">
        <w:t xml:space="preserve">Голова приймальної комісії, </w:t>
      </w:r>
    </w:p>
    <w:p w14:paraId="34F02249" w14:textId="77777777" w:rsidR="003D2162" w:rsidRPr="00F803F7" w:rsidRDefault="003D2162" w:rsidP="003D2162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7B600CAE" w14:textId="77777777" w:rsidR="003D2162" w:rsidRDefault="003D2162" w:rsidP="003D2162">
      <w:pPr>
        <w:pStyle w:val="a5"/>
      </w:pPr>
    </w:p>
    <w:p w14:paraId="2ED357F6" w14:textId="77777777" w:rsidR="003D2162" w:rsidRPr="00F803F7" w:rsidRDefault="003D2162" w:rsidP="003D2162">
      <w:pPr>
        <w:pStyle w:val="a5"/>
      </w:pPr>
    </w:p>
    <w:p w14:paraId="7CE24FCE" w14:textId="77777777" w:rsidR="003D2162" w:rsidRPr="00F803F7" w:rsidRDefault="003D2162" w:rsidP="003D2162">
      <w:pPr>
        <w:pStyle w:val="a5"/>
      </w:pPr>
      <w:r w:rsidRPr="00F803F7">
        <w:t>Відповідальний секретар</w:t>
      </w:r>
    </w:p>
    <w:p w14:paraId="111C9111" w14:textId="77777777" w:rsidR="003D2162" w:rsidRPr="00F803F7" w:rsidRDefault="003D2162" w:rsidP="003D2162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0FF5FD24" w14:textId="77777777" w:rsidR="003D2162" w:rsidRPr="00F803F7" w:rsidRDefault="003D2162" w:rsidP="003D2162">
      <w:pPr>
        <w:pStyle w:val="a7"/>
      </w:pPr>
    </w:p>
    <w:p w14:paraId="6AFCF7E3" w14:textId="77777777" w:rsidR="003D2162" w:rsidRDefault="003D2162" w:rsidP="003D2162">
      <w:pPr>
        <w:rPr>
          <w:szCs w:val="28"/>
        </w:rPr>
      </w:pPr>
      <w:r>
        <w:rPr>
          <w:szCs w:val="28"/>
        </w:rPr>
        <w:br w:type="page"/>
      </w:r>
    </w:p>
    <w:p w14:paraId="05BEA6F2" w14:textId="77777777" w:rsidR="003D2162" w:rsidRPr="00F803F7" w:rsidRDefault="003D2162" w:rsidP="003D2162">
      <w:pPr>
        <w:pStyle w:val="1"/>
      </w:pPr>
    </w:p>
    <w:p w14:paraId="7E173F8B" w14:textId="77777777" w:rsidR="003D2162" w:rsidRPr="00F803F7" w:rsidRDefault="003D2162" w:rsidP="003D2162">
      <w:pPr>
        <w:pStyle w:val="2"/>
        <w:spacing w:after="0"/>
      </w:pPr>
    </w:p>
    <w:p w14:paraId="5CEDA916" w14:textId="77777777" w:rsidR="003D2162" w:rsidRPr="00F803F7" w:rsidRDefault="003D2162" w:rsidP="003D2162">
      <w:pPr>
        <w:pStyle w:val="2"/>
        <w:spacing w:after="0"/>
      </w:pPr>
      <w:r w:rsidRPr="00F803F7">
        <w:t xml:space="preserve">від </w:t>
      </w:r>
      <w:r>
        <w:t>16</w:t>
      </w:r>
      <w:r w:rsidRPr="00F803F7">
        <w:t xml:space="preserve"> </w:t>
      </w:r>
      <w:r>
        <w:t>серпня</w:t>
      </w:r>
      <w:r w:rsidRPr="00F803F7">
        <w:t xml:space="preserve"> 2022 року засідання приймальної комісії</w:t>
      </w:r>
    </w:p>
    <w:p w14:paraId="247C98EB" w14:textId="77777777" w:rsidR="003D2162" w:rsidRPr="00F803F7" w:rsidRDefault="003D2162" w:rsidP="003D2162">
      <w:pPr>
        <w:pStyle w:val="2"/>
        <w:spacing w:after="0"/>
      </w:pPr>
      <w:r w:rsidRPr="00F803F7">
        <w:t>Національного технічного університету</w:t>
      </w:r>
    </w:p>
    <w:p w14:paraId="5B0346BC" w14:textId="77777777" w:rsidR="003D2162" w:rsidRPr="00F803F7" w:rsidRDefault="003D2162" w:rsidP="003D2162">
      <w:pPr>
        <w:pStyle w:val="2"/>
        <w:spacing w:after="0"/>
      </w:pPr>
      <w:r w:rsidRPr="00F803F7">
        <w:t>«Харківський політехнічний інститут»</w:t>
      </w:r>
    </w:p>
    <w:p w14:paraId="27BD928F" w14:textId="77777777" w:rsidR="003D2162" w:rsidRPr="00F803F7" w:rsidRDefault="003D2162" w:rsidP="003D2162">
      <w:pPr>
        <w:pStyle w:val="a0"/>
      </w:pPr>
    </w:p>
    <w:p w14:paraId="2EAC3FE2" w14:textId="77777777" w:rsidR="003D2162" w:rsidRPr="00F803F7" w:rsidRDefault="003D2162" w:rsidP="003D2162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Зайцев Ю.І., помічник ректора </w:t>
      </w:r>
      <w:proofErr w:type="spellStart"/>
      <w:r>
        <w:t>Кошель</w:t>
      </w:r>
      <w:proofErr w:type="spellEnd"/>
      <w:r>
        <w:t xml:space="preserve"> С.В.,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211B82F7" w14:textId="77777777" w:rsidR="003D2162" w:rsidRPr="00F803F7" w:rsidRDefault="003D2162" w:rsidP="003D2162">
      <w:pPr>
        <w:pStyle w:val="a7"/>
      </w:pPr>
    </w:p>
    <w:p w14:paraId="377C0A9C" w14:textId="77777777" w:rsidR="003D2162" w:rsidRPr="00F803F7" w:rsidRDefault="003D2162" w:rsidP="003D2162">
      <w:pPr>
        <w:pStyle w:val="a7"/>
      </w:pPr>
      <w:r w:rsidRPr="00F803F7">
        <w:t xml:space="preserve">СЛУХАЛИ: </w:t>
      </w:r>
    </w:p>
    <w:p w14:paraId="2CAFC416" w14:textId="77777777" w:rsidR="003D2162" w:rsidRPr="00F803F7" w:rsidRDefault="003D2162" w:rsidP="003D2162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6E02496B" w14:textId="77777777" w:rsidR="003D2162" w:rsidRDefault="003D2162" w:rsidP="003D2162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68C78E5F" w14:textId="77777777" w:rsidR="003D2162" w:rsidRPr="00F803F7" w:rsidRDefault="003D2162" w:rsidP="003D2162">
      <w:pPr>
        <w:pStyle w:val="a7"/>
        <w:numPr>
          <w:ilvl w:val="0"/>
          <w:numId w:val="6"/>
        </w:numPr>
      </w:pPr>
      <w:r>
        <w:t>затвердження результатів розгляду мотиваційних листів;</w:t>
      </w:r>
    </w:p>
    <w:p w14:paraId="4AADC022" w14:textId="77777777" w:rsidR="003D2162" w:rsidRPr="00F803F7" w:rsidRDefault="003D2162" w:rsidP="003D2162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06B0A83B" w14:textId="77777777" w:rsidR="003D2162" w:rsidRPr="00F803F7" w:rsidRDefault="003D2162" w:rsidP="003D2162">
      <w:pPr>
        <w:pStyle w:val="a7"/>
      </w:pPr>
    </w:p>
    <w:p w14:paraId="423284AC" w14:textId="77777777" w:rsidR="003D2162" w:rsidRPr="00F803F7" w:rsidRDefault="003D2162" w:rsidP="003D2162">
      <w:pPr>
        <w:pStyle w:val="a7"/>
      </w:pPr>
    </w:p>
    <w:p w14:paraId="27189EE4" w14:textId="77777777" w:rsidR="003D2162" w:rsidRPr="00F803F7" w:rsidRDefault="003D2162" w:rsidP="003D2162">
      <w:pPr>
        <w:pStyle w:val="a7"/>
      </w:pPr>
    </w:p>
    <w:p w14:paraId="76945396" w14:textId="77777777" w:rsidR="003D2162" w:rsidRPr="00F803F7" w:rsidRDefault="003D2162" w:rsidP="003D2162">
      <w:pPr>
        <w:pStyle w:val="a7"/>
      </w:pPr>
    </w:p>
    <w:p w14:paraId="33579BA0" w14:textId="77777777" w:rsidR="003D2162" w:rsidRPr="00F803F7" w:rsidRDefault="003D2162" w:rsidP="003D2162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42FA25F6" w14:textId="77777777" w:rsidR="003D2162" w:rsidRPr="00F803F7" w:rsidRDefault="003D2162" w:rsidP="003D2162">
      <w:pPr>
        <w:pStyle w:val="a7"/>
      </w:pPr>
    </w:p>
    <w:p w14:paraId="118F2A3C" w14:textId="77777777" w:rsidR="003D2162" w:rsidRPr="00F803F7" w:rsidRDefault="003D2162" w:rsidP="003D2162">
      <w:pPr>
        <w:pStyle w:val="a7"/>
      </w:pPr>
    </w:p>
    <w:p w14:paraId="3C53E76F" w14:textId="77777777" w:rsidR="003D2162" w:rsidRPr="00F803F7" w:rsidRDefault="003D2162" w:rsidP="003D2162">
      <w:pPr>
        <w:pStyle w:val="a7"/>
      </w:pPr>
    </w:p>
    <w:p w14:paraId="79E26A88" w14:textId="77777777" w:rsidR="003D2162" w:rsidRPr="00F803F7" w:rsidRDefault="003D2162" w:rsidP="003D2162">
      <w:pPr>
        <w:pStyle w:val="a5"/>
      </w:pPr>
    </w:p>
    <w:p w14:paraId="7E1DE21B" w14:textId="77777777" w:rsidR="003D2162" w:rsidRPr="00F803F7" w:rsidRDefault="003D2162" w:rsidP="003D2162">
      <w:pPr>
        <w:pStyle w:val="a5"/>
      </w:pPr>
    </w:p>
    <w:p w14:paraId="5B782C01" w14:textId="77777777" w:rsidR="003D2162" w:rsidRPr="00F803F7" w:rsidRDefault="003D2162" w:rsidP="003D2162">
      <w:pPr>
        <w:pStyle w:val="a5"/>
      </w:pPr>
      <w:r w:rsidRPr="00F803F7">
        <w:t xml:space="preserve">Голова приймальної комісії, </w:t>
      </w:r>
    </w:p>
    <w:p w14:paraId="2C3D087E" w14:textId="77777777" w:rsidR="003D2162" w:rsidRPr="00F803F7" w:rsidRDefault="003D2162" w:rsidP="003D2162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3C7B935B" w14:textId="77777777" w:rsidR="003D2162" w:rsidRDefault="003D2162" w:rsidP="003D2162">
      <w:pPr>
        <w:pStyle w:val="a5"/>
      </w:pPr>
    </w:p>
    <w:p w14:paraId="6BD0CBC5" w14:textId="77777777" w:rsidR="003D2162" w:rsidRPr="00F803F7" w:rsidRDefault="003D2162" w:rsidP="003D2162">
      <w:pPr>
        <w:pStyle w:val="a5"/>
      </w:pPr>
    </w:p>
    <w:p w14:paraId="442629DF" w14:textId="77777777" w:rsidR="003D2162" w:rsidRPr="00F803F7" w:rsidRDefault="003D2162" w:rsidP="003D2162">
      <w:pPr>
        <w:pStyle w:val="a5"/>
      </w:pPr>
      <w:r w:rsidRPr="00F803F7">
        <w:t>Відповідальний секретар</w:t>
      </w:r>
    </w:p>
    <w:p w14:paraId="072119AC" w14:textId="77777777" w:rsidR="003D2162" w:rsidRPr="00F803F7" w:rsidRDefault="003D2162" w:rsidP="003D2162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1BE27DCE" w14:textId="77777777" w:rsidR="003D2162" w:rsidRPr="00F803F7" w:rsidRDefault="003D2162" w:rsidP="003D2162">
      <w:pPr>
        <w:pStyle w:val="a7"/>
      </w:pPr>
    </w:p>
    <w:p w14:paraId="5B0102A7" w14:textId="77777777" w:rsidR="003D2162" w:rsidRDefault="003D2162" w:rsidP="003D2162">
      <w:pPr>
        <w:rPr>
          <w:szCs w:val="28"/>
        </w:rPr>
      </w:pPr>
      <w:r>
        <w:rPr>
          <w:szCs w:val="28"/>
        </w:rPr>
        <w:br w:type="page"/>
      </w:r>
    </w:p>
    <w:p w14:paraId="50CFB10F" w14:textId="77777777" w:rsidR="003D2162" w:rsidRPr="00F803F7" w:rsidRDefault="003D2162" w:rsidP="003D2162">
      <w:pPr>
        <w:pStyle w:val="1"/>
      </w:pPr>
    </w:p>
    <w:p w14:paraId="4AC877F9" w14:textId="77777777" w:rsidR="003D2162" w:rsidRPr="00F803F7" w:rsidRDefault="003D2162" w:rsidP="003D2162">
      <w:pPr>
        <w:pStyle w:val="2"/>
        <w:spacing w:after="0"/>
      </w:pPr>
    </w:p>
    <w:p w14:paraId="07AF580A" w14:textId="77777777" w:rsidR="003D2162" w:rsidRPr="00F803F7" w:rsidRDefault="003D2162" w:rsidP="003D2162">
      <w:pPr>
        <w:pStyle w:val="2"/>
        <w:spacing w:after="0"/>
      </w:pPr>
      <w:r w:rsidRPr="00F803F7">
        <w:t xml:space="preserve">від </w:t>
      </w:r>
      <w:r>
        <w:t>17</w:t>
      </w:r>
      <w:r w:rsidRPr="00F803F7">
        <w:t xml:space="preserve"> </w:t>
      </w:r>
      <w:r>
        <w:t>серпня</w:t>
      </w:r>
      <w:r w:rsidRPr="00F803F7">
        <w:t xml:space="preserve"> 2022 року засідання приймальної комісії</w:t>
      </w:r>
    </w:p>
    <w:p w14:paraId="6CD11D2B" w14:textId="77777777" w:rsidR="003D2162" w:rsidRPr="00F803F7" w:rsidRDefault="003D2162" w:rsidP="003D2162">
      <w:pPr>
        <w:pStyle w:val="2"/>
        <w:spacing w:after="0"/>
      </w:pPr>
      <w:r w:rsidRPr="00F803F7">
        <w:t>Національного технічного університету</w:t>
      </w:r>
    </w:p>
    <w:p w14:paraId="2D58FAE6" w14:textId="77777777" w:rsidR="003D2162" w:rsidRPr="00F803F7" w:rsidRDefault="003D2162" w:rsidP="003D2162">
      <w:pPr>
        <w:pStyle w:val="2"/>
        <w:spacing w:after="0"/>
      </w:pPr>
      <w:r w:rsidRPr="00F803F7">
        <w:t>«Харківський політехнічний інститут»</w:t>
      </w:r>
    </w:p>
    <w:p w14:paraId="499E2232" w14:textId="77777777" w:rsidR="003D2162" w:rsidRPr="00F803F7" w:rsidRDefault="003D2162" w:rsidP="003D2162">
      <w:pPr>
        <w:pStyle w:val="a0"/>
      </w:pPr>
    </w:p>
    <w:p w14:paraId="5292AD6F" w14:textId="77777777" w:rsidR="003D2162" w:rsidRPr="00F803F7" w:rsidRDefault="003D2162" w:rsidP="003D2162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Зайцев Ю.І., помічник ректора </w:t>
      </w:r>
      <w:proofErr w:type="spellStart"/>
      <w:r>
        <w:t>Кошель</w:t>
      </w:r>
      <w:proofErr w:type="spellEnd"/>
      <w:r>
        <w:t xml:space="preserve"> С.В.,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601449EC" w14:textId="77777777" w:rsidR="003D2162" w:rsidRPr="00F803F7" w:rsidRDefault="003D2162" w:rsidP="003D2162">
      <w:pPr>
        <w:pStyle w:val="a7"/>
      </w:pPr>
    </w:p>
    <w:p w14:paraId="0564D155" w14:textId="77777777" w:rsidR="003D2162" w:rsidRPr="00F803F7" w:rsidRDefault="003D2162" w:rsidP="003D2162">
      <w:pPr>
        <w:pStyle w:val="a7"/>
      </w:pPr>
      <w:r w:rsidRPr="00F803F7">
        <w:t xml:space="preserve">СЛУХАЛИ: </w:t>
      </w:r>
    </w:p>
    <w:p w14:paraId="07BF6141" w14:textId="77777777" w:rsidR="003D2162" w:rsidRPr="00F803F7" w:rsidRDefault="003D2162" w:rsidP="003D2162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5402B701" w14:textId="77777777" w:rsidR="003D2162" w:rsidRDefault="003D2162" w:rsidP="003D2162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07338AA4" w14:textId="77777777" w:rsidR="003D2162" w:rsidRDefault="003D2162" w:rsidP="003D2162">
      <w:pPr>
        <w:pStyle w:val="a7"/>
        <w:numPr>
          <w:ilvl w:val="0"/>
          <w:numId w:val="6"/>
        </w:numPr>
      </w:pPr>
      <w:r>
        <w:t>оприлюднення списку рекомендованих для зарахування вступників за квотою 2;</w:t>
      </w:r>
    </w:p>
    <w:p w14:paraId="5F5A70EB" w14:textId="77777777" w:rsidR="003D2162" w:rsidRDefault="003D2162" w:rsidP="003D2162">
      <w:pPr>
        <w:pStyle w:val="a7"/>
        <w:numPr>
          <w:ilvl w:val="0"/>
          <w:numId w:val="6"/>
        </w:numPr>
      </w:pPr>
      <w:r>
        <w:t>затвердження рейтингових списків;</w:t>
      </w:r>
    </w:p>
    <w:p w14:paraId="2BAAE22E" w14:textId="77777777" w:rsidR="003D2162" w:rsidRPr="00F803F7" w:rsidRDefault="003D2162" w:rsidP="003D2162">
      <w:pPr>
        <w:pStyle w:val="a7"/>
        <w:numPr>
          <w:ilvl w:val="0"/>
          <w:numId w:val="6"/>
        </w:numPr>
      </w:pPr>
      <w:r>
        <w:t>затвердження результатів розгляду мотиваційних листів;</w:t>
      </w:r>
    </w:p>
    <w:p w14:paraId="55B3CD62" w14:textId="77777777" w:rsidR="003D2162" w:rsidRPr="00F803F7" w:rsidRDefault="003D2162" w:rsidP="003D2162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6DDB1E29" w14:textId="77777777" w:rsidR="003D2162" w:rsidRPr="00F803F7" w:rsidRDefault="003D2162" w:rsidP="003D2162">
      <w:pPr>
        <w:pStyle w:val="a7"/>
      </w:pPr>
    </w:p>
    <w:p w14:paraId="0A210AE0" w14:textId="77777777" w:rsidR="003D2162" w:rsidRPr="00F803F7" w:rsidRDefault="003D2162" w:rsidP="003D2162">
      <w:pPr>
        <w:pStyle w:val="a7"/>
      </w:pPr>
    </w:p>
    <w:p w14:paraId="30AAF025" w14:textId="77777777" w:rsidR="003D2162" w:rsidRPr="00F803F7" w:rsidRDefault="003D2162" w:rsidP="003D2162">
      <w:pPr>
        <w:pStyle w:val="a7"/>
      </w:pPr>
    </w:p>
    <w:p w14:paraId="28CB7AD5" w14:textId="77777777" w:rsidR="003D2162" w:rsidRPr="00F803F7" w:rsidRDefault="003D2162" w:rsidP="003D2162">
      <w:pPr>
        <w:pStyle w:val="a7"/>
      </w:pPr>
    </w:p>
    <w:p w14:paraId="21340A7B" w14:textId="77777777" w:rsidR="003D2162" w:rsidRPr="00F803F7" w:rsidRDefault="003D2162" w:rsidP="003D2162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6482E700" w14:textId="77777777" w:rsidR="003D2162" w:rsidRPr="00F803F7" w:rsidRDefault="003D2162" w:rsidP="003D2162">
      <w:pPr>
        <w:pStyle w:val="a7"/>
      </w:pPr>
    </w:p>
    <w:p w14:paraId="0CE4CE6F" w14:textId="77777777" w:rsidR="003D2162" w:rsidRPr="00F803F7" w:rsidRDefault="003D2162" w:rsidP="003D2162">
      <w:pPr>
        <w:pStyle w:val="a7"/>
      </w:pPr>
    </w:p>
    <w:p w14:paraId="40D02D39" w14:textId="77777777" w:rsidR="003D2162" w:rsidRPr="00F803F7" w:rsidRDefault="003D2162" w:rsidP="003D2162">
      <w:pPr>
        <w:pStyle w:val="a7"/>
      </w:pPr>
    </w:p>
    <w:p w14:paraId="0D63C6B1" w14:textId="77777777" w:rsidR="003D2162" w:rsidRPr="00F803F7" w:rsidRDefault="003D2162" w:rsidP="003D2162">
      <w:pPr>
        <w:pStyle w:val="a5"/>
      </w:pPr>
    </w:p>
    <w:p w14:paraId="47CA25C1" w14:textId="77777777" w:rsidR="003D2162" w:rsidRPr="00F803F7" w:rsidRDefault="003D2162" w:rsidP="003D2162">
      <w:pPr>
        <w:pStyle w:val="a5"/>
      </w:pPr>
    </w:p>
    <w:p w14:paraId="31173275" w14:textId="77777777" w:rsidR="003D2162" w:rsidRPr="00F803F7" w:rsidRDefault="003D2162" w:rsidP="003D2162">
      <w:pPr>
        <w:pStyle w:val="a5"/>
      </w:pPr>
      <w:r w:rsidRPr="00F803F7">
        <w:t xml:space="preserve">Голова приймальної комісії, </w:t>
      </w:r>
    </w:p>
    <w:p w14:paraId="61F78812" w14:textId="77777777" w:rsidR="003D2162" w:rsidRPr="00F803F7" w:rsidRDefault="003D2162" w:rsidP="003D2162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702C0502" w14:textId="77777777" w:rsidR="003D2162" w:rsidRDefault="003D2162" w:rsidP="003D2162">
      <w:pPr>
        <w:pStyle w:val="a5"/>
      </w:pPr>
    </w:p>
    <w:p w14:paraId="63C92233" w14:textId="77777777" w:rsidR="003D2162" w:rsidRPr="00F803F7" w:rsidRDefault="003D2162" w:rsidP="003D2162">
      <w:pPr>
        <w:pStyle w:val="a5"/>
      </w:pPr>
    </w:p>
    <w:p w14:paraId="3631DDC3" w14:textId="77777777" w:rsidR="003D2162" w:rsidRPr="00F803F7" w:rsidRDefault="003D2162" w:rsidP="003D2162">
      <w:pPr>
        <w:pStyle w:val="a5"/>
      </w:pPr>
      <w:r w:rsidRPr="00F803F7">
        <w:t>Відповідальний секретар</w:t>
      </w:r>
    </w:p>
    <w:p w14:paraId="32155683" w14:textId="77777777" w:rsidR="003D2162" w:rsidRPr="00F803F7" w:rsidRDefault="003D2162" w:rsidP="003D2162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77A49CCE" w14:textId="77777777" w:rsidR="003D2162" w:rsidRPr="00F803F7" w:rsidRDefault="003D2162" w:rsidP="003D2162">
      <w:pPr>
        <w:pStyle w:val="a7"/>
      </w:pPr>
    </w:p>
    <w:p w14:paraId="0120740A" w14:textId="77777777" w:rsidR="003D2162" w:rsidRDefault="003D2162" w:rsidP="003D2162">
      <w:pPr>
        <w:rPr>
          <w:szCs w:val="28"/>
        </w:rPr>
      </w:pPr>
      <w:r>
        <w:rPr>
          <w:szCs w:val="28"/>
        </w:rPr>
        <w:br w:type="page"/>
      </w:r>
    </w:p>
    <w:p w14:paraId="55105802" w14:textId="77777777" w:rsidR="003D2162" w:rsidRPr="00F803F7" w:rsidRDefault="003D2162" w:rsidP="003D2162">
      <w:pPr>
        <w:pStyle w:val="1"/>
      </w:pPr>
    </w:p>
    <w:p w14:paraId="6F0D1D4A" w14:textId="77777777" w:rsidR="003D2162" w:rsidRPr="00F803F7" w:rsidRDefault="003D2162" w:rsidP="003D2162">
      <w:pPr>
        <w:pStyle w:val="2"/>
        <w:spacing w:after="0"/>
      </w:pPr>
    </w:p>
    <w:p w14:paraId="6529A002" w14:textId="77777777" w:rsidR="003D2162" w:rsidRPr="00F803F7" w:rsidRDefault="003D2162" w:rsidP="003D2162">
      <w:pPr>
        <w:pStyle w:val="2"/>
        <w:spacing w:after="0"/>
      </w:pPr>
      <w:r w:rsidRPr="00F803F7">
        <w:t xml:space="preserve">від </w:t>
      </w:r>
      <w:r>
        <w:t>18</w:t>
      </w:r>
      <w:r w:rsidRPr="00F803F7">
        <w:t xml:space="preserve"> </w:t>
      </w:r>
      <w:r>
        <w:t>серпня</w:t>
      </w:r>
      <w:r w:rsidRPr="00F803F7">
        <w:t xml:space="preserve"> 2022 року засідання приймальної комісії</w:t>
      </w:r>
    </w:p>
    <w:p w14:paraId="08EC5DF2" w14:textId="77777777" w:rsidR="003D2162" w:rsidRPr="00F803F7" w:rsidRDefault="003D2162" w:rsidP="003D2162">
      <w:pPr>
        <w:pStyle w:val="2"/>
        <w:spacing w:after="0"/>
      </w:pPr>
      <w:r w:rsidRPr="00F803F7">
        <w:t>Національного технічного університету</w:t>
      </w:r>
    </w:p>
    <w:p w14:paraId="6EDCD1FF" w14:textId="77777777" w:rsidR="003D2162" w:rsidRPr="00F803F7" w:rsidRDefault="003D2162" w:rsidP="003D2162">
      <w:pPr>
        <w:pStyle w:val="2"/>
        <w:spacing w:after="0"/>
      </w:pPr>
      <w:r w:rsidRPr="00F803F7">
        <w:t>«Харківський політехнічний інститут»</w:t>
      </w:r>
    </w:p>
    <w:p w14:paraId="28710F9C" w14:textId="77777777" w:rsidR="003D2162" w:rsidRPr="00F803F7" w:rsidRDefault="003D2162" w:rsidP="003D2162">
      <w:pPr>
        <w:pStyle w:val="a0"/>
      </w:pPr>
    </w:p>
    <w:p w14:paraId="1470A3C6" w14:textId="77777777" w:rsidR="003D2162" w:rsidRPr="00F803F7" w:rsidRDefault="003D2162" w:rsidP="003D2162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Зайцев Ю.І., помічник ректора </w:t>
      </w:r>
      <w:proofErr w:type="spellStart"/>
      <w:r>
        <w:t>Кошель</w:t>
      </w:r>
      <w:proofErr w:type="spellEnd"/>
      <w:r>
        <w:t xml:space="preserve"> С.В.,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40479D13" w14:textId="77777777" w:rsidR="003D2162" w:rsidRPr="00F803F7" w:rsidRDefault="003D2162" w:rsidP="003D2162">
      <w:pPr>
        <w:pStyle w:val="a7"/>
      </w:pPr>
    </w:p>
    <w:p w14:paraId="1661B9F2" w14:textId="77777777" w:rsidR="003D2162" w:rsidRPr="00F803F7" w:rsidRDefault="003D2162" w:rsidP="003D2162">
      <w:pPr>
        <w:pStyle w:val="a7"/>
      </w:pPr>
      <w:r w:rsidRPr="00F803F7">
        <w:t xml:space="preserve">СЛУХАЛИ: </w:t>
      </w:r>
    </w:p>
    <w:p w14:paraId="3E273CCD" w14:textId="77777777" w:rsidR="003D2162" w:rsidRPr="00F803F7" w:rsidRDefault="003D2162" w:rsidP="003D2162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02544DAF" w14:textId="77777777" w:rsidR="003D2162" w:rsidRDefault="003D2162" w:rsidP="003D2162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7734D171" w14:textId="77777777" w:rsidR="003D2162" w:rsidRPr="00F803F7" w:rsidRDefault="003D2162" w:rsidP="003D2162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4053D5F6" w14:textId="77777777" w:rsidR="003D2162" w:rsidRPr="00F803F7" w:rsidRDefault="003D2162" w:rsidP="003D2162">
      <w:pPr>
        <w:pStyle w:val="a7"/>
      </w:pPr>
    </w:p>
    <w:p w14:paraId="6B441D26" w14:textId="77777777" w:rsidR="003D2162" w:rsidRPr="00F803F7" w:rsidRDefault="003D2162" w:rsidP="003D2162">
      <w:pPr>
        <w:pStyle w:val="a7"/>
      </w:pPr>
    </w:p>
    <w:p w14:paraId="2F1F3264" w14:textId="77777777" w:rsidR="003D2162" w:rsidRPr="00F803F7" w:rsidRDefault="003D2162" w:rsidP="003D2162">
      <w:pPr>
        <w:pStyle w:val="a7"/>
      </w:pPr>
    </w:p>
    <w:p w14:paraId="5ADCFC45" w14:textId="77777777" w:rsidR="003D2162" w:rsidRPr="00F803F7" w:rsidRDefault="003D2162" w:rsidP="003D2162">
      <w:pPr>
        <w:pStyle w:val="a7"/>
      </w:pPr>
    </w:p>
    <w:p w14:paraId="6AC6CA04" w14:textId="77777777" w:rsidR="003D2162" w:rsidRPr="00F803F7" w:rsidRDefault="003D2162" w:rsidP="003D2162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6740EB52" w14:textId="77777777" w:rsidR="003D2162" w:rsidRPr="00F803F7" w:rsidRDefault="003D2162" w:rsidP="003D2162">
      <w:pPr>
        <w:pStyle w:val="a7"/>
      </w:pPr>
    </w:p>
    <w:p w14:paraId="409089F9" w14:textId="77777777" w:rsidR="003D2162" w:rsidRPr="00F803F7" w:rsidRDefault="003D2162" w:rsidP="003D2162">
      <w:pPr>
        <w:pStyle w:val="a7"/>
      </w:pPr>
    </w:p>
    <w:p w14:paraId="0409DF7D" w14:textId="77777777" w:rsidR="003D2162" w:rsidRPr="00F803F7" w:rsidRDefault="003D2162" w:rsidP="003D2162">
      <w:pPr>
        <w:pStyle w:val="a7"/>
      </w:pPr>
    </w:p>
    <w:p w14:paraId="09CF8393" w14:textId="77777777" w:rsidR="003D2162" w:rsidRPr="00F803F7" w:rsidRDefault="003D2162" w:rsidP="003D2162">
      <w:pPr>
        <w:pStyle w:val="a5"/>
      </w:pPr>
    </w:p>
    <w:p w14:paraId="78F7449D" w14:textId="77777777" w:rsidR="003D2162" w:rsidRPr="00F803F7" w:rsidRDefault="003D2162" w:rsidP="003D2162">
      <w:pPr>
        <w:pStyle w:val="a5"/>
      </w:pPr>
    </w:p>
    <w:p w14:paraId="41102D4D" w14:textId="77777777" w:rsidR="003D2162" w:rsidRPr="00F803F7" w:rsidRDefault="003D2162" w:rsidP="003D2162">
      <w:pPr>
        <w:pStyle w:val="a5"/>
      </w:pPr>
      <w:r w:rsidRPr="00F803F7">
        <w:t xml:space="preserve">Голова приймальної комісії, </w:t>
      </w:r>
    </w:p>
    <w:p w14:paraId="24A6BCF7" w14:textId="77777777" w:rsidR="003D2162" w:rsidRPr="00F803F7" w:rsidRDefault="003D2162" w:rsidP="003D2162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2BAC08FA" w14:textId="77777777" w:rsidR="003D2162" w:rsidRDefault="003D2162" w:rsidP="003D2162">
      <w:pPr>
        <w:pStyle w:val="a5"/>
      </w:pPr>
    </w:p>
    <w:p w14:paraId="01E12FF9" w14:textId="77777777" w:rsidR="003D2162" w:rsidRPr="00F803F7" w:rsidRDefault="003D2162" w:rsidP="003D2162">
      <w:pPr>
        <w:pStyle w:val="a5"/>
      </w:pPr>
    </w:p>
    <w:p w14:paraId="36FA0C12" w14:textId="77777777" w:rsidR="003D2162" w:rsidRPr="00F803F7" w:rsidRDefault="003D2162" w:rsidP="003D2162">
      <w:pPr>
        <w:pStyle w:val="a5"/>
      </w:pPr>
      <w:r w:rsidRPr="00F803F7">
        <w:t>Відповідальний секретар</w:t>
      </w:r>
    </w:p>
    <w:p w14:paraId="31ADD340" w14:textId="77777777" w:rsidR="003D2162" w:rsidRPr="00F803F7" w:rsidRDefault="003D2162" w:rsidP="003D2162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748E1E61" w14:textId="77777777" w:rsidR="003D2162" w:rsidRPr="00F803F7" w:rsidRDefault="003D2162" w:rsidP="003D2162">
      <w:pPr>
        <w:pStyle w:val="a7"/>
      </w:pPr>
    </w:p>
    <w:p w14:paraId="0B30712B" w14:textId="77777777" w:rsidR="003D2162" w:rsidRDefault="003D2162" w:rsidP="003D2162">
      <w:pPr>
        <w:rPr>
          <w:szCs w:val="28"/>
        </w:rPr>
      </w:pPr>
      <w:r>
        <w:rPr>
          <w:szCs w:val="28"/>
        </w:rPr>
        <w:br w:type="page"/>
      </w:r>
    </w:p>
    <w:p w14:paraId="5C7230E6" w14:textId="77777777" w:rsidR="003D2162" w:rsidRPr="00F803F7" w:rsidRDefault="003D2162" w:rsidP="003D2162">
      <w:pPr>
        <w:pStyle w:val="1"/>
      </w:pPr>
    </w:p>
    <w:p w14:paraId="23CABCD3" w14:textId="77777777" w:rsidR="003D2162" w:rsidRPr="00F803F7" w:rsidRDefault="003D2162" w:rsidP="003D2162">
      <w:pPr>
        <w:pStyle w:val="2"/>
        <w:spacing w:after="0"/>
      </w:pPr>
    </w:p>
    <w:p w14:paraId="33BAB941" w14:textId="77777777" w:rsidR="003D2162" w:rsidRPr="00F803F7" w:rsidRDefault="003D2162" w:rsidP="003D2162">
      <w:pPr>
        <w:pStyle w:val="2"/>
        <w:spacing w:after="0"/>
      </w:pPr>
      <w:r w:rsidRPr="00F803F7">
        <w:t xml:space="preserve">від </w:t>
      </w:r>
      <w:r>
        <w:t>19</w:t>
      </w:r>
      <w:r w:rsidRPr="00F803F7">
        <w:t xml:space="preserve"> </w:t>
      </w:r>
      <w:r>
        <w:t>серпня</w:t>
      </w:r>
      <w:r w:rsidRPr="00F803F7">
        <w:t xml:space="preserve"> 2022 року засідання приймальної комісії</w:t>
      </w:r>
    </w:p>
    <w:p w14:paraId="1D61BAD9" w14:textId="77777777" w:rsidR="003D2162" w:rsidRPr="00F803F7" w:rsidRDefault="003D2162" w:rsidP="003D2162">
      <w:pPr>
        <w:pStyle w:val="2"/>
        <w:spacing w:after="0"/>
      </w:pPr>
      <w:r w:rsidRPr="00F803F7">
        <w:t>Національного технічного університету</w:t>
      </w:r>
    </w:p>
    <w:p w14:paraId="4949CE34" w14:textId="77777777" w:rsidR="003D2162" w:rsidRPr="00F803F7" w:rsidRDefault="003D2162" w:rsidP="003D2162">
      <w:pPr>
        <w:pStyle w:val="2"/>
        <w:spacing w:after="0"/>
      </w:pPr>
      <w:r w:rsidRPr="00F803F7">
        <w:t>«Харківський політехнічний інститут»</w:t>
      </w:r>
    </w:p>
    <w:p w14:paraId="2F7883A6" w14:textId="77777777" w:rsidR="003D2162" w:rsidRPr="00F803F7" w:rsidRDefault="003D2162" w:rsidP="003D2162">
      <w:pPr>
        <w:pStyle w:val="a0"/>
      </w:pPr>
    </w:p>
    <w:p w14:paraId="3D5F3A37" w14:textId="77777777" w:rsidR="003D2162" w:rsidRPr="00F803F7" w:rsidRDefault="003D2162" w:rsidP="003D2162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Зайцев Ю.І., помічник ректора </w:t>
      </w:r>
      <w:proofErr w:type="spellStart"/>
      <w:r>
        <w:t>Кошель</w:t>
      </w:r>
      <w:proofErr w:type="spellEnd"/>
      <w:r>
        <w:t xml:space="preserve"> С.В.,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094931B1" w14:textId="77777777" w:rsidR="003D2162" w:rsidRPr="00F803F7" w:rsidRDefault="003D2162" w:rsidP="003D2162">
      <w:pPr>
        <w:pStyle w:val="a7"/>
      </w:pPr>
    </w:p>
    <w:p w14:paraId="58040161" w14:textId="77777777" w:rsidR="003D2162" w:rsidRPr="00F803F7" w:rsidRDefault="003D2162" w:rsidP="003D2162">
      <w:pPr>
        <w:pStyle w:val="a7"/>
      </w:pPr>
      <w:r w:rsidRPr="00F803F7">
        <w:t xml:space="preserve">СЛУХАЛИ: </w:t>
      </w:r>
    </w:p>
    <w:p w14:paraId="2CB5DB47" w14:textId="77777777" w:rsidR="003D2162" w:rsidRPr="00F803F7" w:rsidRDefault="003D2162" w:rsidP="003D2162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57AA01FE" w14:textId="77777777" w:rsidR="003D2162" w:rsidRDefault="003D2162" w:rsidP="003D2162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301B46E4" w14:textId="77777777" w:rsidR="003D2162" w:rsidRPr="00F803F7" w:rsidRDefault="003D2162" w:rsidP="003D2162">
      <w:pPr>
        <w:pStyle w:val="a7"/>
        <w:numPr>
          <w:ilvl w:val="0"/>
          <w:numId w:val="6"/>
        </w:numPr>
      </w:pPr>
      <w:r w:rsidRPr="00F803F7">
        <w:t>зарахування вступників</w:t>
      </w:r>
      <w:r>
        <w:t xml:space="preserve"> ППФК;</w:t>
      </w:r>
    </w:p>
    <w:p w14:paraId="217B5599" w14:textId="77777777" w:rsidR="003D2162" w:rsidRPr="00F803F7" w:rsidRDefault="003D2162" w:rsidP="003D2162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138F8DF9" w14:textId="77777777" w:rsidR="003D2162" w:rsidRPr="00F803F7" w:rsidRDefault="003D2162" w:rsidP="003D2162">
      <w:pPr>
        <w:pStyle w:val="a7"/>
      </w:pPr>
    </w:p>
    <w:p w14:paraId="05465690" w14:textId="77777777" w:rsidR="003D2162" w:rsidRPr="00F803F7" w:rsidRDefault="003D2162" w:rsidP="003D2162">
      <w:pPr>
        <w:pStyle w:val="a7"/>
      </w:pPr>
    </w:p>
    <w:p w14:paraId="76738243" w14:textId="77777777" w:rsidR="003D2162" w:rsidRPr="00F803F7" w:rsidRDefault="003D2162" w:rsidP="003D2162">
      <w:pPr>
        <w:pStyle w:val="a7"/>
      </w:pPr>
    </w:p>
    <w:p w14:paraId="48594E22" w14:textId="77777777" w:rsidR="003D2162" w:rsidRPr="00F803F7" w:rsidRDefault="003D2162" w:rsidP="003D2162">
      <w:pPr>
        <w:pStyle w:val="a7"/>
      </w:pPr>
    </w:p>
    <w:p w14:paraId="251749B1" w14:textId="77777777" w:rsidR="003D2162" w:rsidRPr="00F803F7" w:rsidRDefault="003D2162" w:rsidP="003D2162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0972CEE4" w14:textId="77777777" w:rsidR="003D2162" w:rsidRPr="00F803F7" w:rsidRDefault="003D2162" w:rsidP="003D2162">
      <w:pPr>
        <w:pStyle w:val="a7"/>
      </w:pPr>
    </w:p>
    <w:p w14:paraId="1477AE2A" w14:textId="77777777" w:rsidR="003D2162" w:rsidRPr="00F803F7" w:rsidRDefault="003D2162" w:rsidP="003D2162">
      <w:pPr>
        <w:pStyle w:val="a7"/>
      </w:pPr>
    </w:p>
    <w:p w14:paraId="4E61309D" w14:textId="77777777" w:rsidR="003D2162" w:rsidRPr="00F803F7" w:rsidRDefault="003D2162" w:rsidP="003D2162">
      <w:pPr>
        <w:pStyle w:val="a7"/>
      </w:pPr>
    </w:p>
    <w:p w14:paraId="0192C916" w14:textId="77777777" w:rsidR="003D2162" w:rsidRPr="00F803F7" w:rsidRDefault="003D2162" w:rsidP="003D2162">
      <w:pPr>
        <w:pStyle w:val="a5"/>
      </w:pPr>
    </w:p>
    <w:p w14:paraId="7739007E" w14:textId="77777777" w:rsidR="003D2162" w:rsidRPr="00F803F7" w:rsidRDefault="003D2162" w:rsidP="003D2162">
      <w:pPr>
        <w:pStyle w:val="a5"/>
      </w:pPr>
    </w:p>
    <w:p w14:paraId="60D4E81F" w14:textId="77777777" w:rsidR="003D2162" w:rsidRPr="00F803F7" w:rsidRDefault="003D2162" w:rsidP="003D2162">
      <w:pPr>
        <w:pStyle w:val="a5"/>
      </w:pPr>
      <w:r w:rsidRPr="00F803F7">
        <w:t xml:space="preserve">Голова приймальної комісії, </w:t>
      </w:r>
    </w:p>
    <w:p w14:paraId="62D9C680" w14:textId="77777777" w:rsidR="003D2162" w:rsidRPr="00F803F7" w:rsidRDefault="003D2162" w:rsidP="003D2162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57A10327" w14:textId="77777777" w:rsidR="003D2162" w:rsidRDefault="003D2162" w:rsidP="003D2162">
      <w:pPr>
        <w:pStyle w:val="a5"/>
      </w:pPr>
    </w:p>
    <w:p w14:paraId="5702C329" w14:textId="77777777" w:rsidR="003D2162" w:rsidRPr="00F803F7" w:rsidRDefault="003D2162" w:rsidP="003D2162">
      <w:pPr>
        <w:pStyle w:val="a5"/>
      </w:pPr>
    </w:p>
    <w:p w14:paraId="2005ED7D" w14:textId="77777777" w:rsidR="003D2162" w:rsidRPr="00F803F7" w:rsidRDefault="003D2162" w:rsidP="003D2162">
      <w:pPr>
        <w:pStyle w:val="a5"/>
      </w:pPr>
      <w:r w:rsidRPr="00F803F7">
        <w:t>Відповідальний секретар</w:t>
      </w:r>
    </w:p>
    <w:p w14:paraId="1E7495FA" w14:textId="77777777" w:rsidR="003D2162" w:rsidRPr="00F803F7" w:rsidRDefault="003D2162" w:rsidP="003D2162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79AA48D2" w14:textId="77777777" w:rsidR="003D2162" w:rsidRPr="00F803F7" w:rsidRDefault="003D2162" w:rsidP="003D2162">
      <w:pPr>
        <w:pStyle w:val="a7"/>
      </w:pPr>
    </w:p>
    <w:p w14:paraId="14B8988D" w14:textId="77777777" w:rsidR="003D2162" w:rsidRDefault="003D2162" w:rsidP="003D2162">
      <w:pPr>
        <w:rPr>
          <w:szCs w:val="28"/>
        </w:rPr>
      </w:pPr>
      <w:r>
        <w:rPr>
          <w:szCs w:val="28"/>
        </w:rPr>
        <w:br w:type="page"/>
      </w:r>
    </w:p>
    <w:p w14:paraId="08C1213C" w14:textId="77777777" w:rsidR="003D2162" w:rsidRPr="00F803F7" w:rsidRDefault="003D2162" w:rsidP="003D2162">
      <w:pPr>
        <w:pStyle w:val="1"/>
      </w:pPr>
    </w:p>
    <w:p w14:paraId="74249D43" w14:textId="77777777" w:rsidR="003D2162" w:rsidRPr="00F803F7" w:rsidRDefault="003D2162" w:rsidP="003D2162">
      <w:pPr>
        <w:pStyle w:val="2"/>
        <w:spacing w:after="0"/>
      </w:pPr>
    </w:p>
    <w:p w14:paraId="3BB20276" w14:textId="77777777" w:rsidR="003D2162" w:rsidRPr="00F803F7" w:rsidRDefault="003D2162" w:rsidP="003D2162">
      <w:pPr>
        <w:pStyle w:val="2"/>
        <w:spacing w:after="0"/>
      </w:pPr>
      <w:r w:rsidRPr="00F803F7">
        <w:t xml:space="preserve">від </w:t>
      </w:r>
      <w:r>
        <w:t>20</w:t>
      </w:r>
      <w:r w:rsidRPr="00F803F7">
        <w:t xml:space="preserve"> </w:t>
      </w:r>
      <w:r>
        <w:t>серпня</w:t>
      </w:r>
      <w:r w:rsidRPr="00F803F7">
        <w:t xml:space="preserve"> 2022 року засідання приймальної комісії</w:t>
      </w:r>
    </w:p>
    <w:p w14:paraId="37152ABB" w14:textId="77777777" w:rsidR="003D2162" w:rsidRPr="00F803F7" w:rsidRDefault="003D2162" w:rsidP="003D2162">
      <w:pPr>
        <w:pStyle w:val="2"/>
        <w:spacing w:after="0"/>
      </w:pPr>
      <w:r w:rsidRPr="00F803F7">
        <w:t>Національного технічного університету</w:t>
      </w:r>
    </w:p>
    <w:p w14:paraId="421514CF" w14:textId="77777777" w:rsidR="003D2162" w:rsidRPr="00F803F7" w:rsidRDefault="003D2162" w:rsidP="003D2162">
      <w:pPr>
        <w:pStyle w:val="2"/>
        <w:spacing w:after="0"/>
      </w:pPr>
      <w:r w:rsidRPr="00F803F7">
        <w:t>«Харківський політехнічний інститут»</w:t>
      </w:r>
    </w:p>
    <w:p w14:paraId="3DCC30FA" w14:textId="77777777" w:rsidR="003D2162" w:rsidRPr="00F803F7" w:rsidRDefault="003D2162" w:rsidP="003D2162">
      <w:pPr>
        <w:pStyle w:val="a0"/>
      </w:pPr>
    </w:p>
    <w:p w14:paraId="5D7FB040" w14:textId="77777777" w:rsidR="003D2162" w:rsidRPr="00F803F7" w:rsidRDefault="003D2162" w:rsidP="003D2162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Зайцев Ю.І., помічник ректора </w:t>
      </w:r>
      <w:proofErr w:type="spellStart"/>
      <w:r>
        <w:t>Кошель</w:t>
      </w:r>
      <w:proofErr w:type="spellEnd"/>
      <w:r>
        <w:t xml:space="preserve"> С.В.,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06996164" w14:textId="77777777" w:rsidR="003D2162" w:rsidRPr="00F803F7" w:rsidRDefault="003D2162" w:rsidP="003D2162">
      <w:pPr>
        <w:pStyle w:val="a7"/>
      </w:pPr>
    </w:p>
    <w:p w14:paraId="453A0083" w14:textId="77777777" w:rsidR="003D2162" w:rsidRPr="00F803F7" w:rsidRDefault="003D2162" w:rsidP="003D2162">
      <w:pPr>
        <w:pStyle w:val="a7"/>
      </w:pPr>
      <w:r w:rsidRPr="00F803F7">
        <w:t xml:space="preserve">СЛУХАЛИ: </w:t>
      </w:r>
    </w:p>
    <w:p w14:paraId="5D326A7E" w14:textId="77777777" w:rsidR="003D2162" w:rsidRPr="00F803F7" w:rsidRDefault="003D2162" w:rsidP="003D2162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722C59DC" w14:textId="77777777" w:rsidR="003D2162" w:rsidRDefault="003D2162" w:rsidP="003D2162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2A8030F4" w14:textId="77777777" w:rsidR="003D2162" w:rsidRPr="00F803F7" w:rsidRDefault="003D2162" w:rsidP="003D2162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12E2C700" w14:textId="77777777" w:rsidR="003D2162" w:rsidRPr="00F803F7" w:rsidRDefault="003D2162" w:rsidP="003D2162">
      <w:pPr>
        <w:pStyle w:val="a7"/>
      </w:pPr>
    </w:p>
    <w:p w14:paraId="20F913FB" w14:textId="77777777" w:rsidR="003D2162" w:rsidRPr="00F803F7" w:rsidRDefault="003D2162" w:rsidP="003D2162">
      <w:pPr>
        <w:pStyle w:val="a7"/>
      </w:pPr>
    </w:p>
    <w:p w14:paraId="0E805AE1" w14:textId="77777777" w:rsidR="003D2162" w:rsidRPr="00F803F7" w:rsidRDefault="003D2162" w:rsidP="003D2162">
      <w:pPr>
        <w:pStyle w:val="a7"/>
      </w:pPr>
    </w:p>
    <w:p w14:paraId="6D2B2348" w14:textId="77777777" w:rsidR="003D2162" w:rsidRPr="00F803F7" w:rsidRDefault="003D2162" w:rsidP="003D2162">
      <w:pPr>
        <w:pStyle w:val="a7"/>
      </w:pPr>
    </w:p>
    <w:p w14:paraId="2AF56E2E" w14:textId="77777777" w:rsidR="003D2162" w:rsidRPr="00F803F7" w:rsidRDefault="003D2162" w:rsidP="003D2162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24909947" w14:textId="77777777" w:rsidR="003D2162" w:rsidRPr="00F803F7" w:rsidRDefault="003D2162" w:rsidP="003D2162">
      <w:pPr>
        <w:pStyle w:val="a7"/>
      </w:pPr>
    </w:p>
    <w:p w14:paraId="5A5505F8" w14:textId="77777777" w:rsidR="003D2162" w:rsidRPr="00F803F7" w:rsidRDefault="003D2162" w:rsidP="003D2162">
      <w:pPr>
        <w:pStyle w:val="a7"/>
      </w:pPr>
    </w:p>
    <w:p w14:paraId="0AD2D862" w14:textId="77777777" w:rsidR="003D2162" w:rsidRPr="00F803F7" w:rsidRDefault="003D2162" w:rsidP="003D2162">
      <w:pPr>
        <w:pStyle w:val="a7"/>
      </w:pPr>
    </w:p>
    <w:p w14:paraId="55C3E08C" w14:textId="77777777" w:rsidR="003D2162" w:rsidRPr="00F803F7" w:rsidRDefault="003D2162" w:rsidP="003D2162">
      <w:pPr>
        <w:pStyle w:val="a5"/>
      </w:pPr>
    </w:p>
    <w:p w14:paraId="568A367F" w14:textId="77777777" w:rsidR="003D2162" w:rsidRPr="00F803F7" w:rsidRDefault="003D2162" w:rsidP="003D2162">
      <w:pPr>
        <w:pStyle w:val="a5"/>
      </w:pPr>
    </w:p>
    <w:p w14:paraId="0F598599" w14:textId="77777777" w:rsidR="003D2162" w:rsidRPr="00F803F7" w:rsidRDefault="003D2162" w:rsidP="003D2162">
      <w:pPr>
        <w:pStyle w:val="a5"/>
      </w:pPr>
      <w:r w:rsidRPr="00F803F7">
        <w:t xml:space="preserve">Голова приймальної комісії, </w:t>
      </w:r>
    </w:p>
    <w:p w14:paraId="786701CA" w14:textId="77777777" w:rsidR="003D2162" w:rsidRPr="00F803F7" w:rsidRDefault="003D2162" w:rsidP="003D2162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22BC9FF7" w14:textId="77777777" w:rsidR="003D2162" w:rsidRDefault="003D2162" w:rsidP="003D2162">
      <w:pPr>
        <w:pStyle w:val="a5"/>
      </w:pPr>
    </w:p>
    <w:p w14:paraId="39518AB1" w14:textId="77777777" w:rsidR="003D2162" w:rsidRPr="00F803F7" w:rsidRDefault="003D2162" w:rsidP="003D2162">
      <w:pPr>
        <w:pStyle w:val="a5"/>
      </w:pPr>
    </w:p>
    <w:p w14:paraId="0842787A" w14:textId="77777777" w:rsidR="003D2162" w:rsidRPr="00F803F7" w:rsidRDefault="003D2162" w:rsidP="003D2162">
      <w:pPr>
        <w:pStyle w:val="a5"/>
      </w:pPr>
      <w:r w:rsidRPr="00F803F7">
        <w:t>Відповідальний секретар</w:t>
      </w:r>
    </w:p>
    <w:p w14:paraId="7914A16E" w14:textId="77777777" w:rsidR="003D2162" w:rsidRPr="00F803F7" w:rsidRDefault="003D2162" w:rsidP="003D2162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2781F33F" w14:textId="77777777" w:rsidR="003D2162" w:rsidRPr="00F803F7" w:rsidRDefault="003D2162" w:rsidP="003D2162">
      <w:pPr>
        <w:pStyle w:val="a7"/>
      </w:pPr>
    </w:p>
    <w:p w14:paraId="3F5D7C26" w14:textId="77777777" w:rsidR="003D2162" w:rsidRDefault="003D2162" w:rsidP="003D2162">
      <w:pPr>
        <w:rPr>
          <w:szCs w:val="28"/>
        </w:rPr>
      </w:pPr>
      <w:r>
        <w:rPr>
          <w:szCs w:val="28"/>
        </w:rPr>
        <w:br w:type="page"/>
      </w:r>
    </w:p>
    <w:p w14:paraId="0070837E" w14:textId="77777777" w:rsidR="003D2162" w:rsidRPr="00F803F7" w:rsidRDefault="003D2162" w:rsidP="003D2162">
      <w:pPr>
        <w:pStyle w:val="1"/>
      </w:pPr>
    </w:p>
    <w:p w14:paraId="77712966" w14:textId="77777777" w:rsidR="003D2162" w:rsidRPr="00F803F7" w:rsidRDefault="003D2162" w:rsidP="003D2162">
      <w:pPr>
        <w:pStyle w:val="2"/>
        <w:spacing w:after="0"/>
      </w:pPr>
    </w:p>
    <w:p w14:paraId="4B4E29D6" w14:textId="77777777" w:rsidR="003D2162" w:rsidRPr="00F803F7" w:rsidRDefault="003D2162" w:rsidP="003D2162">
      <w:pPr>
        <w:pStyle w:val="2"/>
        <w:spacing w:after="0"/>
      </w:pPr>
      <w:r w:rsidRPr="00F803F7">
        <w:t xml:space="preserve">від </w:t>
      </w:r>
      <w:r>
        <w:t>21</w:t>
      </w:r>
      <w:r w:rsidRPr="00F803F7">
        <w:t xml:space="preserve"> </w:t>
      </w:r>
      <w:r>
        <w:t>серпня</w:t>
      </w:r>
      <w:r w:rsidRPr="00F803F7">
        <w:t xml:space="preserve"> 2022 року засідання приймальної комісії</w:t>
      </w:r>
    </w:p>
    <w:p w14:paraId="10A7DED2" w14:textId="77777777" w:rsidR="003D2162" w:rsidRPr="00F803F7" w:rsidRDefault="003D2162" w:rsidP="003D2162">
      <w:pPr>
        <w:pStyle w:val="2"/>
        <w:spacing w:after="0"/>
      </w:pPr>
      <w:r w:rsidRPr="00F803F7">
        <w:t>Національного технічного університету</w:t>
      </w:r>
    </w:p>
    <w:p w14:paraId="131BDD3B" w14:textId="77777777" w:rsidR="003D2162" w:rsidRPr="00F803F7" w:rsidRDefault="003D2162" w:rsidP="003D2162">
      <w:pPr>
        <w:pStyle w:val="2"/>
        <w:spacing w:after="0"/>
      </w:pPr>
      <w:r w:rsidRPr="00F803F7">
        <w:t>«Харківський політехнічний інститут»</w:t>
      </w:r>
    </w:p>
    <w:p w14:paraId="2F02EA17" w14:textId="77777777" w:rsidR="003D2162" w:rsidRPr="00F803F7" w:rsidRDefault="003D2162" w:rsidP="003D2162">
      <w:pPr>
        <w:pStyle w:val="a0"/>
      </w:pPr>
    </w:p>
    <w:p w14:paraId="1DDB3D0A" w14:textId="77777777" w:rsidR="003D2162" w:rsidRPr="00F803F7" w:rsidRDefault="003D2162" w:rsidP="003D2162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Зайцев Ю.І., помічник ректора </w:t>
      </w:r>
      <w:proofErr w:type="spellStart"/>
      <w:r>
        <w:t>Кошель</w:t>
      </w:r>
      <w:proofErr w:type="spellEnd"/>
      <w:r>
        <w:t xml:space="preserve"> С.В.,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7EC16373" w14:textId="77777777" w:rsidR="003D2162" w:rsidRPr="00F803F7" w:rsidRDefault="003D2162" w:rsidP="003D2162">
      <w:pPr>
        <w:pStyle w:val="a7"/>
      </w:pPr>
    </w:p>
    <w:p w14:paraId="5C11232B" w14:textId="77777777" w:rsidR="003D2162" w:rsidRPr="00F803F7" w:rsidRDefault="003D2162" w:rsidP="003D2162">
      <w:pPr>
        <w:pStyle w:val="a7"/>
      </w:pPr>
      <w:r w:rsidRPr="00F803F7">
        <w:t xml:space="preserve">СЛУХАЛИ: </w:t>
      </w:r>
    </w:p>
    <w:p w14:paraId="187F1425" w14:textId="77777777" w:rsidR="003D2162" w:rsidRPr="00F803F7" w:rsidRDefault="003D2162" w:rsidP="003D2162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5E349C04" w14:textId="77777777" w:rsidR="003D2162" w:rsidRDefault="003D2162" w:rsidP="003D2162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235237B9" w14:textId="77777777" w:rsidR="003D2162" w:rsidRPr="00F803F7" w:rsidRDefault="003D2162" w:rsidP="003D2162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243067C2" w14:textId="77777777" w:rsidR="003D2162" w:rsidRPr="00F803F7" w:rsidRDefault="003D2162" w:rsidP="003D2162">
      <w:pPr>
        <w:pStyle w:val="a7"/>
      </w:pPr>
    </w:p>
    <w:p w14:paraId="7009561D" w14:textId="77777777" w:rsidR="003D2162" w:rsidRPr="00F803F7" w:rsidRDefault="003D2162" w:rsidP="003D2162">
      <w:pPr>
        <w:pStyle w:val="a7"/>
      </w:pPr>
    </w:p>
    <w:p w14:paraId="3139922B" w14:textId="77777777" w:rsidR="003D2162" w:rsidRPr="00F803F7" w:rsidRDefault="003D2162" w:rsidP="003D2162">
      <w:pPr>
        <w:pStyle w:val="a7"/>
      </w:pPr>
    </w:p>
    <w:p w14:paraId="08A94A60" w14:textId="77777777" w:rsidR="003D2162" w:rsidRPr="00F803F7" w:rsidRDefault="003D2162" w:rsidP="003D2162">
      <w:pPr>
        <w:pStyle w:val="a7"/>
      </w:pPr>
    </w:p>
    <w:p w14:paraId="6196F4AD" w14:textId="77777777" w:rsidR="003D2162" w:rsidRPr="00F803F7" w:rsidRDefault="003D2162" w:rsidP="003D2162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77358CB3" w14:textId="77777777" w:rsidR="003D2162" w:rsidRPr="00F803F7" w:rsidRDefault="003D2162" w:rsidP="003D2162">
      <w:pPr>
        <w:pStyle w:val="a7"/>
      </w:pPr>
    </w:p>
    <w:p w14:paraId="5C63B8E5" w14:textId="77777777" w:rsidR="003D2162" w:rsidRPr="00F803F7" w:rsidRDefault="003D2162" w:rsidP="003D2162">
      <w:pPr>
        <w:pStyle w:val="a7"/>
      </w:pPr>
    </w:p>
    <w:p w14:paraId="78B90B6B" w14:textId="77777777" w:rsidR="003D2162" w:rsidRPr="00F803F7" w:rsidRDefault="003D2162" w:rsidP="003D2162">
      <w:pPr>
        <w:pStyle w:val="a7"/>
      </w:pPr>
    </w:p>
    <w:p w14:paraId="6DF80D17" w14:textId="77777777" w:rsidR="003D2162" w:rsidRPr="00F803F7" w:rsidRDefault="003D2162" w:rsidP="003D2162">
      <w:pPr>
        <w:pStyle w:val="a5"/>
      </w:pPr>
    </w:p>
    <w:p w14:paraId="601B2A0F" w14:textId="77777777" w:rsidR="003D2162" w:rsidRPr="00F803F7" w:rsidRDefault="003D2162" w:rsidP="003D2162">
      <w:pPr>
        <w:pStyle w:val="a5"/>
      </w:pPr>
    </w:p>
    <w:p w14:paraId="0D296149" w14:textId="77777777" w:rsidR="003D2162" w:rsidRPr="00F803F7" w:rsidRDefault="003D2162" w:rsidP="003D2162">
      <w:pPr>
        <w:pStyle w:val="a5"/>
      </w:pPr>
      <w:r w:rsidRPr="00F803F7">
        <w:t xml:space="preserve">Голова приймальної комісії, </w:t>
      </w:r>
    </w:p>
    <w:p w14:paraId="0785ED36" w14:textId="77777777" w:rsidR="003D2162" w:rsidRPr="00F803F7" w:rsidRDefault="003D2162" w:rsidP="003D2162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37E9F33B" w14:textId="77777777" w:rsidR="003D2162" w:rsidRDefault="003D2162" w:rsidP="003D2162">
      <w:pPr>
        <w:pStyle w:val="a5"/>
      </w:pPr>
    </w:p>
    <w:p w14:paraId="2524E445" w14:textId="77777777" w:rsidR="003D2162" w:rsidRPr="00F803F7" w:rsidRDefault="003D2162" w:rsidP="003D2162">
      <w:pPr>
        <w:pStyle w:val="a5"/>
      </w:pPr>
    </w:p>
    <w:p w14:paraId="1355E9A2" w14:textId="77777777" w:rsidR="003D2162" w:rsidRPr="00F803F7" w:rsidRDefault="003D2162" w:rsidP="003D2162">
      <w:pPr>
        <w:pStyle w:val="a5"/>
      </w:pPr>
      <w:r w:rsidRPr="00F803F7">
        <w:t>Відповідальний секретар</w:t>
      </w:r>
    </w:p>
    <w:p w14:paraId="61F0B907" w14:textId="77777777" w:rsidR="003D2162" w:rsidRPr="00F803F7" w:rsidRDefault="003D2162" w:rsidP="003D2162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6AF71ED4" w14:textId="77777777" w:rsidR="003D2162" w:rsidRPr="00F803F7" w:rsidRDefault="003D2162" w:rsidP="003D2162">
      <w:pPr>
        <w:pStyle w:val="a7"/>
      </w:pPr>
    </w:p>
    <w:p w14:paraId="25668A54" w14:textId="77777777" w:rsidR="003D2162" w:rsidRDefault="003D2162" w:rsidP="003D2162">
      <w:pPr>
        <w:rPr>
          <w:szCs w:val="28"/>
        </w:rPr>
      </w:pPr>
      <w:r>
        <w:rPr>
          <w:szCs w:val="28"/>
        </w:rPr>
        <w:br w:type="page"/>
      </w:r>
    </w:p>
    <w:p w14:paraId="69D56DCA" w14:textId="77777777" w:rsidR="003D2162" w:rsidRPr="00F803F7" w:rsidRDefault="003D2162" w:rsidP="003D2162">
      <w:pPr>
        <w:pStyle w:val="1"/>
      </w:pPr>
    </w:p>
    <w:p w14:paraId="3BE1BDD8" w14:textId="77777777" w:rsidR="003D2162" w:rsidRPr="00F803F7" w:rsidRDefault="003D2162" w:rsidP="003D2162">
      <w:pPr>
        <w:pStyle w:val="2"/>
        <w:spacing w:after="0"/>
      </w:pPr>
    </w:p>
    <w:p w14:paraId="5E3CCAAE" w14:textId="77777777" w:rsidR="003D2162" w:rsidRPr="00F803F7" w:rsidRDefault="003D2162" w:rsidP="003D2162">
      <w:pPr>
        <w:pStyle w:val="2"/>
        <w:spacing w:after="0"/>
      </w:pPr>
      <w:r w:rsidRPr="00F803F7">
        <w:t xml:space="preserve">від </w:t>
      </w:r>
      <w:r>
        <w:t>22</w:t>
      </w:r>
      <w:r w:rsidRPr="00F803F7">
        <w:t xml:space="preserve"> </w:t>
      </w:r>
      <w:r>
        <w:t>серпня</w:t>
      </w:r>
      <w:r w:rsidRPr="00F803F7">
        <w:t xml:space="preserve"> 2022 року засідання приймальної комісії</w:t>
      </w:r>
    </w:p>
    <w:p w14:paraId="5D384C6D" w14:textId="77777777" w:rsidR="003D2162" w:rsidRPr="00F803F7" w:rsidRDefault="003D2162" w:rsidP="003D2162">
      <w:pPr>
        <w:pStyle w:val="2"/>
        <w:spacing w:after="0"/>
      </w:pPr>
      <w:r w:rsidRPr="00F803F7">
        <w:t>Національного технічного університету</w:t>
      </w:r>
    </w:p>
    <w:p w14:paraId="53D8DBEC" w14:textId="77777777" w:rsidR="003D2162" w:rsidRPr="00F803F7" w:rsidRDefault="003D2162" w:rsidP="003D2162">
      <w:pPr>
        <w:pStyle w:val="2"/>
        <w:spacing w:after="0"/>
      </w:pPr>
      <w:r w:rsidRPr="00F803F7">
        <w:t>«Харківський політехнічний інститут»</w:t>
      </w:r>
    </w:p>
    <w:p w14:paraId="4179BCE8" w14:textId="77777777" w:rsidR="003D2162" w:rsidRPr="00F803F7" w:rsidRDefault="003D2162" w:rsidP="003D2162">
      <w:pPr>
        <w:pStyle w:val="a0"/>
      </w:pPr>
    </w:p>
    <w:p w14:paraId="7650F7C1" w14:textId="77777777" w:rsidR="003D2162" w:rsidRPr="00F803F7" w:rsidRDefault="003D2162" w:rsidP="003D2162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Зайцев Ю.І., помічник ректора </w:t>
      </w:r>
      <w:proofErr w:type="spellStart"/>
      <w:r>
        <w:t>Кошель</w:t>
      </w:r>
      <w:proofErr w:type="spellEnd"/>
      <w:r>
        <w:t xml:space="preserve"> С.В.,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1B3DA166" w14:textId="77777777" w:rsidR="003D2162" w:rsidRPr="00F803F7" w:rsidRDefault="003D2162" w:rsidP="003D2162">
      <w:pPr>
        <w:pStyle w:val="a7"/>
      </w:pPr>
    </w:p>
    <w:p w14:paraId="26658A51" w14:textId="77777777" w:rsidR="003D2162" w:rsidRPr="00F803F7" w:rsidRDefault="003D2162" w:rsidP="003D2162">
      <w:pPr>
        <w:pStyle w:val="a7"/>
      </w:pPr>
      <w:r w:rsidRPr="00F803F7">
        <w:t xml:space="preserve">СЛУХАЛИ: </w:t>
      </w:r>
    </w:p>
    <w:p w14:paraId="20780B1D" w14:textId="77777777" w:rsidR="003D2162" w:rsidRPr="00F803F7" w:rsidRDefault="003D2162" w:rsidP="003D2162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384F082A" w14:textId="77777777" w:rsidR="003D2162" w:rsidRDefault="003D2162" w:rsidP="003D2162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4AF908AD" w14:textId="77777777" w:rsidR="003D2162" w:rsidRDefault="003D2162" w:rsidP="003D2162">
      <w:pPr>
        <w:pStyle w:val="a7"/>
        <w:numPr>
          <w:ilvl w:val="0"/>
          <w:numId w:val="6"/>
        </w:numPr>
      </w:pPr>
      <w:r w:rsidRPr="00F803F7">
        <w:t>зарахування вступників</w:t>
      </w:r>
      <w:r>
        <w:t xml:space="preserve"> за квотою 2 на базі атестата про повної загальної середньої освіти (ПЗСО) та диплома молодшого спеціаліста (МС);</w:t>
      </w:r>
    </w:p>
    <w:p w14:paraId="4ECEB162" w14:textId="77777777" w:rsidR="003D2162" w:rsidRPr="00F803F7" w:rsidRDefault="003D2162" w:rsidP="003D2162">
      <w:pPr>
        <w:pStyle w:val="a7"/>
        <w:numPr>
          <w:ilvl w:val="0"/>
          <w:numId w:val="6"/>
        </w:numPr>
      </w:pPr>
      <w:r>
        <w:t>алгоритм визначення пріоритетності заяв на небюджетних конкурсних пропозиціях;</w:t>
      </w:r>
    </w:p>
    <w:p w14:paraId="6A77E2F4" w14:textId="77777777" w:rsidR="003D2162" w:rsidRPr="00F803F7" w:rsidRDefault="003D2162" w:rsidP="003D2162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144A8921" w14:textId="77777777" w:rsidR="003D2162" w:rsidRPr="00F803F7" w:rsidRDefault="003D2162" w:rsidP="003D2162">
      <w:pPr>
        <w:pStyle w:val="a7"/>
      </w:pPr>
    </w:p>
    <w:p w14:paraId="0A7B6C57" w14:textId="77777777" w:rsidR="003D2162" w:rsidRPr="00F803F7" w:rsidRDefault="003D2162" w:rsidP="003D2162">
      <w:pPr>
        <w:pStyle w:val="a7"/>
      </w:pPr>
    </w:p>
    <w:p w14:paraId="3BF805AB" w14:textId="77777777" w:rsidR="003D2162" w:rsidRPr="00F803F7" w:rsidRDefault="003D2162" w:rsidP="003D2162">
      <w:pPr>
        <w:pStyle w:val="a7"/>
      </w:pPr>
    </w:p>
    <w:p w14:paraId="34FE5693" w14:textId="77777777" w:rsidR="003D2162" w:rsidRPr="00F803F7" w:rsidRDefault="003D2162" w:rsidP="003D2162">
      <w:pPr>
        <w:pStyle w:val="a7"/>
      </w:pPr>
    </w:p>
    <w:p w14:paraId="1C4C1CFF" w14:textId="77777777" w:rsidR="003D2162" w:rsidRPr="00F803F7" w:rsidRDefault="003D2162" w:rsidP="003D2162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2F012314" w14:textId="77777777" w:rsidR="003D2162" w:rsidRPr="00F803F7" w:rsidRDefault="003D2162" w:rsidP="003D2162">
      <w:pPr>
        <w:pStyle w:val="a7"/>
      </w:pPr>
    </w:p>
    <w:p w14:paraId="59AB71D5" w14:textId="77777777" w:rsidR="003D2162" w:rsidRPr="00F803F7" w:rsidRDefault="003D2162" w:rsidP="003D2162">
      <w:pPr>
        <w:pStyle w:val="a7"/>
      </w:pPr>
    </w:p>
    <w:p w14:paraId="213AE1BB" w14:textId="77777777" w:rsidR="003D2162" w:rsidRPr="00F803F7" w:rsidRDefault="003D2162" w:rsidP="003D2162">
      <w:pPr>
        <w:pStyle w:val="a7"/>
      </w:pPr>
    </w:p>
    <w:p w14:paraId="6AF2853E" w14:textId="77777777" w:rsidR="003D2162" w:rsidRPr="00F803F7" w:rsidRDefault="003D2162" w:rsidP="003D2162">
      <w:pPr>
        <w:pStyle w:val="a5"/>
      </w:pPr>
    </w:p>
    <w:p w14:paraId="74EE9235" w14:textId="77777777" w:rsidR="003D2162" w:rsidRPr="00F803F7" w:rsidRDefault="003D2162" w:rsidP="003D2162">
      <w:pPr>
        <w:pStyle w:val="a5"/>
      </w:pPr>
    </w:p>
    <w:p w14:paraId="7F6BF0AA" w14:textId="77777777" w:rsidR="003D2162" w:rsidRPr="00F803F7" w:rsidRDefault="003D2162" w:rsidP="003D2162">
      <w:pPr>
        <w:pStyle w:val="a5"/>
      </w:pPr>
      <w:r w:rsidRPr="00F803F7">
        <w:t xml:space="preserve">Голова приймальної комісії, </w:t>
      </w:r>
    </w:p>
    <w:p w14:paraId="6AFC9BDF" w14:textId="77777777" w:rsidR="003D2162" w:rsidRPr="00F803F7" w:rsidRDefault="003D2162" w:rsidP="003D2162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77F4AC6D" w14:textId="77777777" w:rsidR="003D2162" w:rsidRDefault="003D2162" w:rsidP="003D2162">
      <w:pPr>
        <w:pStyle w:val="a5"/>
      </w:pPr>
    </w:p>
    <w:p w14:paraId="0087B987" w14:textId="77777777" w:rsidR="003D2162" w:rsidRPr="00F803F7" w:rsidRDefault="003D2162" w:rsidP="003D2162">
      <w:pPr>
        <w:pStyle w:val="a5"/>
      </w:pPr>
    </w:p>
    <w:p w14:paraId="71E5211E" w14:textId="77777777" w:rsidR="003D2162" w:rsidRPr="00F803F7" w:rsidRDefault="003D2162" w:rsidP="003D2162">
      <w:pPr>
        <w:pStyle w:val="a5"/>
      </w:pPr>
      <w:r w:rsidRPr="00F803F7">
        <w:t>Відповідальний секретар</w:t>
      </w:r>
    </w:p>
    <w:p w14:paraId="7E347B20" w14:textId="77777777" w:rsidR="003D2162" w:rsidRPr="00F803F7" w:rsidRDefault="003D2162" w:rsidP="003D2162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3E647056" w14:textId="77777777" w:rsidR="003D2162" w:rsidRPr="00F803F7" w:rsidRDefault="003D2162" w:rsidP="003D2162">
      <w:pPr>
        <w:pStyle w:val="a7"/>
      </w:pPr>
    </w:p>
    <w:p w14:paraId="2E367ADF" w14:textId="77777777" w:rsidR="003D2162" w:rsidRDefault="003D2162" w:rsidP="003D2162">
      <w:pPr>
        <w:rPr>
          <w:szCs w:val="28"/>
        </w:rPr>
      </w:pPr>
      <w:r>
        <w:rPr>
          <w:szCs w:val="28"/>
        </w:rPr>
        <w:br w:type="page"/>
      </w:r>
    </w:p>
    <w:p w14:paraId="7B147880" w14:textId="77777777" w:rsidR="003D2162" w:rsidRPr="00F803F7" w:rsidRDefault="003D2162" w:rsidP="003D2162">
      <w:pPr>
        <w:pStyle w:val="1"/>
      </w:pPr>
    </w:p>
    <w:p w14:paraId="5B5FCF3E" w14:textId="77777777" w:rsidR="003D2162" w:rsidRPr="00F803F7" w:rsidRDefault="003D2162" w:rsidP="003D2162">
      <w:pPr>
        <w:pStyle w:val="2"/>
        <w:spacing w:after="0"/>
      </w:pPr>
    </w:p>
    <w:p w14:paraId="059E6A66" w14:textId="77777777" w:rsidR="003D2162" w:rsidRPr="00F803F7" w:rsidRDefault="003D2162" w:rsidP="003D2162">
      <w:pPr>
        <w:pStyle w:val="2"/>
        <w:spacing w:after="0"/>
      </w:pPr>
      <w:r w:rsidRPr="00F803F7">
        <w:t xml:space="preserve">від </w:t>
      </w:r>
      <w:r>
        <w:t>23</w:t>
      </w:r>
      <w:r w:rsidRPr="00F803F7">
        <w:t xml:space="preserve"> </w:t>
      </w:r>
      <w:r>
        <w:t>серпня</w:t>
      </w:r>
      <w:r w:rsidRPr="00F803F7">
        <w:t xml:space="preserve"> 2022 року засідання приймальної комісії</w:t>
      </w:r>
    </w:p>
    <w:p w14:paraId="29647B9C" w14:textId="77777777" w:rsidR="003D2162" w:rsidRPr="00F803F7" w:rsidRDefault="003D2162" w:rsidP="003D2162">
      <w:pPr>
        <w:pStyle w:val="2"/>
        <w:spacing w:after="0"/>
      </w:pPr>
      <w:r w:rsidRPr="00F803F7">
        <w:t>Національного технічного університету</w:t>
      </w:r>
    </w:p>
    <w:p w14:paraId="0EE6DE20" w14:textId="77777777" w:rsidR="003D2162" w:rsidRPr="00F803F7" w:rsidRDefault="003D2162" w:rsidP="003D2162">
      <w:pPr>
        <w:pStyle w:val="2"/>
        <w:spacing w:after="0"/>
      </w:pPr>
      <w:r w:rsidRPr="00F803F7">
        <w:t>«Харківський політехнічний інститут»</w:t>
      </w:r>
    </w:p>
    <w:p w14:paraId="49E42BEB" w14:textId="77777777" w:rsidR="003D2162" w:rsidRPr="00F803F7" w:rsidRDefault="003D2162" w:rsidP="003D2162">
      <w:pPr>
        <w:pStyle w:val="a0"/>
      </w:pPr>
    </w:p>
    <w:p w14:paraId="5175BC59" w14:textId="77777777" w:rsidR="003D2162" w:rsidRPr="00F803F7" w:rsidRDefault="003D2162" w:rsidP="003D2162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Зайцев Ю.І., помічник ректора </w:t>
      </w:r>
      <w:proofErr w:type="spellStart"/>
      <w:r>
        <w:t>Кошель</w:t>
      </w:r>
      <w:proofErr w:type="spellEnd"/>
      <w:r>
        <w:t xml:space="preserve"> С.В.,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2CC78457" w14:textId="77777777" w:rsidR="003D2162" w:rsidRPr="00F803F7" w:rsidRDefault="003D2162" w:rsidP="003D2162">
      <w:pPr>
        <w:pStyle w:val="a7"/>
      </w:pPr>
    </w:p>
    <w:p w14:paraId="7D2CC78E" w14:textId="77777777" w:rsidR="003D2162" w:rsidRPr="00F803F7" w:rsidRDefault="003D2162" w:rsidP="003D2162">
      <w:pPr>
        <w:pStyle w:val="a7"/>
      </w:pPr>
      <w:r w:rsidRPr="00F803F7">
        <w:t xml:space="preserve">СЛУХАЛИ: </w:t>
      </w:r>
    </w:p>
    <w:p w14:paraId="39F09D81" w14:textId="77777777" w:rsidR="003D2162" w:rsidRPr="00F803F7" w:rsidRDefault="003D2162" w:rsidP="003D2162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5ED72EB6" w14:textId="77777777" w:rsidR="003D2162" w:rsidRDefault="003D2162" w:rsidP="003D2162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0027D596" w14:textId="77777777" w:rsidR="003D2162" w:rsidRPr="00F803F7" w:rsidRDefault="003D2162" w:rsidP="003D2162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13398A53" w14:textId="77777777" w:rsidR="003D2162" w:rsidRPr="00F803F7" w:rsidRDefault="003D2162" w:rsidP="003D2162">
      <w:pPr>
        <w:pStyle w:val="a7"/>
      </w:pPr>
    </w:p>
    <w:p w14:paraId="217C59CA" w14:textId="77777777" w:rsidR="003D2162" w:rsidRPr="00F803F7" w:rsidRDefault="003D2162" w:rsidP="003D2162">
      <w:pPr>
        <w:pStyle w:val="a7"/>
      </w:pPr>
    </w:p>
    <w:p w14:paraId="3A8D4EBD" w14:textId="77777777" w:rsidR="003D2162" w:rsidRPr="00F803F7" w:rsidRDefault="003D2162" w:rsidP="003D2162">
      <w:pPr>
        <w:pStyle w:val="a7"/>
      </w:pPr>
    </w:p>
    <w:p w14:paraId="5A128917" w14:textId="77777777" w:rsidR="003D2162" w:rsidRPr="00F803F7" w:rsidRDefault="003D2162" w:rsidP="003D2162">
      <w:pPr>
        <w:pStyle w:val="a7"/>
      </w:pPr>
    </w:p>
    <w:p w14:paraId="14222ECB" w14:textId="77777777" w:rsidR="003D2162" w:rsidRPr="00F803F7" w:rsidRDefault="003D2162" w:rsidP="003D2162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7E69E9C0" w14:textId="77777777" w:rsidR="003D2162" w:rsidRPr="00F803F7" w:rsidRDefault="003D2162" w:rsidP="003D2162">
      <w:pPr>
        <w:pStyle w:val="a7"/>
      </w:pPr>
    </w:p>
    <w:p w14:paraId="403959F2" w14:textId="77777777" w:rsidR="003D2162" w:rsidRPr="00F803F7" w:rsidRDefault="003D2162" w:rsidP="003D2162">
      <w:pPr>
        <w:pStyle w:val="a7"/>
      </w:pPr>
    </w:p>
    <w:p w14:paraId="733C61AB" w14:textId="77777777" w:rsidR="003D2162" w:rsidRPr="00F803F7" w:rsidRDefault="003D2162" w:rsidP="003D2162">
      <w:pPr>
        <w:pStyle w:val="a7"/>
      </w:pPr>
    </w:p>
    <w:p w14:paraId="6E7BC545" w14:textId="77777777" w:rsidR="003D2162" w:rsidRPr="00F803F7" w:rsidRDefault="003D2162" w:rsidP="003D2162">
      <w:pPr>
        <w:pStyle w:val="a5"/>
      </w:pPr>
    </w:p>
    <w:p w14:paraId="1D4BD47D" w14:textId="77777777" w:rsidR="003D2162" w:rsidRPr="00F803F7" w:rsidRDefault="003D2162" w:rsidP="003D2162">
      <w:pPr>
        <w:pStyle w:val="a5"/>
      </w:pPr>
    </w:p>
    <w:p w14:paraId="012392F6" w14:textId="77777777" w:rsidR="003D2162" w:rsidRPr="00F803F7" w:rsidRDefault="003D2162" w:rsidP="003D2162">
      <w:pPr>
        <w:pStyle w:val="a5"/>
      </w:pPr>
      <w:r w:rsidRPr="00F803F7">
        <w:t xml:space="preserve">Голова приймальної комісії, </w:t>
      </w:r>
    </w:p>
    <w:p w14:paraId="4CC988C9" w14:textId="77777777" w:rsidR="003D2162" w:rsidRPr="00F803F7" w:rsidRDefault="003D2162" w:rsidP="003D2162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6A91614F" w14:textId="77777777" w:rsidR="003D2162" w:rsidRDefault="003D2162" w:rsidP="003D2162">
      <w:pPr>
        <w:pStyle w:val="a5"/>
      </w:pPr>
    </w:p>
    <w:p w14:paraId="664EF448" w14:textId="77777777" w:rsidR="003D2162" w:rsidRPr="00F803F7" w:rsidRDefault="003D2162" w:rsidP="003D2162">
      <w:pPr>
        <w:pStyle w:val="a5"/>
      </w:pPr>
    </w:p>
    <w:p w14:paraId="7DFE4D29" w14:textId="77777777" w:rsidR="003D2162" w:rsidRPr="00F803F7" w:rsidRDefault="003D2162" w:rsidP="003D2162">
      <w:pPr>
        <w:pStyle w:val="a5"/>
      </w:pPr>
      <w:r w:rsidRPr="00F803F7">
        <w:t>Відповідальний секретар</w:t>
      </w:r>
    </w:p>
    <w:p w14:paraId="1FE32A63" w14:textId="77777777" w:rsidR="003D2162" w:rsidRPr="00F803F7" w:rsidRDefault="003D2162" w:rsidP="003D2162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68DDE19E" w14:textId="77777777" w:rsidR="003D2162" w:rsidRPr="00F803F7" w:rsidRDefault="003D2162" w:rsidP="003D2162">
      <w:pPr>
        <w:pStyle w:val="a7"/>
      </w:pPr>
    </w:p>
    <w:p w14:paraId="23255972" w14:textId="77777777" w:rsidR="003D2162" w:rsidRDefault="003D2162" w:rsidP="003D2162">
      <w:pPr>
        <w:rPr>
          <w:szCs w:val="28"/>
        </w:rPr>
      </w:pPr>
      <w:r>
        <w:rPr>
          <w:szCs w:val="28"/>
        </w:rPr>
        <w:br w:type="page"/>
      </w:r>
    </w:p>
    <w:p w14:paraId="6AE5253B" w14:textId="77777777" w:rsidR="003D2162" w:rsidRPr="00F803F7" w:rsidRDefault="003D2162" w:rsidP="003D2162">
      <w:pPr>
        <w:pStyle w:val="1"/>
      </w:pPr>
    </w:p>
    <w:p w14:paraId="73D238D3" w14:textId="77777777" w:rsidR="003D2162" w:rsidRPr="00F803F7" w:rsidRDefault="003D2162" w:rsidP="003D2162">
      <w:pPr>
        <w:pStyle w:val="2"/>
        <w:spacing w:after="0"/>
      </w:pPr>
    </w:p>
    <w:p w14:paraId="62DAE22C" w14:textId="77777777" w:rsidR="003D2162" w:rsidRPr="00F803F7" w:rsidRDefault="003D2162" w:rsidP="003D2162">
      <w:pPr>
        <w:pStyle w:val="2"/>
        <w:spacing w:after="0"/>
      </w:pPr>
      <w:r w:rsidRPr="00F803F7">
        <w:t xml:space="preserve">від </w:t>
      </w:r>
      <w:r>
        <w:t>24</w:t>
      </w:r>
      <w:r w:rsidRPr="00F803F7">
        <w:t xml:space="preserve"> </w:t>
      </w:r>
      <w:r>
        <w:t>серпня</w:t>
      </w:r>
      <w:r w:rsidRPr="00F803F7">
        <w:t xml:space="preserve"> 2022 року засідання приймальної комісії</w:t>
      </w:r>
    </w:p>
    <w:p w14:paraId="0223A501" w14:textId="77777777" w:rsidR="003D2162" w:rsidRPr="00F803F7" w:rsidRDefault="003D2162" w:rsidP="003D2162">
      <w:pPr>
        <w:pStyle w:val="2"/>
        <w:spacing w:after="0"/>
      </w:pPr>
      <w:r w:rsidRPr="00F803F7">
        <w:t>Національного технічного університету</w:t>
      </w:r>
    </w:p>
    <w:p w14:paraId="2C7DC3DF" w14:textId="77777777" w:rsidR="003D2162" w:rsidRPr="00F803F7" w:rsidRDefault="003D2162" w:rsidP="003D2162">
      <w:pPr>
        <w:pStyle w:val="2"/>
        <w:spacing w:after="0"/>
      </w:pPr>
      <w:r w:rsidRPr="00F803F7">
        <w:t>«Харківський політехнічний інститут»</w:t>
      </w:r>
    </w:p>
    <w:p w14:paraId="6FD017CE" w14:textId="77777777" w:rsidR="003D2162" w:rsidRPr="00F803F7" w:rsidRDefault="003D2162" w:rsidP="003D2162">
      <w:pPr>
        <w:pStyle w:val="a0"/>
      </w:pPr>
    </w:p>
    <w:p w14:paraId="1D2E29DB" w14:textId="77777777" w:rsidR="003D2162" w:rsidRPr="00F803F7" w:rsidRDefault="003D2162" w:rsidP="003D2162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Зайцев Ю.І., помічник ректора </w:t>
      </w:r>
      <w:proofErr w:type="spellStart"/>
      <w:r>
        <w:t>Кошель</w:t>
      </w:r>
      <w:proofErr w:type="spellEnd"/>
      <w:r>
        <w:t xml:space="preserve"> С.В.,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0F087F51" w14:textId="77777777" w:rsidR="003D2162" w:rsidRPr="00F803F7" w:rsidRDefault="003D2162" w:rsidP="003D2162">
      <w:pPr>
        <w:pStyle w:val="a7"/>
      </w:pPr>
    </w:p>
    <w:p w14:paraId="54090836" w14:textId="77777777" w:rsidR="003D2162" w:rsidRPr="00F803F7" w:rsidRDefault="003D2162" w:rsidP="003D2162">
      <w:pPr>
        <w:pStyle w:val="a7"/>
      </w:pPr>
      <w:r w:rsidRPr="00F803F7">
        <w:t xml:space="preserve">СЛУХАЛИ: </w:t>
      </w:r>
    </w:p>
    <w:p w14:paraId="798CEBE3" w14:textId="77777777" w:rsidR="003D2162" w:rsidRPr="00F803F7" w:rsidRDefault="003D2162" w:rsidP="003D2162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2E424F5D" w14:textId="77777777" w:rsidR="003D2162" w:rsidRDefault="003D2162" w:rsidP="003D2162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40EB6BD7" w14:textId="77777777" w:rsidR="003D2162" w:rsidRPr="00F803F7" w:rsidRDefault="003D2162" w:rsidP="003D2162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2294F4C5" w14:textId="77777777" w:rsidR="003D2162" w:rsidRPr="00F803F7" w:rsidRDefault="003D2162" w:rsidP="003D2162">
      <w:pPr>
        <w:pStyle w:val="a7"/>
      </w:pPr>
    </w:p>
    <w:p w14:paraId="477EDEFD" w14:textId="77777777" w:rsidR="003D2162" w:rsidRPr="00F803F7" w:rsidRDefault="003D2162" w:rsidP="003D2162">
      <w:pPr>
        <w:pStyle w:val="a7"/>
      </w:pPr>
    </w:p>
    <w:p w14:paraId="693D7D4E" w14:textId="77777777" w:rsidR="003D2162" w:rsidRPr="00F803F7" w:rsidRDefault="003D2162" w:rsidP="003D2162">
      <w:pPr>
        <w:pStyle w:val="a7"/>
      </w:pPr>
    </w:p>
    <w:p w14:paraId="76FCFAAA" w14:textId="77777777" w:rsidR="003D2162" w:rsidRPr="00F803F7" w:rsidRDefault="003D2162" w:rsidP="003D2162">
      <w:pPr>
        <w:pStyle w:val="a7"/>
      </w:pPr>
    </w:p>
    <w:p w14:paraId="62294A16" w14:textId="77777777" w:rsidR="003D2162" w:rsidRPr="00F803F7" w:rsidRDefault="003D2162" w:rsidP="003D2162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650C116C" w14:textId="77777777" w:rsidR="003D2162" w:rsidRPr="00F803F7" w:rsidRDefault="003D2162" w:rsidP="003D2162">
      <w:pPr>
        <w:pStyle w:val="a7"/>
      </w:pPr>
    </w:p>
    <w:p w14:paraId="1B053780" w14:textId="77777777" w:rsidR="003D2162" w:rsidRPr="00F803F7" w:rsidRDefault="003D2162" w:rsidP="003D2162">
      <w:pPr>
        <w:pStyle w:val="a7"/>
      </w:pPr>
    </w:p>
    <w:p w14:paraId="322EE61E" w14:textId="77777777" w:rsidR="003D2162" w:rsidRPr="00F803F7" w:rsidRDefault="003D2162" w:rsidP="003D2162">
      <w:pPr>
        <w:pStyle w:val="a7"/>
      </w:pPr>
    </w:p>
    <w:p w14:paraId="4C3EE4B7" w14:textId="77777777" w:rsidR="003D2162" w:rsidRPr="00F803F7" w:rsidRDefault="003D2162" w:rsidP="003D2162">
      <w:pPr>
        <w:pStyle w:val="a5"/>
      </w:pPr>
    </w:p>
    <w:p w14:paraId="23D915D3" w14:textId="77777777" w:rsidR="003D2162" w:rsidRPr="00F803F7" w:rsidRDefault="003D2162" w:rsidP="003D2162">
      <w:pPr>
        <w:pStyle w:val="a5"/>
      </w:pPr>
    </w:p>
    <w:p w14:paraId="5A271538" w14:textId="77777777" w:rsidR="003D2162" w:rsidRPr="00F803F7" w:rsidRDefault="003D2162" w:rsidP="003D2162">
      <w:pPr>
        <w:pStyle w:val="a5"/>
      </w:pPr>
      <w:r w:rsidRPr="00F803F7">
        <w:t xml:space="preserve">Голова приймальної комісії, </w:t>
      </w:r>
    </w:p>
    <w:p w14:paraId="2865EFD2" w14:textId="77777777" w:rsidR="003D2162" w:rsidRPr="00F803F7" w:rsidRDefault="003D2162" w:rsidP="003D2162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69AE0309" w14:textId="77777777" w:rsidR="003D2162" w:rsidRDefault="003D2162" w:rsidP="003D2162">
      <w:pPr>
        <w:pStyle w:val="a5"/>
      </w:pPr>
    </w:p>
    <w:p w14:paraId="53B74F81" w14:textId="77777777" w:rsidR="003D2162" w:rsidRPr="00F803F7" w:rsidRDefault="003D2162" w:rsidP="003D2162">
      <w:pPr>
        <w:pStyle w:val="a5"/>
      </w:pPr>
    </w:p>
    <w:p w14:paraId="3A71DC88" w14:textId="77777777" w:rsidR="003D2162" w:rsidRPr="00F803F7" w:rsidRDefault="003D2162" w:rsidP="003D2162">
      <w:pPr>
        <w:pStyle w:val="a5"/>
      </w:pPr>
      <w:r w:rsidRPr="00F803F7">
        <w:t>Відповідальний секретар</w:t>
      </w:r>
    </w:p>
    <w:p w14:paraId="3D2630FD" w14:textId="77777777" w:rsidR="003D2162" w:rsidRPr="00F803F7" w:rsidRDefault="003D2162" w:rsidP="003D2162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7D321CBE" w14:textId="77777777" w:rsidR="003D2162" w:rsidRPr="00F803F7" w:rsidRDefault="003D2162" w:rsidP="003D2162">
      <w:pPr>
        <w:pStyle w:val="a7"/>
      </w:pPr>
    </w:p>
    <w:p w14:paraId="0685A621" w14:textId="77777777" w:rsidR="003D2162" w:rsidRDefault="003D2162" w:rsidP="003D2162">
      <w:pPr>
        <w:rPr>
          <w:szCs w:val="28"/>
        </w:rPr>
      </w:pPr>
      <w:r>
        <w:rPr>
          <w:szCs w:val="28"/>
        </w:rPr>
        <w:br w:type="page"/>
      </w:r>
    </w:p>
    <w:p w14:paraId="5042F244" w14:textId="77777777" w:rsidR="003D2162" w:rsidRPr="00F803F7" w:rsidRDefault="003D2162" w:rsidP="003D2162">
      <w:pPr>
        <w:pStyle w:val="1"/>
      </w:pPr>
    </w:p>
    <w:p w14:paraId="3354EFF9" w14:textId="77777777" w:rsidR="003D2162" w:rsidRPr="00F803F7" w:rsidRDefault="003D2162" w:rsidP="003D2162">
      <w:pPr>
        <w:pStyle w:val="2"/>
        <w:spacing w:after="0"/>
      </w:pPr>
    </w:p>
    <w:p w14:paraId="5C86F20E" w14:textId="77777777" w:rsidR="003D2162" w:rsidRPr="00F803F7" w:rsidRDefault="003D2162" w:rsidP="003D2162">
      <w:pPr>
        <w:pStyle w:val="2"/>
        <w:spacing w:after="0"/>
      </w:pPr>
      <w:r w:rsidRPr="00F803F7">
        <w:t xml:space="preserve">від </w:t>
      </w:r>
      <w:r>
        <w:t>25</w:t>
      </w:r>
      <w:r w:rsidRPr="00F803F7">
        <w:t xml:space="preserve"> </w:t>
      </w:r>
      <w:r>
        <w:t>серпня</w:t>
      </w:r>
      <w:r w:rsidRPr="00F803F7">
        <w:t xml:space="preserve"> 2022 року засідання приймальної комісії</w:t>
      </w:r>
    </w:p>
    <w:p w14:paraId="4000F1AE" w14:textId="77777777" w:rsidR="003D2162" w:rsidRPr="00F803F7" w:rsidRDefault="003D2162" w:rsidP="003D2162">
      <w:pPr>
        <w:pStyle w:val="2"/>
        <w:spacing w:after="0"/>
      </w:pPr>
      <w:r w:rsidRPr="00F803F7">
        <w:t>Національного технічного університету</w:t>
      </w:r>
    </w:p>
    <w:p w14:paraId="7F447DF1" w14:textId="77777777" w:rsidR="003D2162" w:rsidRPr="00F803F7" w:rsidRDefault="003D2162" w:rsidP="003D2162">
      <w:pPr>
        <w:pStyle w:val="2"/>
        <w:spacing w:after="0"/>
      </w:pPr>
      <w:r w:rsidRPr="00F803F7">
        <w:t>«Харківський політехнічний інститут»</w:t>
      </w:r>
    </w:p>
    <w:p w14:paraId="01A08FAC" w14:textId="77777777" w:rsidR="003D2162" w:rsidRPr="00F803F7" w:rsidRDefault="003D2162" w:rsidP="003D2162">
      <w:pPr>
        <w:pStyle w:val="a0"/>
      </w:pPr>
    </w:p>
    <w:p w14:paraId="07B47C8D" w14:textId="77777777" w:rsidR="003D2162" w:rsidRPr="00F803F7" w:rsidRDefault="003D2162" w:rsidP="003D2162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Зайцев Ю.І., помічник ректора </w:t>
      </w:r>
      <w:proofErr w:type="spellStart"/>
      <w:r>
        <w:t>Кошель</w:t>
      </w:r>
      <w:proofErr w:type="spellEnd"/>
      <w:r>
        <w:t xml:space="preserve"> С.В.,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321AD024" w14:textId="77777777" w:rsidR="003D2162" w:rsidRPr="00F803F7" w:rsidRDefault="003D2162" w:rsidP="003D2162">
      <w:pPr>
        <w:pStyle w:val="a7"/>
      </w:pPr>
    </w:p>
    <w:p w14:paraId="49AFCCC8" w14:textId="77777777" w:rsidR="003D2162" w:rsidRPr="00F803F7" w:rsidRDefault="003D2162" w:rsidP="003D2162">
      <w:pPr>
        <w:pStyle w:val="a7"/>
      </w:pPr>
      <w:r w:rsidRPr="00F803F7">
        <w:t xml:space="preserve">СЛУХАЛИ: </w:t>
      </w:r>
    </w:p>
    <w:p w14:paraId="784FF2BA" w14:textId="77777777" w:rsidR="003D2162" w:rsidRPr="00F803F7" w:rsidRDefault="003D2162" w:rsidP="003D2162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2E1FB877" w14:textId="77777777" w:rsidR="003D2162" w:rsidRDefault="003D2162" w:rsidP="003D2162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11F4807B" w14:textId="77777777" w:rsidR="003D2162" w:rsidRPr="00F803F7" w:rsidRDefault="003D2162" w:rsidP="003D2162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6BF19A97" w14:textId="77777777" w:rsidR="003D2162" w:rsidRPr="00F803F7" w:rsidRDefault="003D2162" w:rsidP="003D2162">
      <w:pPr>
        <w:pStyle w:val="a7"/>
      </w:pPr>
    </w:p>
    <w:p w14:paraId="2EC47DA1" w14:textId="77777777" w:rsidR="003D2162" w:rsidRPr="00F803F7" w:rsidRDefault="003D2162" w:rsidP="003D2162">
      <w:pPr>
        <w:pStyle w:val="a7"/>
      </w:pPr>
    </w:p>
    <w:p w14:paraId="43145D2F" w14:textId="77777777" w:rsidR="003D2162" w:rsidRPr="00F803F7" w:rsidRDefault="003D2162" w:rsidP="003D2162">
      <w:pPr>
        <w:pStyle w:val="a7"/>
      </w:pPr>
    </w:p>
    <w:p w14:paraId="7F47A9CA" w14:textId="77777777" w:rsidR="003D2162" w:rsidRPr="00F803F7" w:rsidRDefault="003D2162" w:rsidP="003D2162">
      <w:pPr>
        <w:pStyle w:val="a7"/>
      </w:pPr>
    </w:p>
    <w:p w14:paraId="7B49A2CA" w14:textId="77777777" w:rsidR="003D2162" w:rsidRPr="00F803F7" w:rsidRDefault="003D2162" w:rsidP="003D2162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52F71BB0" w14:textId="77777777" w:rsidR="003D2162" w:rsidRPr="00F803F7" w:rsidRDefault="003D2162" w:rsidP="003D2162">
      <w:pPr>
        <w:pStyle w:val="a7"/>
      </w:pPr>
    </w:p>
    <w:p w14:paraId="6CEE15F6" w14:textId="77777777" w:rsidR="003D2162" w:rsidRPr="00F803F7" w:rsidRDefault="003D2162" w:rsidP="003D2162">
      <w:pPr>
        <w:pStyle w:val="a7"/>
      </w:pPr>
    </w:p>
    <w:p w14:paraId="04CD7535" w14:textId="77777777" w:rsidR="003D2162" w:rsidRPr="00F803F7" w:rsidRDefault="003D2162" w:rsidP="003D2162">
      <w:pPr>
        <w:pStyle w:val="a7"/>
      </w:pPr>
    </w:p>
    <w:p w14:paraId="59162906" w14:textId="77777777" w:rsidR="003D2162" w:rsidRPr="00F803F7" w:rsidRDefault="003D2162" w:rsidP="003D2162">
      <w:pPr>
        <w:pStyle w:val="a5"/>
      </w:pPr>
    </w:p>
    <w:p w14:paraId="4230C2EA" w14:textId="77777777" w:rsidR="003D2162" w:rsidRPr="00F803F7" w:rsidRDefault="003D2162" w:rsidP="003D2162">
      <w:pPr>
        <w:pStyle w:val="a5"/>
      </w:pPr>
    </w:p>
    <w:p w14:paraId="63B26EE3" w14:textId="77777777" w:rsidR="003D2162" w:rsidRPr="00F803F7" w:rsidRDefault="003D2162" w:rsidP="003D2162">
      <w:pPr>
        <w:pStyle w:val="a5"/>
      </w:pPr>
      <w:r w:rsidRPr="00F803F7">
        <w:t xml:space="preserve">Голова приймальної комісії, </w:t>
      </w:r>
    </w:p>
    <w:p w14:paraId="4F54D92C" w14:textId="77777777" w:rsidR="003D2162" w:rsidRPr="00F803F7" w:rsidRDefault="003D2162" w:rsidP="003D2162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051C5D9B" w14:textId="77777777" w:rsidR="003D2162" w:rsidRDefault="003D2162" w:rsidP="003D2162">
      <w:pPr>
        <w:pStyle w:val="a5"/>
      </w:pPr>
    </w:p>
    <w:p w14:paraId="2C3FB703" w14:textId="77777777" w:rsidR="003D2162" w:rsidRPr="00F803F7" w:rsidRDefault="003D2162" w:rsidP="003D2162">
      <w:pPr>
        <w:pStyle w:val="a5"/>
      </w:pPr>
    </w:p>
    <w:p w14:paraId="235CAE4E" w14:textId="77777777" w:rsidR="003D2162" w:rsidRPr="00F803F7" w:rsidRDefault="003D2162" w:rsidP="003D2162">
      <w:pPr>
        <w:pStyle w:val="a5"/>
      </w:pPr>
      <w:r w:rsidRPr="00F803F7">
        <w:t>Відповідальний секретар</w:t>
      </w:r>
    </w:p>
    <w:p w14:paraId="3597B35D" w14:textId="77777777" w:rsidR="003D2162" w:rsidRPr="00F803F7" w:rsidRDefault="003D2162" w:rsidP="003D2162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17C8C623" w14:textId="77777777" w:rsidR="003D2162" w:rsidRPr="00F803F7" w:rsidRDefault="003D2162" w:rsidP="003D2162">
      <w:pPr>
        <w:pStyle w:val="a7"/>
      </w:pPr>
    </w:p>
    <w:p w14:paraId="0C65EDE8" w14:textId="77777777" w:rsidR="003D2162" w:rsidRDefault="003D2162" w:rsidP="003D2162">
      <w:pPr>
        <w:rPr>
          <w:szCs w:val="28"/>
        </w:rPr>
      </w:pPr>
      <w:r>
        <w:rPr>
          <w:szCs w:val="28"/>
        </w:rPr>
        <w:br w:type="page"/>
      </w:r>
    </w:p>
    <w:p w14:paraId="3D6491CE" w14:textId="77777777" w:rsidR="003D2162" w:rsidRPr="00F803F7" w:rsidRDefault="003D2162" w:rsidP="003D2162">
      <w:pPr>
        <w:pStyle w:val="1"/>
      </w:pPr>
    </w:p>
    <w:p w14:paraId="563A7256" w14:textId="77777777" w:rsidR="003D2162" w:rsidRPr="00F803F7" w:rsidRDefault="003D2162" w:rsidP="003D2162">
      <w:pPr>
        <w:pStyle w:val="2"/>
        <w:spacing w:after="0"/>
      </w:pPr>
    </w:p>
    <w:p w14:paraId="1B4139AA" w14:textId="77777777" w:rsidR="003D2162" w:rsidRPr="00F803F7" w:rsidRDefault="003D2162" w:rsidP="003D2162">
      <w:pPr>
        <w:pStyle w:val="2"/>
        <w:spacing w:after="0"/>
      </w:pPr>
      <w:r w:rsidRPr="00F803F7">
        <w:t xml:space="preserve">від </w:t>
      </w:r>
      <w:r>
        <w:t>26</w:t>
      </w:r>
      <w:r w:rsidRPr="00F803F7">
        <w:t xml:space="preserve"> </w:t>
      </w:r>
      <w:r>
        <w:t>серпня</w:t>
      </w:r>
      <w:r w:rsidRPr="00F803F7">
        <w:t xml:space="preserve"> 2022 року засідання приймальної комісії</w:t>
      </w:r>
    </w:p>
    <w:p w14:paraId="304E023B" w14:textId="77777777" w:rsidR="003D2162" w:rsidRPr="00F803F7" w:rsidRDefault="003D2162" w:rsidP="003D2162">
      <w:pPr>
        <w:pStyle w:val="2"/>
        <w:spacing w:after="0"/>
      </w:pPr>
      <w:r w:rsidRPr="00F803F7">
        <w:t>Національного технічного університету</w:t>
      </w:r>
    </w:p>
    <w:p w14:paraId="3BB8523F" w14:textId="77777777" w:rsidR="003D2162" w:rsidRPr="00F803F7" w:rsidRDefault="003D2162" w:rsidP="003D2162">
      <w:pPr>
        <w:pStyle w:val="2"/>
        <w:spacing w:after="0"/>
      </w:pPr>
      <w:r w:rsidRPr="00F803F7">
        <w:t>«Харківський політехнічний інститут»</w:t>
      </w:r>
    </w:p>
    <w:p w14:paraId="2938194C" w14:textId="77777777" w:rsidR="003D2162" w:rsidRPr="00F803F7" w:rsidRDefault="003D2162" w:rsidP="003D2162">
      <w:pPr>
        <w:pStyle w:val="a0"/>
      </w:pPr>
    </w:p>
    <w:p w14:paraId="682F4D5A" w14:textId="77777777" w:rsidR="003D2162" w:rsidRPr="00F803F7" w:rsidRDefault="003D2162" w:rsidP="003D2162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помічник ректора </w:t>
      </w:r>
      <w:proofErr w:type="spellStart"/>
      <w:r>
        <w:t>Кошель</w:t>
      </w:r>
      <w:proofErr w:type="spellEnd"/>
      <w:r>
        <w:t xml:space="preserve"> С.В.,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79B7603D" w14:textId="77777777" w:rsidR="003D2162" w:rsidRPr="00F803F7" w:rsidRDefault="003D2162" w:rsidP="003D2162">
      <w:pPr>
        <w:pStyle w:val="a7"/>
      </w:pPr>
    </w:p>
    <w:p w14:paraId="0AF40F9B" w14:textId="77777777" w:rsidR="003D2162" w:rsidRPr="00F803F7" w:rsidRDefault="003D2162" w:rsidP="003D2162">
      <w:pPr>
        <w:pStyle w:val="a7"/>
      </w:pPr>
      <w:r w:rsidRPr="00F803F7">
        <w:t xml:space="preserve">СЛУХАЛИ: </w:t>
      </w:r>
    </w:p>
    <w:p w14:paraId="50076222" w14:textId="77777777" w:rsidR="003D2162" w:rsidRPr="00F803F7" w:rsidRDefault="003D2162" w:rsidP="003D2162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464C8E5D" w14:textId="77777777" w:rsidR="003D2162" w:rsidRDefault="003D2162" w:rsidP="003D2162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01FE61BA" w14:textId="77777777" w:rsidR="003D2162" w:rsidRDefault="003D2162" w:rsidP="003D2162">
      <w:pPr>
        <w:pStyle w:val="a7"/>
        <w:numPr>
          <w:ilvl w:val="0"/>
          <w:numId w:val="6"/>
        </w:numPr>
      </w:pPr>
      <w:r>
        <w:t>зарахування іноземних вступників;</w:t>
      </w:r>
    </w:p>
    <w:p w14:paraId="16F7CB2E" w14:textId="77777777" w:rsidR="003D2162" w:rsidRPr="00F803F7" w:rsidRDefault="003D2162" w:rsidP="003D2162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3B3A5671" w14:textId="77777777" w:rsidR="003D2162" w:rsidRPr="00F803F7" w:rsidRDefault="003D2162" w:rsidP="003D2162">
      <w:pPr>
        <w:pStyle w:val="a7"/>
      </w:pPr>
    </w:p>
    <w:p w14:paraId="4812F668" w14:textId="77777777" w:rsidR="003D2162" w:rsidRPr="00F803F7" w:rsidRDefault="003D2162" w:rsidP="003D2162">
      <w:pPr>
        <w:pStyle w:val="a7"/>
      </w:pPr>
    </w:p>
    <w:p w14:paraId="1A83C6F4" w14:textId="77777777" w:rsidR="003D2162" w:rsidRPr="00F803F7" w:rsidRDefault="003D2162" w:rsidP="003D2162">
      <w:pPr>
        <w:pStyle w:val="a7"/>
      </w:pPr>
    </w:p>
    <w:p w14:paraId="4C7449F1" w14:textId="77777777" w:rsidR="003D2162" w:rsidRPr="00F803F7" w:rsidRDefault="003D2162" w:rsidP="003D2162">
      <w:pPr>
        <w:pStyle w:val="a7"/>
      </w:pPr>
    </w:p>
    <w:p w14:paraId="24459172" w14:textId="77777777" w:rsidR="003D2162" w:rsidRPr="00F803F7" w:rsidRDefault="003D2162" w:rsidP="003D2162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1BE995A9" w14:textId="77777777" w:rsidR="003D2162" w:rsidRPr="00F803F7" w:rsidRDefault="003D2162" w:rsidP="003D2162">
      <w:pPr>
        <w:pStyle w:val="a7"/>
      </w:pPr>
    </w:p>
    <w:p w14:paraId="6B1F46AA" w14:textId="77777777" w:rsidR="003D2162" w:rsidRPr="00F803F7" w:rsidRDefault="003D2162" w:rsidP="003D2162">
      <w:pPr>
        <w:pStyle w:val="a7"/>
      </w:pPr>
    </w:p>
    <w:p w14:paraId="29E6D288" w14:textId="77777777" w:rsidR="003D2162" w:rsidRPr="00F803F7" w:rsidRDefault="003D2162" w:rsidP="003D2162">
      <w:pPr>
        <w:pStyle w:val="a7"/>
      </w:pPr>
    </w:p>
    <w:p w14:paraId="17277F1B" w14:textId="77777777" w:rsidR="003D2162" w:rsidRPr="00F803F7" w:rsidRDefault="003D2162" w:rsidP="003D2162">
      <w:pPr>
        <w:pStyle w:val="a5"/>
      </w:pPr>
    </w:p>
    <w:p w14:paraId="6143DE29" w14:textId="77777777" w:rsidR="003D2162" w:rsidRPr="00F803F7" w:rsidRDefault="003D2162" w:rsidP="003D2162">
      <w:pPr>
        <w:pStyle w:val="a5"/>
      </w:pPr>
    </w:p>
    <w:p w14:paraId="03AEC34F" w14:textId="77777777" w:rsidR="003D2162" w:rsidRPr="00F803F7" w:rsidRDefault="003D2162" w:rsidP="003D2162">
      <w:pPr>
        <w:pStyle w:val="a5"/>
      </w:pPr>
      <w:r w:rsidRPr="00F803F7">
        <w:t xml:space="preserve">Голова приймальної комісії, </w:t>
      </w:r>
    </w:p>
    <w:p w14:paraId="62875D34" w14:textId="77777777" w:rsidR="003D2162" w:rsidRPr="00F803F7" w:rsidRDefault="003D2162" w:rsidP="003D2162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7E0F73DF" w14:textId="77777777" w:rsidR="003D2162" w:rsidRDefault="003D2162" w:rsidP="003D2162">
      <w:pPr>
        <w:pStyle w:val="a5"/>
      </w:pPr>
    </w:p>
    <w:p w14:paraId="31DD2600" w14:textId="77777777" w:rsidR="003D2162" w:rsidRPr="00F803F7" w:rsidRDefault="003D2162" w:rsidP="003D2162">
      <w:pPr>
        <w:pStyle w:val="a5"/>
      </w:pPr>
    </w:p>
    <w:p w14:paraId="0C07AEBC" w14:textId="77777777" w:rsidR="003D2162" w:rsidRPr="00F803F7" w:rsidRDefault="003D2162" w:rsidP="003D2162">
      <w:pPr>
        <w:pStyle w:val="a5"/>
      </w:pPr>
      <w:r w:rsidRPr="00F803F7">
        <w:t>Відповідальний секретар</w:t>
      </w:r>
    </w:p>
    <w:p w14:paraId="1DC728E2" w14:textId="77777777" w:rsidR="003D2162" w:rsidRPr="00F803F7" w:rsidRDefault="003D2162" w:rsidP="003D2162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7C781D9F" w14:textId="77777777" w:rsidR="003D2162" w:rsidRPr="00F803F7" w:rsidRDefault="003D2162" w:rsidP="003D2162">
      <w:pPr>
        <w:pStyle w:val="a7"/>
      </w:pPr>
    </w:p>
    <w:p w14:paraId="27154D75" w14:textId="77777777" w:rsidR="003D2162" w:rsidRDefault="003D2162" w:rsidP="003D2162">
      <w:pPr>
        <w:rPr>
          <w:szCs w:val="28"/>
          <w:lang w:val="ru-RU"/>
        </w:rPr>
      </w:pPr>
      <w:r>
        <w:rPr>
          <w:szCs w:val="28"/>
          <w:lang w:val="ru-RU"/>
        </w:rPr>
        <w:br w:type="page"/>
      </w:r>
    </w:p>
    <w:p w14:paraId="77493C2B" w14:textId="77777777" w:rsidR="003D2162" w:rsidRPr="00F803F7" w:rsidRDefault="003D2162" w:rsidP="003D2162">
      <w:pPr>
        <w:pStyle w:val="1"/>
      </w:pPr>
    </w:p>
    <w:p w14:paraId="4F964671" w14:textId="77777777" w:rsidR="003D2162" w:rsidRPr="00F803F7" w:rsidRDefault="003D2162" w:rsidP="003D2162">
      <w:pPr>
        <w:pStyle w:val="2"/>
        <w:spacing w:after="0"/>
      </w:pPr>
    </w:p>
    <w:p w14:paraId="53192A9A" w14:textId="77777777" w:rsidR="003D2162" w:rsidRPr="00F803F7" w:rsidRDefault="003D2162" w:rsidP="003D2162">
      <w:pPr>
        <w:pStyle w:val="2"/>
        <w:spacing w:after="0"/>
      </w:pPr>
      <w:r w:rsidRPr="00F803F7">
        <w:t xml:space="preserve">від </w:t>
      </w:r>
      <w:r>
        <w:t>29</w:t>
      </w:r>
      <w:r w:rsidRPr="00F803F7">
        <w:t xml:space="preserve"> </w:t>
      </w:r>
      <w:r>
        <w:t>серпня</w:t>
      </w:r>
      <w:r w:rsidRPr="00F803F7">
        <w:t xml:space="preserve"> 2022 року засідання приймальної комісії</w:t>
      </w:r>
    </w:p>
    <w:p w14:paraId="07842FB7" w14:textId="77777777" w:rsidR="003D2162" w:rsidRPr="00F803F7" w:rsidRDefault="003D2162" w:rsidP="003D2162">
      <w:pPr>
        <w:pStyle w:val="2"/>
        <w:spacing w:after="0"/>
      </w:pPr>
      <w:r w:rsidRPr="00F803F7">
        <w:t>Національного технічного університету</w:t>
      </w:r>
    </w:p>
    <w:p w14:paraId="752723D1" w14:textId="77777777" w:rsidR="003D2162" w:rsidRPr="00F803F7" w:rsidRDefault="003D2162" w:rsidP="003D2162">
      <w:pPr>
        <w:pStyle w:val="2"/>
        <w:spacing w:after="0"/>
      </w:pPr>
      <w:r w:rsidRPr="00F803F7">
        <w:t>«Харківський політехнічний інститут»</w:t>
      </w:r>
    </w:p>
    <w:p w14:paraId="79960CCC" w14:textId="77777777" w:rsidR="003D2162" w:rsidRPr="00F803F7" w:rsidRDefault="003D2162" w:rsidP="003D2162">
      <w:pPr>
        <w:pStyle w:val="a0"/>
      </w:pPr>
    </w:p>
    <w:p w14:paraId="0C75E254" w14:textId="77777777" w:rsidR="003D2162" w:rsidRPr="00F803F7" w:rsidRDefault="003D2162" w:rsidP="003D2162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помічник ректора </w:t>
      </w:r>
      <w:proofErr w:type="spellStart"/>
      <w:r>
        <w:t>Кошель</w:t>
      </w:r>
      <w:proofErr w:type="spellEnd"/>
      <w:r>
        <w:t xml:space="preserve"> С.В.,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21785981" w14:textId="77777777" w:rsidR="003D2162" w:rsidRPr="00F803F7" w:rsidRDefault="003D2162" w:rsidP="003D2162">
      <w:pPr>
        <w:pStyle w:val="a7"/>
      </w:pPr>
    </w:p>
    <w:p w14:paraId="210E6B0E" w14:textId="77777777" w:rsidR="003D2162" w:rsidRPr="00F803F7" w:rsidRDefault="003D2162" w:rsidP="003D2162">
      <w:pPr>
        <w:pStyle w:val="a7"/>
      </w:pPr>
      <w:r w:rsidRPr="00F803F7">
        <w:t xml:space="preserve">СЛУХАЛИ: </w:t>
      </w:r>
    </w:p>
    <w:p w14:paraId="412DAC9C" w14:textId="77777777" w:rsidR="003D2162" w:rsidRPr="00F803F7" w:rsidRDefault="003D2162" w:rsidP="003D2162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1043C32D" w14:textId="77777777" w:rsidR="003D2162" w:rsidRDefault="003D2162" w:rsidP="003D2162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12A35B69" w14:textId="77777777" w:rsidR="003D2162" w:rsidRDefault="003D2162" w:rsidP="003D2162">
      <w:pPr>
        <w:pStyle w:val="a7"/>
        <w:numPr>
          <w:ilvl w:val="0"/>
          <w:numId w:val="6"/>
        </w:numPr>
      </w:pPr>
      <w:r>
        <w:t>зарахування вступників ХКТФК;</w:t>
      </w:r>
    </w:p>
    <w:p w14:paraId="1FF67841" w14:textId="77777777" w:rsidR="003D2162" w:rsidRDefault="003D2162" w:rsidP="003D2162">
      <w:pPr>
        <w:pStyle w:val="a7"/>
        <w:numPr>
          <w:ilvl w:val="0"/>
          <w:numId w:val="6"/>
        </w:numPr>
      </w:pPr>
      <w:r>
        <w:t>зарахування іноземних вступників;</w:t>
      </w:r>
    </w:p>
    <w:p w14:paraId="4D70166D" w14:textId="77777777" w:rsidR="003D2162" w:rsidRDefault="003D2162" w:rsidP="003D2162">
      <w:pPr>
        <w:pStyle w:val="a7"/>
        <w:numPr>
          <w:ilvl w:val="0"/>
          <w:numId w:val="6"/>
        </w:numPr>
      </w:pPr>
      <w:r>
        <w:t>надання рекомендацій від МОН для зарахування на бюджет за широким конкурсом вступників на базі ПЗСО;</w:t>
      </w:r>
    </w:p>
    <w:p w14:paraId="60193201" w14:textId="77777777" w:rsidR="003D2162" w:rsidRDefault="003D2162" w:rsidP="003D2162">
      <w:pPr>
        <w:pStyle w:val="a7"/>
        <w:numPr>
          <w:ilvl w:val="0"/>
          <w:numId w:val="6"/>
        </w:numPr>
      </w:pPr>
      <w:r>
        <w:t>затвердження рейтингових списків та списків рекомендованих на бюджет за широким конкурсом для вступників на основі ПЗСО на 1 курс бакалаврату;</w:t>
      </w:r>
    </w:p>
    <w:p w14:paraId="41A04B78" w14:textId="77777777" w:rsidR="003D2162" w:rsidRPr="00F803F7" w:rsidRDefault="003D2162" w:rsidP="003D2162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3D7C2524" w14:textId="77777777" w:rsidR="003D2162" w:rsidRPr="00F803F7" w:rsidRDefault="003D2162" w:rsidP="003D2162">
      <w:pPr>
        <w:pStyle w:val="a7"/>
      </w:pPr>
    </w:p>
    <w:p w14:paraId="5EA9BB28" w14:textId="77777777" w:rsidR="003D2162" w:rsidRPr="00F803F7" w:rsidRDefault="003D2162" w:rsidP="003D2162">
      <w:pPr>
        <w:pStyle w:val="a7"/>
      </w:pPr>
    </w:p>
    <w:p w14:paraId="307DC8A5" w14:textId="77777777" w:rsidR="003D2162" w:rsidRPr="00F803F7" w:rsidRDefault="003D2162" w:rsidP="003D2162">
      <w:pPr>
        <w:pStyle w:val="a7"/>
      </w:pPr>
    </w:p>
    <w:p w14:paraId="648736FC" w14:textId="77777777" w:rsidR="003D2162" w:rsidRPr="00F803F7" w:rsidRDefault="003D2162" w:rsidP="003D2162">
      <w:pPr>
        <w:pStyle w:val="a7"/>
      </w:pPr>
    </w:p>
    <w:p w14:paraId="3255419B" w14:textId="77777777" w:rsidR="003D2162" w:rsidRPr="00F803F7" w:rsidRDefault="003D2162" w:rsidP="003D2162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0BC2ABE8" w14:textId="77777777" w:rsidR="003D2162" w:rsidRPr="00F803F7" w:rsidRDefault="003D2162" w:rsidP="003D2162">
      <w:pPr>
        <w:pStyle w:val="a7"/>
      </w:pPr>
    </w:p>
    <w:p w14:paraId="46499987" w14:textId="77777777" w:rsidR="003D2162" w:rsidRPr="00F803F7" w:rsidRDefault="003D2162" w:rsidP="003D2162">
      <w:pPr>
        <w:pStyle w:val="a7"/>
      </w:pPr>
    </w:p>
    <w:p w14:paraId="1093BD5E" w14:textId="77777777" w:rsidR="003D2162" w:rsidRPr="00F803F7" w:rsidRDefault="003D2162" w:rsidP="003D2162">
      <w:pPr>
        <w:pStyle w:val="a7"/>
      </w:pPr>
    </w:p>
    <w:p w14:paraId="0ED47327" w14:textId="77777777" w:rsidR="003D2162" w:rsidRPr="00F803F7" w:rsidRDefault="003D2162" w:rsidP="003D2162">
      <w:pPr>
        <w:pStyle w:val="a5"/>
      </w:pPr>
    </w:p>
    <w:p w14:paraId="075254E5" w14:textId="77777777" w:rsidR="003D2162" w:rsidRPr="00F803F7" w:rsidRDefault="003D2162" w:rsidP="003D2162">
      <w:pPr>
        <w:pStyle w:val="a5"/>
      </w:pPr>
    </w:p>
    <w:p w14:paraId="7C8F91BB" w14:textId="77777777" w:rsidR="003D2162" w:rsidRPr="00F803F7" w:rsidRDefault="003D2162" w:rsidP="003D2162">
      <w:pPr>
        <w:pStyle w:val="a5"/>
      </w:pPr>
      <w:r w:rsidRPr="00F803F7">
        <w:t xml:space="preserve">Голова приймальної комісії, </w:t>
      </w:r>
    </w:p>
    <w:p w14:paraId="2AD6AA25" w14:textId="77777777" w:rsidR="003D2162" w:rsidRPr="00F803F7" w:rsidRDefault="003D2162" w:rsidP="003D2162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084A26FC" w14:textId="77777777" w:rsidR="003D2162" w:rsidRDefault="003D2162" w:rsidP="003D2162">
      <w:pPr>
        <w:pStyle w:val="a5"/>
      </w:pPr>
    </w:p>
    <w:p w14:paraId="1FC64759" w14:textId="77777777" w:rsidR="003D2162" w:rsidRPr="00F803F7" w:rsidRDefault="003D2162" w:rsidP="003D2162">
      <w:pPr>
        <w:pStyle w:val="a5"/>
      </w:pPr>
    </w:p>
    <w:p w14:paraId="14ABE4D8" w14:textId="77777777" w:rsidR="003D2162" w:rsidRPr="00F803F7" w:rsidRDefault="003D2162" w:rsidP="003D2162">
      <w:pPr>
        <w:pStyle w:val="a5"/>
      </w:pPr>
      <w:r w:rsidRPr="00F803F7">
        <w:t>Відповідальний секретар</w:t>
      </w:r>
    </w:p>
    <w:p w14:paraId="2176FF33" w14:textId="77777777" w:rsidR="003D2162" w:rsidRPr="00F803F7" w:rsidRDefault="003D2162" w:rsidP="003D2162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6D28FB00" w14:textId="77777777" w:rsidR="003D2162" w:rsidRPr="00F803F7" w:rsidRDefault="003D2162" w:rsidP="003D2162">
      <w:pPr>
        <w:pStyle w:val="a7"/>
      </w:pPr>
    </w:p>
    <w:p w14:paraId="58322709" w14:textId="2C5762D6" w:rsidR="003D2162" w:rsidRDefault="003D2162" w:rsidP="003D2162">
      <w:pPr>
        <w:rPr>
          <w:szCs w:val="28"/>
          <w:lang w:val="ru-RU"/>
        </w:rPr>
      </w:pPr>
    </w:p>
    <w:p w14:paraId="65EC497C" w14:textId="77777777" w:rsidR="00F94D24" w:rsidRPr="00F803F7" w:rsidRDefault="00F94D24" w:rsidP="00F94D24">
      <w:pPr>
        <w:pStyle w:val="1"/>
      </w:pPr>
    </w:p>
    <w:p w14:paraId="34CC0199" w14:textId="77777777" w:rsidR="00F94D24" w:rsidRPr="00F803F7" w:rsidRDefault="00F94D24" w:rsidP="00F94D24">
      <w:pPr>
        <w:pStyle w:val="2"/>
        <w:spacing w:after="0"/>
      </w:pPr>
    </w:p>
    <w:p w14:paraId="11662579" w14:textId="77777777" w:rsidR="00F94D24" w:rsidRPr="00F803F7" w:rsidRDefault="00F94D24" w:rsidP="00F94D24">
      <w:pPr>
        <w:pStyle w:val="2"/>
        <w:spacing w:after="0"/>
      </w:pPr>
      <w:r w:rsidRPr="00F803F7">
        <w:t xml:space="preserve">від </w:t>
      </w:r>
      <w:r>
        <w:t>30</w:t>
      </w:r>
      <w:r w:rsidRPr="00F803F7">
        <w:t xml:space="preserve"> </w:t>
      </w:r>
      <w:r>
        <w:t>серпня</w:t>
      </w:r>
      <w:r w:rsidRPr="00F803F7">
        <w:t xml:space="preserve"> 2022 року засідання приймальної комісії</w:t>
      </w:r>
    </w:p>
    <w:p w14:paraId="16B85319" w14:textId="77777777" w:rsidR="00F94D24" w:rsidRPr="00F803F7" w:rsidRDefault="00F94D24" w:rsidP="00F94D24">
      <w:pPr>
        <w:pStyle w:val="2"/>
        <w:spacing w:after="0"/>
      </w:pPr>
      <w:r w:rsidRPr="00F803F7">
        <w:t>Національного технічного університету</w:t>
      </w:r>
    </w:p>
    <w:p w14:paraId="3858AC24" w14:textId="77777777" w:rsidR="00F94D24" w:rsidRPr="00F803F7" w:rsidRDefault="00F94D24" w:rsidP="00F94D24">
      <w:pPr>
        <w:pStyle w:val="2"/>
        <w:spacing w:after="0"/>
      </w:pPr>
      <w:r w:rsidRPr="00F803F7">
        <w:t>«Харківський політехнічний інститут»</w:t>
      </w:r>
    </w:p>
    <w:p w14:paraId="3CD0B48C" w14:textId="77777777" w:rsidR="00F94D24" w:rsidRPr="00F803F7" w:rsidRDefault="00F94D24" w:rsidP="00F94D24">
      <w:pPr>
        <w:pStyle w:val="a0"/>
      </w:pPr>
    </w:p>
    <w:p w14:paraId="2DAB4609" w14:textId="77777777" w:rsidR="00F94D24" w:rsidRPr="00F803F7" w:rsidRDefault="00F94D24" w:rsidP="00F94D24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помічник ректора </w:t>
      </w:r>
      <w:proofErr w:type="spellStart"/>
      <w:r>
        <w:t>Кошель</w:t>
      </w:r>
      <w:proofErr w:type="spellEnd"/>
      <w:r>
        <w:t xml:space="preserve"> С.В.,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1EAAA5AE" w14:textId="77777777" w:rsidR="00F94D24" w:rsidRPr="00F803F7" w:rsidRDefault="00F94D24" w:rsidP="00F94D24">
      <w:pPr>
        <w:pStyle w:val="a7"/>
      </w:pPr>
    </w:p>
    <w:p w14:paraId="13A2D8F5" w14:textId="77777777" w:rsidR="00F94D24" w:rsidRPr="00F803F7" w:rsidRDefault="00F94D24" w:rsidP="00F94D24">
      <w:pPr>
        <w:pStyle w:val="a7"/>
      </w:pPr>
      <w:r w:rsidRPr="00F803F7">
        <w:t xml:space="preserve">СЛУХАЛИ: </w:t>
      </w:r>
    </w:p>
    <w:p w14:paraId="6969F330" w14:textId="77777777" w:rsidR="00F94D24" w:rsidRPr="00F803F7" w:rsidRDefault="00F94D24" w:rsidP="00F94D24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20A35D85" w14:textId="77777777" w:rsidR="00F94D24" w:rsidRDefault="00F94D24" w:rsidP="00F94D24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36476C11" w14:textId="77777777" w:rsidR="00F94D24" w:rsidRDefault="00F94D24" w:rsidP="00F94D24">
      <w:pPr>
        <w:pStyle w:val="a7"/>
        <w:numPr>
          <w:ilvl w:val="0"/>
          <w:numId w:val="6"/>
        </w:numPr>
      </w:pPr>
      <w:r>
        <w:t xml:space="preserve">визначення проміжного конкурсного балу, що дорівнює 125 та 140 для спеціальності з кодом 281, для переведення з контракту на бюджет студенті, що вступили на базі ПЗСО </w:t>
      </w:r>
      <w:r>
        <w:rPr>
          <w:lang w:val="ru-RU"/>
        </w:rPr>
        <w:t>та МС</w:t>
      </w:r>
      <w:r>
        <w:t>;</w:t>
      </w:r>
    </w:p>
    <w:p w14:paraId="6D099D38" w14:textId="77777777" w:rsidR="00F94D24" w:rsidRPr="00F803F7" w:rsidRDefault="00F94D24" w:rsidP="00F94D24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24E14D67" w14:textId="77777777" w:rsidR="00F94D24" w:rsidRPr="00F803F7" w:rsidRDefault="00F94D24" w:rsidP="00F94D24">
      <w:pPr>
        <w:pStyle w:val="a7"/>
      </w:pPr>
    </w:p>
    <w:p w14:paraId="72633D29" w14:textId="77777777" w:rsidR="00F94D24" w:rsidRPr="00F803F7" w:rsidRDefault="00F94D24" w:rsidP="00F94D24">
      <w:pPr>
        <w:pStyle w:val="a7"/>
      </w:pPr>
    </w:p>
    <w:p w14:paraId="642E3871" w14:textId="77777777" w:rsidR="00F94D24" w:rsidRPr="00F803F7" w:rsidRDefault="00F94D24" w:rsidP="00F94D24">
      <w:pPr>
        <w:pStyle w:val="a7"/>
      </w:pPr>
    </w:p>
    <w:p w14:paraId="5C382C47" w14:textId="77777777" w:rsidR="00F94D24" w:rsidRPr="00F803F7" w:rsidRDefault="00F94D24" w:rsidP="00F94D24">
      <w:pPr>
        <w:pStyle w:val="a7"/>
      </w:pPr>
    </w:p>
    <w:p w14:paraId="720788D7" w14:textId="77777777" w:rsidR="00F94D24" w:rsidRPr="00F803F7" w:rsidRDefault="00F94D24" w:rsidP="00F94D24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26199346" w14:textId="77777777" w:rsidR="00F94D24" w:rsidRPr="00F803F7" w:rsidRDefault="00F94D24" w:rsidP="00F94D24">
      <w:pPr>
        <w:pStyle w:val="a7"/>
      </w:pPr>
    </w:p>
    <w:p w14:paraId="3E339EF3" w14:textId="77777777" w:rsidR="00F94D24" w:rsidRPr="00F803F7" w:rsidRDefault="00F94D24" w:rsidP="00F94D24">
      <w:pPr>
        <w:pStyle w:val="a7"/>
      </w:pPr>
    </w:p>
    <w:p w14:paraId="5D65A4CC" w14:textId="77777777" w:rsidR="00F94D24" w:rsidRPr="00F803F7" w:rsidRDefault="00F94D24" w:rsidP="00F94D24">
      <w:pPr>
        <w:pStyle w:val="a7"/>
      </w:pPr>
    </w:p>
    <w:p w14:paraId="1F6FFBC1" w14:textId="77777777" w:rsidR="00F94D24" w:rsidRPr="00F803F7" w:rsidRDefault="00F94D24" w:rsidP="00F94D24">
      <w:pPr>
        <w:pStyle w:val="a5"/>
      </w:pPr>
    </w:p>
    <w:p w14:paraId="2619E631" w14:textId="77777777" w:rsidR="00F94D24" w:rsidRPr="00F803F7" w:rsidRDefault="00F94D24" w:rsidP="00F94D24">
      <w:pPr>
        <w:pStyle w:val="a5"/>
      </w:pPr>
    </w:p>
    <w:p w14:paraId="4AA0BFCA" w14:textId="77777777" w:rsidR="00F94D24" w:rsidRPr="00F803F7" w:rsidRDefault="00F94D24" w:rsidP="00F94D24">
      <w:pPr>
        <w:pStyle w:val="a5"/>
      </w:pPr>
      <w:r w:rsidRPr="00F803F7">
        <w:t xml:space="preserve">Голова приймальної комісії, </w:t>
      </w:r>
    </w:p>
    <w:p w14:paraId="13EA87FF" w14:textId="77777777" w:rsidR="00F94D24" w:rsidRPr="00F803F7" w:rsidRDefault="00F94D24" w:rsidP="00F94D24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276FEC6C" w14:textId="77777777" w:rsidR="00F94D24" w:rsidRDefault="00F94D24" w:rsidP="00F94D24">
      <w:pPr>
        <w:pStyle w:val="a5"/>
      </w:pPr>
    </w:p>
    <w:p w14:paraId="0BCDBA36" w14:textId="77777777" w:rsidR="00F94D24" w:rsidRPr="00F803F7" w:rsidRDefault="00F94D24" w:rsidP="00F94D24">
      <w:pPr>
        <w:pStyle w:val="a5"/>
      </w:pPr>
    </w:p>
    <w:p w14:paraId="6E6D6E53" w14:textId="77777777" w:rsidR="00F94D24" w:rsidRPr="00F803F7" w:rsidRDefault="00F94D24" w:rsidP="00F94D24">
      <w:pPr>
        <w:pStyle w:val="a5"/>
      </w:pPr>
      <w:r w:rsidRPr="00F803F7">
        <w:t>Відповідальний секретар</w:t>
      </w:r>
    </w:p>
    <w:p w14:paraId="772E55A5" w14:textId="77777777" w:rsidR="00F94D24" w:rsidRPr="00F803F7" w:rsidRDefault="00F94D24" w:rsidP="00F94D24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47987F92" w14:textId="77777777" w:rsidR="00F94D24" w:rsidRPr="00F803F7" w:rsidRDefault="00F94D24" w:rsidP="00F94D24">
      <w:pPr>
        <w:pStyle w:val="a7"/>
      </w:pPr>
    </w:p>
    <w:p w14:paraId="4062DBC8" w14:textId="77777777" w:rsidR="00F94D24" w:rsidRPr="002B1E6C" w:rsidRDefault="00F94D24" w:rsidP="00F94D24">
      <w:pPr>
        <w:rPr>
          <w:szCs w:val="28"/>
          <w:lang w:val="ru-RU"/>
        </w:rPr>
      </w:pPr>
    </w:p>
    <w:p w14:paraId="2B965608" w14:textId="77777777" w:rsidR="00F94D24" w:rsidRPr="00F803F7" w:rsidRDefault="00F94D24" w:rsidP="00F94D24">
      <w:pPr>
        <w:pStyle w:val="1"/>
      </w:pPr>
    </w:p>
    <w:p w14:paraId="416F4A98" w14:textId="77777777" w:rsidR="00F94D24" w:rsidRPr="00F803F7" w:rsidRDefault="00F94D24" w:rsidP="00F94D24">
      <w:pPr>
        <w:pStyle w:val="2"/>
        <w:spacing w:after="0"/>
      </w:pPr>
    </w:p>
    <w:p w14:paraId="658D9351" w14:textId="77777777" w:rsidR="00F94D24" w:rsidRPr="00F803F7" w:rsidRDefault="00F94D24" w:rsidP="00F94D24">
      <w:pPr>
        <w:pStyle w:val="2"/>
        <w:spacing w:after="0"/>
      </w:pPr>
      <w:r w:rsidRPr="00F803F7">
        <w:t xml:space="preserve">від </w:t>
      </w:r>
      <w:r>
        <w:t>31</w:t>
      </w:r>
      <w:r w:rsidRPr="00F803F7">
        <w:t xml:space="preserve"> </w:t>
      </w:r>
      <w:r>
        <w:t>серпня</w:t>
      </w:r>
      <w:r w:rsidRPr="00F803F7">
        <w:t xml:space="preserve"> 2022 року засідання приймальної комісії</w:t>
      </w:r>
    </w:p>
    <w:p w14:paraId="03596C10" w14:textId="77777777" w:rsidR="00F94D24" w:rsidRPr="00F803F7" w:rsidRDefault="00F94D24" w:rsidP="00F94D24">
      <w:pPr>
        <w:pStyle w:val="2"/>
        <w:spacing w:after="0"/>
      </w:pPr>
      <w:r w:rsidRPr="00F803F7">
        <w:t>Національного технічного університету</w:t>
      </w:r>
    </w:p>
    <w:p w14:paraId="189348EE" w14:textId="77777777" w:rsidR="00F94D24" w:rsidRPr="00F803F7" w:rsidRDefault="00F94D24" w:rsidP="00F94D24">
      <w:pPr>
        <w:pStyle w:val="2"/>
        <w:spacing w:after="0"/>
      </w:pPr>
      <w:r w:rsidRPr="00F803F7">
        <w:t>«Харківський політехнічний інститут»</w:t>
      </w:r>
    </w:p>
    <w:p w14:paraId="65617EE4" w14:textId="77777777" w:rsidR="00F94D24" w:rsidRPr="00F803F7" w:rsidRDefault="00F94D24" w:rsidP="00F94D24">
      <w:pPr>
        <w:pStyle w:val="a0"/>
      </w:pPr>
    </w:p>
    <w:p w14:paraId="684DE604" w14:textId="77777777" w:rsidR="00F94D24" w:rsidRPr="00F803F7" w:rsidRDefault="00F94D24" w:rsidP="00F94D24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помічник ректора </w:t>
      </w:r>
      <w:proofErr w:type="spellStart"/>
      <w:r>
        <w:t>Кошель</w:t>
      </w:r>
      <w:proofErr w:type="spellEnd"/>
      <w:r>
        <w:t xml:space="preserve"> С.В.,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0F7E0498" w14:textId="77777777" w:rsidR="00F94D24" w:rsidRPr="00F803F7" w:rsidRDefault="00F94D24" w:rsidP="00F94D24">
      <w:pPr>
        <w:pStyle w:val="a7"/>
      </w:pPr>
    </w:p>
    <w:p w14:paraId="7082E63A" w14:textId="77777777" w:rsidR="00F94D24" w:rsidRPr="00F803F7" w:rsidRDefault="00F94D24" w:rsidP="00F94D24">
      <w:pPr>
        <w:pStyle w:val="a7"/>
      </w:pPr>
      <w:r w:rsidRPr="00F803F7">
        <w:t xml:space="preserve">СЛУХАЛИ: </w:t>
      </w:r>
    </w:p>
    <w:p w14:paraId="68C722F3" w14:textId="77777777" w:rsidR="00F94D24" w:rsidRPr="00F803F7" w:rsidRDefault="00F94D24" w:rsidP="00F94D24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3A94A310" w14:textId="77777777" w:rsidR="00F94D24" w:rsidRDefault="00F94D24" w:rsidP="00F94D24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73406E08" w14:textId="77777777" w:rsidR="00F94D24" w:rsidRDefault="00F94D24" w:rsidP="00F94D24">
      <w:pPr>
        <w:pStyle w:val="a7"/>
        <w:numPr>
          <w:ilvl w:val="0"/>
          <w:numId w:val="6"/>
        </w:numPr>
      </w:pPr>
      <w:r>
        <w:t>зарахування іноземних вступників;</w:t>
      </w:r>
    </w:p>
    <w:p w14:paraId="09CA2537" w14:textId="77777777" w:rsidR="00F94D24" w:rsidRPr="00F803F7" w:rsidRDefault="00F94D24" w:rsidP="00F94D24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2B026FA5" w14:textId="77777777" w:rsidR="00F94D24" w:rsidRPr="00F803F7" w:rsidRDefault="00F94D24" w:rsidP="00F94D24">
      <w:pPr>
        <w:pStyle w:val="a7"/>
      </w:pPr>
    </w:p>
    <w:p w14:paraId="1781DD6B" w14:textId="77777777" w:rsidR="00F94D24" w:rsidRPr="00F803F7" w:rsidRDefault="00F94D24" w:rsidP="00F94D24">
      <w:pPr>
        <w:pStyle w:val="a7"/>
      </w:pPr>
    </w:p>
    <w:p w14:paraId="6C18087E" w14:textId="77777777" w:rsidR="00F94D24" w:rsidRPr="00F803F7" w:rsidRDefault="00F94D24" w:rsidP="00F94D24">
      <w:pPr>
        <w:pStyle w:val="a7"/>
      </w:pPr>
    </w:p>
    <w:p w14:paraId="710AB392" w14:textId="77777777" w:rsidR="00F94D24" w:rsidRPr="00F803F7" w:rsidRDefault="00F94D24" w:rsidP="00F94D24">
      <w:pPr>
        <w:pStyle w:val="a7"/>
      </w:pPr>
    </w:p>
    <w:p w14:paraId="4297D429" w14:textId="77777777" w:rsidR="00F94D24" w:rsidRPr="00F803F7" w:rsidRDefault="00F94D24" w:rsidP="00F94D24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55B306EE" w14:textId="77777777" w:rsidR="00F94D24" w:rsidRPr="00F803F7" w:rsidRDefault="00F94D24" w:rsidP="00F94D24">
      <w:pPr>
        <w:pStyle w:val="a7"/>
      </w:pPr>
    </w:p>
    <w:p w14:paraId="501DB0BA" w14:textId="77777777" w:rsidR="00F94D24" w:rsidRPr="00F803F7" w:rsidRDefault="00F94D24" w:rsidP="00F94D24">
      <w:pPr>
        <w:pStyle w:val="a7"/>
      </w:pPr>
    </w:p>
    <w:p w14:paraId="1E11A85D" w14:textId="77777777" w:rsidR="00F94D24" w:rsidRPr="00F803F7" w:rsidRDefault="00F94D24" w:rsidP="00F94D24">
      <w:pPr>
        <w:pStyle w:val="a7"/>
      </w:pPr>
    </w:p>
    <w:p w14:paraId="2674B4A1" w14:textId="77777777" w:rsidR="00F94D24" w:rsidRPr="00F803F7" w:rsidRDefault="00F94D24" w:rsidP="00F94D24">
      <w:pPr>
        <w:pStyle w:val="a5"/>
      </w:pPr>
    </w:p>
    <w:p w14:paraId="66424AD8" w14:textId="77777777" w:rsidR="00F94D24" w:rsidRPr="00F803F7" w:rsidRDefault="00F94D24" w:rsidP="00F94D24">
      <w:pPr>
        <w:pStyle w:val="a5"/>
      </w:pPr>
    </w:p>
    <w:p w14:paraId="183E2FD1" w14:textId="77777777" w:rsidR="00F94D24" w:rsidRPr="00F803F7" w:rsidRDefault="00F94D24" w:rsidP="00F94D24">
      <w:pPr>
        <w:pStyle w:val="a5"/>
      </w:pPr>
      <w:r w:rsidRPr="00F803F7">
        <w:t xml:space="preserve">Голова приймальної комісії, </w:t>
      </w:r>
    </w:p>
    <w:p w14:paraId="24BD1542" w14:textId="77777777" w:rsidR="00F94D24" w:rsidRPr="00F803F7" w:rsidRDefault="00F94D24" w:rsidP="00F94D24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04E53E87" w14:textId="77777777" w:rsidR="00F94D24" w:rsidRDefault="00F94D24" w:rsidP="00F94D24">
      <w:pPr>
        <w:pStyle w:val="a5"/>
      </w:pPr>
    </w:p>
    <w:p w14:paraId="699C6156" w14:textId="77777777" w:rsidR="00F94D24" w:rsidRPr="00F803F7" w:rsidRDefault="00F94D24" w:rsidP="00F94D24">
      <w:pPr>
        <w:pStyle w:val="a5"/>
      </w:pPr>
    </w:p>
    <w:p w14:paraId="2F4F0519" w14:textId="77777777" w:rsidR="00F94D24" w:rsidRPr="00F803F7" w:rsidRDefault="00F94D24" w:rsidP="00F94D24">
      <w:pPr>
        <w:pStyle w:val="a5"/>
      </w:pPr>
      <w:r w:rsidRPr="00F803F7">
        <w:t>Відповідальний секретар</w:t>
      </w:r>
    </w:p>
    <w:p w14:paraId="0583564B" w14:textId="77777777" w:rsidR="00F94D24" w:rsidRPr="00F803F7" w:rsidRDefault="00F94D24" w:rsidP="00F94D24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1A92364B" w14:textId="77777777" w:rsidR="00F94D24" w:rsidRPr="00F803F7" w:rsidRDefault="00F94D24" w:rsidP="00F94D24">
      <w:pPr>
        <w:pStyle w:val="a7"/>
      </w:pPr>
    </w:p>
    <w:p w14:paraId="763993D0" w14:textId="77777777" w:rsidR="00F94D24" w:rsidRPr="002B1E6C" w:rsidRDefault="00F94D24" w:rsidP="00F94D24">
      <w:pPr>
        <w:rPr>
          <w:szCs w:val="28"/>
          <w:lang w:val="ru-RU"/>
        </w:rPr>
      </w:pPr>
    </w:p>
    <w:p w14:paraId="19E89816" w14:textId="77777777" w:rsidR="00F94D24" w:rsidRPr="00F803F7" w:rsidRDefault="00F94D24" w:rsidP="00F94D24">
      <w:pPr>
        <w:pStyle w:val="1"/>
      </w:pPr>
    </w:p>
    <w:p w14:paraId="0B1F51D9" w14:textId="77777777" w:rsidR="00F94D24" w:rsidRPr="00F803F7" w:rsidRDefault="00F94D24" w:rsidP="00F94D24">
      <w:pPr>
        <w:pStyle w:val="2"/>
        <w:spacing w:after="0"/>
      </w:pPr>
    </w:p>
    <w:p w14:paraId="4B939ABE" w14:textId="77777777" w:rsidR="00F94D24" w:rsidRPr="00F803F7" w:rsidRDefault="00F94D24" w:rsidP="00F94D24">
      <w:pPr>
        <w:pStyle w:val="2"/>
        <w:spacing w:after="0"/>
      </w:pPr>
      <w:r w:rsidRPr="00F803F7">
        <w:t xml:space="preserve">від </w:t>
      </w:r>
      <w:r>
        <w:t>01</w:t>
      </w:r>
      <w:r w:rsidRPr="00F803F7">
        <w:t xml:space="preserve"> </w:t>
      </w:r>
      <w:r>
        <w:t>вересня</w:t>
      </w:r>
      <w:r w:rsidRPr="00F803F7">
        <w:t xml:space="preserve"> 2022 року засідання приймальної комісії</w:t>
      </w:r>
    </w:p>
    <w:p w14:paraId="78A44B9A" w14:textId="77777777" w:rsidR="00F94D24" w:rsidRPr="00F803F7" w:rsidRDefault="00F94D24" w:rsidP="00F94D24">
      <w:pPr>
        <w:pStyle w:val="2"/>
        <w:spacing w:after="0"/>
      </w:pPr>
      <w:r w:rsidRPr="00F803F7">
        <w:t>Національного технічного університету</w:t>
      </w:r>
    </w:p>
    <w:p w14:paraId="51F55851" w14:textId="77777777" w:rsidR="00F94D24" w:rsidRPr="00F803F7" w:rsidRDefault="00F94D24" w:rsidP="00F94D24">
      <w:pPr>
        <w:pStyle w:val="2"/>
        <w:spacing w:after="0"/>
      </w:pPr>
      <w:r w:rsidRPr="00F803F7">
        <w:t>«Харківський політехнічний інститут»</w:t>
      </w:r>
    </w:p>
    <w:p w14:paraId="4C4A018D" w14:textId="77777777" w:rsidR="00F94D24" w:rsidRPr="00F803F7" w:rsidRDefault="00F94D24" w:rsidP="00F94D24">
      <w:pPr>
        <w:pStyle w:val="a0"/>
      </w:pPr>
    </w:p>
    <w:p w14:paraId="4E2A6E2A" w14:textId="77777777" w:rsidR="00F94D24" w:rsidRPr="00F803F7" w:rsidRDefault="00F94D24" w:rsidP="00F94D24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помічник ректора </w:t>
      </w:r>
      <w:proofErr w:type="spellStart"/>
      <w:r>
        <w:t>Кошель</w:t>
      </w:r>
      <w:proofErr w:type="spellEnd"/>
      <w:r>
        <w:t xml:space="preserve"> С.В.,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4CD12955" w14:textId="77777777" w:rsidR="00F94D24" w:rsidRPr="00F803F7" w:rsidRDefault="00F94D24" w:rsidP="00F94D24">
      <w:pPr>
        <w:pStyle w:val="a7"/>
      </w:pPr>
    </w:p>
    <w:p w14:paraId="0F2B872F" w14:textId="77777777" w:rsidR="00F94D24" w:rsidRPr="00F803F7" w:rsidRDefault="00F94D24" w:rsidP="00F94D24">
      <w:pPr>
        <w:pStyle w:val="a7"/>
      </w:pPr>
      <w:r w:rsidRPr="00F803F7">
        <w:t xml:space="preserve">СЛУХАЛИ: </w:t>
      </w:r>
    </w:p>
    <w:p w14:paraId="13EDDFBB" w14:textId="77777777" w:rsidR="00F94D24" w:rsidRPr="00F803F7" w:rsidRDefault="00F94D24" w:rsidP="00F94D24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27ACD19E" w14:textId="77777777" w:rsidR="00F94D24" w:rsidRDefault="00F94D24" w:rsidP="00F94D24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2BF25538" w14:textId="77777777" w:rsidR="00F94D24" w:rsidRDefault="00F94D24" w:rsidP="00F94D24">
      <w:pPr>
        <w:pStyle w:val="a7"/>
        <w:numPr>
          <w:ilvl w:val="0"/>
          <w:numId w:val="6"/>
        </w:numPr>
      </w:pPr>
      <w:r>
        <w:t>зарахування вступників ВІТВ;</w:t>
      </w:r>
    </w:p>
    <w:p w14:paraId="0ABC0F60" w14:textId="77777777" w:rsidR="00F94D24" w:rsidRPr="00F803F7" w:rsidRDefault="00F94D24" w:rsidP="00F94D24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6BA69B08" w14:textId="77777777" w:rsidR="00F94D24" w:rsidRPr="00F803F7" w:rsidRDefault="00F94D24" w:rsidP="00F94D24">
      <w:pPr>
        <w:pStyle w:val="a7"/>
      </w:pPr>
    </w:p>
    <w:p w14:paraId="719674D8" w14:textId="77777777" w:rsidR="00F94D24" w:rsidRPr="00F803F7" w:rsidRDefault="00F94D24" w:rsidP="00F94D24">
      <w:pPr>
        <w:pStyle w:val="a7"/>
      </w:pPr>
    </w:p>
    <w:p w14:paraId="340D74E3" w14:textId="77777777" w:rsidR="00F94D24" w:rsidRPr="00F803F7" w:rsidRDefault="00F94D24" w:rsidP="00F94D24">
      <w:pPr>
        <w:pStyle w:val="a7"/>
      </w:pPr>
    </w:p>
    <w:p w14:paraId="0349EA08" w14:textId="77777777" w:rsidR="00F94D24" w:rsidRPr="00F803F7" w:rsidRDefault="00F94D24" w:rsidP="00F94D24">
      <w:pPr>
        <w:pStyle w:val="a7"/>
      </w:pPr>
    </w:p>
    <w:p w14:paraId="45A3E5E9" w14:textId="77777777" w:rsidR="00F94D24" w:rsidRPr="00F803F7" w:rsidRDefault="00F94D24" w:rsidP="00F94D24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3BB7ED8B" w14:textId="77777777" w:rsidR="00F94D24" w:rsidRPr="00F803F7" w:rsidRDefault="00F94D24" w:rsidP="00F94D24">
      <w:pPr>
        <w:pStyle w:val="a7"/>
      </w:pPr>
    </w:p>
    <w:p w14:paraId="1A20CC6F" w14:textId="77777777" w:rsidR="00F94D24" w:rsidRPr="00F803F7" w:rsidRDefault="00F94D24" w:rsidP="00F94D24">
      <w:pPr>
        <w:pStyle w:val="a7"/>
      </w:pPr>
    </w:p>
    <w:p w14:paraId="774F771E" w14:textId="77777777" w:rsidR="00F94D24" w:rsidRPr="00F803F7" w:rsidRDefault="00F94D24" w:rsidP="00F94D24">
      <w:pPr>
        <w:pStyle w:val="a7"/>
      </w:pPr>
    </w:p>
    <w:p w14:paraId="3E99ADF6" w14:textId="77777777" w:rsidR="00F94D24" w:rsidRPr="00F803F7" w:rsidRDefault="00F94D24" w:rsidP="00F94D24">
      <w:pPr>
        <w:pStyle w:val="a5"/>
      </w:pPr>
    </w:p>
    <w:p w14:paraId="28B39E25" w14:textId="77777777" w:rsidR="00F94D24" w:rsidRPr="00F803F7" w:rsidRDefault="00F94D24" w:rsidP="00F94D24">
      <w:pPr>
        <w:pStyle w:val="a5"/>
      </w:pPr>
    </w:p>
    <w:p w14:paraId="0DC6BAE0" w14:textId="77777777" w:rsidR="00F94D24" w:rsidRPr="00F803F7" w:rsidRDefault="00F94D24" w:rsidP="00F94D24">
      <w:pPr>
        <w:pStyle w:val="a5"/>
      </w:pPr>
      <w:r w:rsidRPr="00F803F7">
        <w:t xml:space="preserve">Голова приймальної комісії, </w:t>
      </w:r>
    </w:p>
    <w:p w14:paraId="1BFBD727" w14:textId="77777777" w:rsidR="00F94D24" w:rsidRPr="00F803F7" w:rsidRDefault="00F94D24" w:rsidP="00F94D24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2779BA5A" w14:textId="77777777" w:rsidR="00F94D24" w:rsidRDefault="00F94D24" w:rsidP="00F94D24">
      <w:pPr>
        <w:pStyle w:val="a5"/>
      </w:pPr>
    </w:p>
    <w:p w14:paraId="03EED79B" w14:textId="77777777" w:rsidR="00F94D24" w:rsidRPr="00F803F7" w:rsidRDefault="00F94D24" w:rsidP="00F94D24">
      <w:pPr>
        <w:pStyle w:val="a5"/>
      </w:pPr>
    </w:p>
    <w:p w14:paraId="7CD1FEAA" w14:textId="77777777" w:rsidR="00F94D24" w:rsidRPr="00F803F7" w:rsidRDefault="00F94D24" w:rsidP="00F94D24">
      <w:pPr>
        <w:pStyle w:val="a5"/>
      </w:pPr>
      <w:r w:rsidRPr="00F803F7">
        <w:t>Відповідальний секретар</w:t>
      </w:r>
    </w:p>
    <w:p w14:paraId="1F23CA27" w14:textId="77777777" w:rsidR="00F94D24" w:rsidRPr="00F803F7" w:rsidRDefault="00F94D24" w:rsidP="00F94D24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3B0F0087" w14:textId="77777777" w:rsidR="00F94D24" w:rsidRPr="00F803F7" w:rsidRDefault="00F94D24" w:rsidP="00F94D24">
      <w:pPr>
        <w:pStyle w:val="a7"/>
      </w:pPr>
    </w:p>
    <w:p w14:paraId="49940406" w14:textId="77777777" w:rsidR="00F94D24" w:rsidRPr="002B1E6C" w:rsidRDefault="00F94D24" w:rsidP="00F94D24">
      <w:pPr>
        <w:rPr>
          <w:szCs w:val="28"/>
          <w:lang w:val="ru-RU"/>
        </w:rPr>
      </w:pPr>
    </w:p>
    <w:p w14:paraId="4E6B30DF" w14:textId="77777777" w:rsidR="00F94D24" w:rsidRPr="00F803F7" w:rsidRDefault="00F94D24" w:rsidP="00F94D24">
      <w:pPr>
        <w:pStyle w:val="1"/>
      </w:pPr>
    </w:p>
    <w:p w14:paraId="013EBAED" w14:textId="77777777" w:rsidR="00F94D24" w:rsidRPr="00F803F7" w:rsidRDefault="00F94D24" w:rsidP="00F94D24">
      <w:pPr>
        <w:pStyle w:val="2"/>
        <w:spacing w:after="0"/>
      </w:pPr>
    </w:p>
    <w:p w14:paraId="5E95B664" w14:textId="77777777" w:rsidR="00F94D24" w:rsidRPr="00F803F7" w:rsidRDefault="00F94D24" w:rsidP="00F94D24">
      <w:pPr>
        <w:pStyle w:val="2"/>
        <w:spacing w:after="0"/>
      </w:pPr>
      <w:r w:rsidRPr="00F803F7">
        <w:t xml:space="preserve">від </w:t>
      </w:r>
      <w:r>
        <w:t>02</w:t>
      </w:r>
      <w:r w:rsidRPr="00F803F7">
        <w:t xml:space="preserve"> </w:t>
      </w:r>
      <w:r>
        <w:t>вересня</w:t>
      </w:r>
      <w:r w:rsidRPr="00F803F7">
        <w:t xml:space="preserve"> 2022 року засідання приймальної комісії</w:t>
      </w:r>
    </w:p>
    <w:p w14:paraId="3082FF2F" w14:textId="77777777" w:rsidR="00F94D24" w:rsidRPr="00F803F7" w:rsidRDefault="00F94D24" w:rsidP="00F94D24">
      <w:pPr>
        <w:pStyle w:val="2"/>
        <w:spacing w:after="0"/>
      </w:pPr>
      <w:r w:rsidRPr="00F803F7">
        <w:t>Національного технічного університету</w:t>
      </w:r>
    </w:p>
    <w:p w14:paraId="2C847FBF" w14:textId="77777777" w:rsidR="00F94D24" w:rsidRPr="00F803F7" w:rsidRDefault="00F94D24" w:rsidP="00F94D24">
      <w:pPr>
        <w:pStyle w:val="2"/>
        <w:spacing w:after="0"/>
      </w:pPr>
      <w:r w:rsidRPr="00F803F7">
        <w:t>«Харківський політехнічний інститут»</w:t>
      </w:r>
    </w:p>
    <w:p w14:paraId="72259BC6" w14:textId="77777777" w:rsidR="00F94D24" w:rsidRPr="00F803F7" w:rsidRDefault="00F94D24" w:rsidP="00F94D24">
      <w:pPr>
        <w:pStyle w:val="a0"/>
      </w:pPr>
    </w:p>
    <w:p w14:paraId="27D5EF85" w14:textId="77777777" w:rsidR="00F94D24" w:rsidRPr="00F803F7" w:rsidRDefault="00F94D24" w:rsidP="00F94D24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помічник ректора </w:t>
      </w:r>
      <w:proofErr w:type="spellStart"/>
      <w:r>
        <w:t>Кошель</w:t>
      </w:r>
      <w:proofErr w:type="spellEnd"/>
      <w:r>
        <w:t xml:space="preserve"> С.В.,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55528D11" w14:textId="77777777" w:rsidR="00F94D24" w:rsidRPr="00F803F7" w:rsidRDefault="00F94D24" w:rsidP="00F94D24">
      <w:pPr>
        <w:pStyle w:val="a7"/>
      </w:pPr>
    </w:p>
    <w:p w14:paraId="5AFAB784" w14:textId="77777777" w:rsidR="00F94D24" w:rsidRPr="00F803F7" w:rsidRDefault="00F94D24" w:rsidP="00F94D24">
      <w:pPr>
        <w:pStyle w:val="a7"/>
      </w:pPr>
      <w:r w:rsidRPr="00F803F7">
        <w:t xml:space="preserve">СЛУХАЛИ: </w:t>
      </w:r>
    </w:p>
    <w:p w14:paraId="5F5F23D5" w14:textId="77777777" w:rsidR="00F94D24" w:rsidRPr="00F803F7" w:rsidRDefault="00F94D24" w:rsidP="00F94D24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5FEE9D42" w14:textId="77777777" w:rsidR="00F94D24" w:rsidRDefault="00F94D24" w:rsidP="00F94D24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6013E8FB" w14:textId="77777777" w:rsidR="00F94D24" w:rsidRPr="00F803F7" w:rsidRDefault="00F94D24" w:rsidP="00F94D24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76DDD69F" w14:textId="77777777" w:rsidR="00F94D24" w:rsidRPr="00F803F7" w:rsidRDefault="00F94D24" w:rsidP="00F94D24">
      <w:pPr>
        <w:pStyle w:val="a7"/>
      </w:pPr>
    </w:p>
    <w:p w14:paraId="377F921D" w14:textId="77777777" w:rsidR="00F94D24" w:rsidRPr="00F803F7" w:rsidRDefault="00F94D24" w:rsidP="00F94D24">
      <w:pPr>
        <w:pStyle w:val="a7"/>
      </w:pPr>
    </w:p>
    <w:p w14:paraId="34154238" w14:textId="77777777" w:rsidR="00F94D24" w:rsidRPr="00F803F7" w:rsidRDefault="00F94D24" w:rsidP="00F94D24">
      <w:pPr>
        <w:pStyle w:val="a7"/>
      </w:pPr>
    </w:p>
    <w:p w14:paraId="2E9A3676" w14:textId="77777777" w:rsidR="00F94D24" w:rsidRPr="00F803F7" w:rsidRDefault="00F94D24" w:rsidP="00F94D24">
      <w:pPr>
        <w:pStyle w:val="a7"/>
      </w:pPr>
    </w:p>
    <w:p w14:paraId="6D2817B8" w14:textId="77777777" w:rsidR="00F94D24" w:rsidRPr="00F803F7" w:rsidRDefault="00F94D24" w:rsidP="00F94D24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3622D94B" w14:textId="77777777" w:rsidR="00F94D24" w:rsidRPr="00F803F7" w:rsidRDefault="00F94D24" w:rsidP="00F94D24">
      <w:pPr>
        <w:pStyle w:val="a7"/>
      </w:pPr>
    </w:p>
    <w:p w14:paraId="71F6D800" w14:textId="77777777" w:rsidR="00F94D24" w:rsidRPr="00F803F7" w:rsidRDefault="00F94D24" w:rsidP="00F94D24">
      <w:pPr>
        <w:pStyle w:val="a7"/>
      </w:pPr>
    </w:p>
    <w:p w14:paraId="25C97C53" w14:textId="77777777" w:rsidR="00F94D24" w:rsidRPr="00F803F7" w:rsidRDefault="00F94D24" w:rsidP="00F94D24">
      <w:pPr>
        <w:pStyle w:val="a7"/>
      </w:pPr>
    </w:p>
    <w:p w14:paraId="3DB34D9A" w14:textId="77777777" w:rsidR="00F94D24" w:rsidRPr="00F803F7" w:rsidRDefault="00F94D24" w:rsidP="00F94D24">
      <w:pPr>
        <w:pStyle w:val="a5"/>
      </w:pPr>
    </w:p>
    <w:p w14:paraId="22B4D16F" w14:textId="77777777" w:rsidR="00F94D24" w:rsidRPr="00F803F7" w:rsidRDefault="00F94D24" w:rsidP="00F94D24">
      <w:pPr>
        <w:pStyle w:val="a5"/>
      </w:pPr>
    </w:p>
    <w:p w14:paraId="0DD3438D" w14:textId="77777777" w:rsidR="00F94D24" w:rsidRPr="00F803F7" w:rsidRDefault="00F94D24" w:rsidP="00F94D24">
      <w:pPr>
        <w:pStyle w:val="a5"/>
      </w:pPr>
      <w:r w:rsidRPr="00F803F7">
        <w:t xml:space="preserve">Голова приймальної комісії, </w:t>
      </w:r>
    </w:p>
    <w:p w14:paraId="7CD342D9" w14:textId="77777777" w:rsidR="00F94D24" w:rsidRPr="00F803F7" w:rsidRDefault="00F94D24" w:rsidP="00F94D24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4FB87BBD" w14:textId="77777777" w:rsidR="00F94D24" w:rsidRDefault="00F94D24" w:rsidP="00F94D24">
      <w:pPr>
        <w:pStyle w:val="a5"/>
      </w:pPr>
    </w:p>
    <w:p w14:paraId="736FD3B4" w14:textId="77777777" w:rsidR="00F94D24" w:rsidRPr="00F803F7" w:rsidRDefault="00F94D24" w:rsidP="00F94D24">
      <w:pPr>
        <w:pStyle w:val="a5"/>
      </w:pPr>
    </w:p>
    <w:p w14:paraId="24199CA0" w14:textId="77777777" w:rsidR="00F94D24" w:rsidRPr="00F803F7" w:rsidRDefault="00F94D24" w:rsidP="00F94D24">
      <w:pPr>
        <w:pStyle w:val="a5"/>
      </w:pPr>
      <w:r w:rsidRPr="00F803F7">
        <w:t>Відповідальний секретар</w:t>
      </w:r>
    </w:p>
    <w:p w14:paraId="059A5FE6" w14:textId="77777777" w:rsidR="00F94D24" w:rsidRPr="00F803F7" w:rsidRDefault="00F94D24" w:rsidP="00F94D24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0E5DAFC2" w14:textId="77777777" w:rsidR="00F94D24" w:rsidRPr="00F803F7" w:rsidRDefault="00F94D24" w:rsidP="00F94D24">
      <w:pPr>
        <w:pStyle w:val="a7"/>
      </w:pPr>
    </w:p>
    <w:p w14:paraId="3B2C579B" w14:textId="77777777" w:rsidR="00F94D24" w:rsidRPr="002B1E6C" w:rsidRDefault="00F94D24" w:rsidP="00F94D24">
      <w:pPr>
        <w:rPr>
          <w:szCs w:val="28"/>
          <w:lang w:val="ru-RU"/>
        </w:rPr>
      </w:pPr>
    </w:p>
    <w:p w14:paraId="2F299CA4" w14:textId="77777777" w:rsidR="00F94D24" w:rsidRPr="00F803F7" w:rsidRDefault="00F94D24" w:rsidP="00F94D24">
      <w:pPr>
        <w:pStyle w:val="1"/>
      </w:pPr>
    </w:p>
    <w:p w14:paraId="6A6B166B" w14:textId="77777777" w:rsidR="00F94D24" w:rsidRPr="00F803F7" w:rsidRDefault="00F94D24" w:rsidP="00F94D24">
      <w:pPr>
        <w:pStyle w:val="2"/>
        <w:spacing w:after="0"/>
      </w:pPr>
    </w:p>
    <w:p w14:paraId="2947F4B8" w14:textId="77777777" w:rsidR="00F94D24" w:rsidRPr="00F803F7" w:rsidRDefault="00F94D24" w:rsidP="00F94D24">
      <w:pPr>
        <w:pStyle w:val="2"/>
        <w:spacing w:after="0"/>
      </w:pPr>
      <w:r w:rsidRPr="00F803F7">
        <w:t xml:space="preserve">від </w:t>
      </w:r>
      <w:r>
        <w:t>03</w:t>
      </w:r>
      <w:r w:rsidRPr="00F803F7">
        <w:t xml:space="preserve"> </w:t>
      </w:r>
      <w:r>
        <w:t>вересня</w:t>
      </w:r>
      <w:r w:rsidRPr="00F803F7">
        <w:t xml:space="preserve"> 2022 року засідання приймальної комісії</w:t>
      </w:r>
    </w:p>
    <w:p w14:paraId="4883F542" w14:textId="77777777" w:rsidR="00F94D24" w:rsidRPr="00F803F7" w:rsidRDefault="00F94D24" w:rsidP="00F94D24">
      <w:pPr>
        <w:pStyle w:val="2"/>
        <w:spacing w:after="0"/>
      </w:pPr>
      <w:r w:rsidRPr="00F803F7">
        <w:t>Національного технічного університету</w:t>
      </w:r>
    </w:p>
    <w:p w14:paraId="0964CA95" w14:textId="77777777" w:rsidR="00F94D24" w:rsidRPr="00F803F7" w:rsidRDefault="00F94D24" w:rsidP="00F94D24">
      <w:pPr>
        <w:pStyle w:val="2"/>
        <w:spacing w:after="0"/>
      </w:pPr>
      <w:r w:rsidRPr="00F803F7">
        <w:t>«Харківський політехнічний інститут»</w:t>
      </w:r>
    </w:p>
    <w:p w14:paraId="7ABC754A" w14:textId="77777777" w:rsidR="00F94D24" w:rsidRPr="00F803F7" w:rsidRDefault="00F94D24" w:rsidP="00F94D24">
      <w:pPr>
        <w:pStyle w:val="a0"/>
      </w:pPr>
    </w:p>
    <w:p w14:paraId="2AEC9CCF" w14:textId="77777777" w:rsidR="00F94D24" w:rsidRPr="00F803F7" w:rsidRDefault="00F94D24" w:rsidP="00F94D24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помічник ректора </w:t>
      </w:r>
      <w:proofErr w:type="spellStart"/>
      <w:r>
        <w:t>Кошель</w:t>
      </w:r>
      <w:proofErr w:type="spellEnd"/>
      <w:r>
        <w:t xml:space="preserve"> С.В.,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52486DAA" w14:textId="77777777" w:rsidR="00F94D24" w:rsidRPr="00F803F7" w:rsidRDefault="00F94D24" w:rsidP="00F94D24">
      <w:pPr>
        <w:pStyle w:val="a7"/>
      </w:pPr>
    </w:p>
    <w:p w14:paraId="3FA40300" w14:textId="77777777" w:rsidR="00F94D24" w:rsidRPr="00F803F7" w:rsidRDefault="00F94D24" w:rsidP="00F94D24">
      <w:pPr>
        <w:pStyle w:val="a7"/>
      </w:pPr>
      <w:r w:rsidRPr="00F803F7">
        <w:t xml:space="preserve">СЛУХАЛИ: </w:t>
      </w:r>
    </w:p>
    <w:p w14:paraId="1213F497" w14:textId="77777777" w:rsidR="00F94D24" w:rsidRPr="00F803F7" w:rsidRDefault="00F94D24" w:rsidP="00F94D24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229AF350" w14:textId="77777777" w:rsidR="00F94D24" w:rsidRDefault="00F94D24" w:rsidP="00F94D24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2D750F38" w14:textId="77777777" w:rsidR="00F94D24" w:rsidRPr="00F803F7" w:rsidRDefault="00F94D24" w:rsidP="00F94D24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7ED591EF" w14:textId="77777777" w:rsidR="00F94D24" w:rsidRPr="00F803F7" w:rsidRDefault="00F94D24" w:rsidP="00F94D24">
      <w:pPr>
        <w:pStyle w:val="a7"/>
      </w:pPr>
    </w:p>
    <w:p w14:paraId="624C7FAC" w14:textId="77777777" w:rsidR="00F94D24" w:rsidRPr="00F803F7" w:rsidRDefault="00F94D24" w:rsidP="00F94D24">
      <w:pPr>
        <w:pStyle w:val="a7"/>
      </w:pPr>
    </w:p>
    <w:p w14:paraId="2BCAE172" w14:textId="77777777" w:rsidR="00F94D24" w:rsidRPr="00F803F7" w:rsidRDefault="00F94D24" w:rsidP="00F94D24">
      <w:pPr>
        <w:pStyle w:val="a7"/>
      </w:pPr>
    </w:p>
    <w:p w14:paraId="2137A4D6" w14:textId="77777777" w:rsidR="00F94D24" w:rsidRPr="00F803F7" w:rsidRDefault="00F94D24" w:rsidP="00F94D24">
      <w:pPr>
        <w:pStyle w:val="a7"/>
      </w:pPr>
    </w:p>
    <w:p w14:paraId="6EBB7816" w14:textId="77777777" w:rsidR="00F94D24" w:rsidRPr="00F803F7" w:rsidRDefault="00F94D24" w:rsidP="00F94D24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28FAD5BC" w14:textId="77777777" w:rsidR="00F94D24" w:rsidRPr="00F803F7" w:rsidRDefault="00F94D24" w:rsidP="00F94D24">
      <w:pPr>
        <w:pStyle w:val="a7"/>
      </w:pPr>
    </w:p>
    <w:p w14:paraId="39E65CF2" w14:textId="77777777" w:rsidR="00F94D24" w:rsidRPr="00F803F7" w:rsidRDefault="00F94D24" w:rsidP="00F94D24">
      <w:pPr>
        <w:pStyle w:val="a7"/>
      </w:pPr>
    </w:p>
    <w:p w14:paraId="55888CF9" w14:textId="77777777" w:rsidR="00F94D24" w:rsidRPr="00F803F7" w:rsidRDefault="00F94D24" w:rsidP="00F94D24">
      <w:pPr>
        <w:pStyle w:val="a7"/>
      </w:pPr>
    </w:p>
    <w:p w14:paraId="72951D39" w14:textId="77777777" w:rsidR="00F94D24" w:rsidRPr="00F803F7" w:rsidRDefault="00F94D24" w:rsidP="00F94D24">
      <w:pPr>
        <w:pStyle w:val="a5"/>
      </w:pPr>
    </w:p>
    <w:p w14:paraId="5D8EFBB5" w14:textId="77777777" w:rsidR="00F94D24" w:rsidRPr="00F803F7" w:rsidRDefault="00F94D24" w:rsidP="00F94D24">
      <w:pPr>
        <w:pStyle w:val="a5"/>
      </w:pPr>
    </w:p>
    <w:p w14:paraId="515B2D17" w14:textId="77777777" w:rsidR="00F94D24" w:rsidRPr="00F803F7" w:rsidRDefault="00F94D24" w:rsidP="00F94D24">
      <w:pPr>
        <w:pStyle w:val="a5"/>
      </w:pPr>
      <w:r w:rsidRPr="00F803F7">
        <w:t xml:space="preserve">Голова приймальної комісії, </w:t>
      </w:r>
    </w:p>
    <w:p w14:paraId="31DD9922" w14:textId="77777777" w:rsidR="00F94D24" w:rsidRPr="00F803F7" w:rsidRDefault="00F94D24" w:rsidP="00F94D24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1D4875A9" w14:textId="77777777" w:rsidR="00F94D24" w:rsidRDefault="00F94D24" w:rsidP="00F94D24">
      <w:pPr>
        <w:pStyle w:val="a5"/>
      </w:pPr>
    </w:p>
    <w:p w14:paraId="7FD692BB" w14:textId="77777777" w:rsidR="00F94D24" w:rsidRPr="00F803F7" w:rsidRDefault="00F94D24" w:rsidP="00F94D24">
      <w:pPr>
        <w:pStyle w:val="a5"/>
      </w:pPr>
    </w:p>
    <w:p w14:paraId="65C814EE" w14:textId="77777777" w:rsidR="00F94D24" w:rsidRPr="00F803F7" w:rsidRDefault="00F94D24" w:rsidP="00F94D24">
      <w:pPr>
        <w:pStyle w:val="a5"/>
      </w:pPr>
      <w:r w:rsidRPr="00F803F7">
        <w:t>Відповідальний секретар</w:t>
      </w:r>
    </w:p>
    <w:p w14:paraId="47D7D82F" w14:textId="77777777" w:rsidR="00F94D24" w:rsidRPr="00F803F7" w:rsidRDefault="00F94D24" w:rsidP="00F94D24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3E8D683A" w14:textId="77777777" w:rsidR="00F94D24" w:rsidRPr="00F803F7" w:rsidRDefault="00F94D24" w:rsidP="00F94D24">
      <w:pPr>
        <w:pStyle w:val="a7"/>
      </w:pPr>
    </w:p>
    <w:p w14:paraId="51E45B27" w14:textId="77777777" w:rsidR="00F94D24" w:rsidRPr="002B1E6C" w:rsidRDefault="00F94D24" w:rsidP="00F94D24">
      <w:pPr>
        <w:rPr>
          <w:szCs w:val="28"/>
          <w:lang w:val="ru-RU"/>
        </w:rPr>
      </w:pPr>
    </w:p>
    <w:p w14:paraId="4089B817" w14:textId="77777777" w:rsidR="00F94D24" w:rsidRPr="00F803F7" w:rsidRDefault="00F94D24" w:rsidP="00F94D24">
      <w:pPr>
        <w:pStyle w:val="1"/>
      </w:pPr>
    </w:p>
    <w:p w14:paraId="7E682AC9" w14:textId="77777777" w:rsidR="00F94D24" w:rsidRPr="00F803F7" w:rsidRDefault="00F94D24" w:rsidP="00F94D24">
      <w:pPr>
        <w:pStyle w:val="2"/>
        <w:spacing w:after="0"/>
      </w:pPr>
    </w:p>
    <w:p w14:paraId="7D3E5874" w14:textId="77777777" w:rsidR="00F94D24" w:rsidRPr="00F803F7" w:rsidRDefault="00F94D24" w:rsidP="00F94D24">
      <w:pPr>
        <w:pStyle w:val="2"/>
        <w:spacing w:after="0"/>
      </w:pPr>
      <w:r w:rsidRPr="00F803F7">
        <w:t xml:space="preserve">від </w:t>
      </w:r>
      <w:r>
        <w:t>04</w:t>
      </w:r>
      <w:r w:rsidRPr="00F803F7">
        <w:t xml:space="preserve"> </w:t>
      </w:r>
      <w:r>
        <w:t>вересня</w:t>
      </w:r>
      <w:r w:rsidRPr="00F803F7">
        <w:t xml:space="preserve"> 2022 року засідання приймальної комісії</w:t>
      </w:r>
    </w:p>
    <w:p w14:paraId="5BD448A9" w14:textId="77777777" w:rsidR="00F94D24" w:rsidRPr="00F803F7" w:rsidRDefault="00F94D24" w:rsidP="00F94D24">
      <w:pPr>
        <w:pStyle w:val="2"/>
        <w:spacing w:after="0"/>
      </w:pPr>
      <w:r w:rsidRPr="00F803F7">
        <w:t>Національного технічного університету</w:t>
      </w:r>
    </w:p>
    <w:p w14:paraId="79F4523C" w14:textId="77777777" w:rsidR="00F94D24" w:rsidRPr="00F803F7" w:rsidRDefault="00F94D24" w:rsidP="00F94D24">
      <w:pPr>
        <w:pStyle w:val="2"/>
        <w:spacing w:after="0"/>
      </w:pPr>
      <w:r w:rsidRPr="00F803F7">
        <w:t>«Харківський політехнічний інститут»</w:t>
      </w:r>
    </w:p>
    <w:p w14:paraId="2D03B5A5" w14:textId="77777777" w:rsidR="00F94D24" w:rsidRPr="00F803F7" w:rsidRDefault="00F94D24" w:rsidP="00F94D24">
      <w:pPr>
        <w:pStyle w:val="a0"/>
      </w:pPr>
    </w:p>
    <w:p w14:paraId="025C3983" w14:textId="77777777" w:rsidR="00F94D24" w:rsidRPr="00F803F7" w:rsidRDefault="00F94D24" w:rsidP="00F94D24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помічник ректора </w:t>
      </w:r>
      <w:proofErr w:type="spellStart"/>
      <w:r>
        <w:t>Кошель</w:t>
      </w:r>
      <w:proofErr w:type="spellEnd"/>
      <w:r>
        <w:t xml:space="preserve"> С.В.,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2716FD68" w14:textId="77777777" w:rsidR="00F94D24" w:rsidRPr="00F803F7" w:rsidRDefault="00F94D24" w:rsidP="00F94D24">
      <w:pPr>
        <w:pStyle w:val="a7"/>
      </w:pPr>
    </w:p>
    <w:p w14:paraId="380435B5" w14:textId="77777777" w:rsidR="00F94D24" w:rsidRPr="00F803F7" w:rsidRDefault="00F94D24" w:rsidP="00F94D24">
      <w:pPr>
        <w:pStyle w:val="a7"/>
      </w:pPr>
      <w:r w:rsidRPr="00F803F7">
        <w:t xml:space="preserve">СЛУХАЛИ: </w:t>
      </w:r>
    </w:p>
    <w:p w14:paraId="148D30B5" w14:textId="77777777" w:rsidR="00F94D24" w:rsidRPr="00F803F7" w:rsidRDefault="00F94D24" w:rsidP="00F94D24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07923BF7" w14:textId="77777777" w:rsidR="00F94D24" w:rsidRDefault="00F94D24" w:rsidP="00F94D24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10132CA7" w14:textId="77777777" w:rsidR="00F94D24" w:rsidRPr="00F803F7" w:rsidRDefault="00F94D24" w:rsidP="00F94D24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4AA4C5CE" w14:textId="77777777" w:rsidR="00F94D24" w:rsidRPr="00F803F7" w:rsidRDefault="00F94D24" w:rsidP="00F94D24">
      <w:pPr>
        <w:pStyle w:val="a7"/>
      </w:pPr>
    </w:p>
    <w:p w14:paraId="2E454016" w14:textId="77777777" w:rsidR="00F94D24" w:rsidRPr="00F803F7" w:rsidRDefault="00F94D24" w:rsidP="00F94D24">
      <w:pPr>
        <w:pStyle w:val="a7"/>
      </w:pPr>
    </w:p>
    <w:p w14:paraId="31B85413" w14:textId="77777777" w:rsidR="00F94D24" w:rsidRPr="00F803F7" w:rsidRDefault="00F94D24" w:rsidP="00F94D24">
      <w:pPr>
        <w:pStyle w:val="a7"/>
      </w:pPr>
    </w:p>
    <w:p w14:paraId="077E2CB4" w14:textId="77777777" w:rsidR="00F94D24" w:rsidRPr="00F803F7" w:rsidRDefault="00F94D24" w:rsidP="00F94D24">
      <w:pPr>
        <w:pStyle w:val="a7"/>
      </w:pPr>
    </w:p>
    <w:p w14:paraId="0E85BA07" w14:textId="77777777" w:rsidR="00F94D24" w:rsidRPr="00F803F7" w:rsidRDefault="00F94D24" w:rsidP="00F94D24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3B3E60B5" w14:textId="77777777" w:rsidR="00F94D24" w:rsidRPr="00F803F7" w:rsidRDefault="00F94D24" w:rsidP="00F94D24">
      <w:pPr>
        <w:pStyle w:val="a7"/>
      </w:pPr>
    </w:p>
    <w:p w14:paraId="6310C223" w14:textId="77777777" w:rsidR="00F94D24" w:rsidRPr="00F803F7" w:rsidRDefault="00F94D24" w:rsidP="00F94D24">
      <w:pPr>
        <w:pStyle w:val="a7"/>
      </w:pPr>
    </w:p>
    <w:p w14:paraId="14F4B65F" w14:textId="77777777" w:rsidR="00F94D24" w:rsidRPr="00F803F7" w:rsidRDefault="00F94D24" w:rsidP="00F94D24">
      <w:pPr>
        <w:pStyle w:val="a7"/>
      </w:pPr>
    </w:p>
    <w:p w14:paraId="0B052572" w14:textId="77777777" w:rsidR="00F94D24" w:rsidRPr="00F803F7" w:rsidRDefault="00F94D24" w:rsidP="00F94D24">
      <w:pPr>
        <w:pStyle w:val="a5"/>
      </w:pPr>
    </w:p>
    <w:p w14:paraId="5F7A2C1A" w14:textId="77777777" w:rsidR="00F94D24" w:rsidRPr="00F803F7" w:rsidRDefault="00F94D24" w:rsidP="00F94D24">
      <w:pPr>
        <w:pStyle w:val="a5"/>
      </w:pPr>
    </w:p>
    <w:p w14:paraId="6CFAC94B" w14:textId="77777777" w:rsidR="00F94D24" w:rsidRPr="00F803F7" w:rsidRDefault="00F94D24" w:rsidP="00F94D24">
      <w:pPr>
        <w:pStyle w:val="a5"/>
      </w:pPr>
      <w:r w:rsidRPr="00F803F7">
        <w:t xml:space="preserve">Голова приймальної комісії, </w:t>
      </w:r>
    </w:p>
    <w:p w14:paraId="6C093901" w14:textId="77777777" w:rsidR="00F94D24" w:rsidRPr="00F803F7" w:rsidRDefault="00F94D24" w:rsidP="00F94D24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38DCD7D2" w14:textId="77777777" w:rsidR="00F94D24" w:rsidRDefault="00F94D24" w:rsidP="00F94D24">
      <w:pPr>
        <w:pStyle w:val="a5"/>
      </w:pPr>
    </w:p>
    <w:p w14:paraId="0B5061E4" w14:textId="77777777" w:rsidR="00F94D24" w:rsidRPr="00F803F7" w:rsidRDefault="00F94D24" w:rsidP="00F94D24">
      <w:pPr>
        <w:pStyle w:val="a5"/>
      </w:pPr>
    </w:p>
    <w:p w14:paraId="25C83010" w14:textId="77777777" w:rsidR="00F94D24" w:rsidRPr="00F803F7" w:rsidRDefault="00F94D24" w:rsidP="00F94D24">
      <w:pPr>
        <w:pStyle w:val="a5"/>
      </w:pPr>
      <w:r w:rsidRPr="00F803F7">
        <w:t>Відповідальний секретар</w:t>
      </w:r>
    </w:p>
    <w:p w14:paraId="0BE88D30" w14:textId="77777777" w:rsidR="00F94D24" w:rsidRPr="00F803F7" w:rsidRDefault="00F94D24" w:rsidP="00F94D24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737D26D4" w14:textId="77777777" w:rsidR="00F94D24" w:rsidRPr="00F803F7" w:rsidRDefault="00F94D24" w:rsidP="00F94D24">
      <w:pPr>
        <w:pStyle w:val="a7"/>
      </w:pPr>
    </w:p>
    <w:p w14:paraId="23477C4B" w14:textId="77777777" w:rsidR="00F94D24" w:rsidRPr="002B1E6C" w:rsidRDefault="00F94D24" w:rsidP="00F94D24">
      <w:pPr>
        <w:rPr>
          <w:szCs w:val="28"/>
          <w:lang w:val="ru-RU"/>
        </w:rPr>
      </w:pPr>
    </w:p>
    <w:p w14:paraId="087804AB" w14:textId="77777777" w:rsidR="00F94D24" w:rsidRPr="00F803F7" w:rsidRDefault="00F94D24" w:rsidP="00F94D24">
      <w:pPr>
        <w:pStyle w:val="1"/>
      </w:pPr>
    </w:p>
    <w:p w14:paraId="7F57C92B" w14:textId="77777777" w:rsidR="00F94D24" w:rsidRPr="00F803F7" w:rsidRDefault="00F94D24" w:rsidP="00F94D24">
      <w:pPr>
        <w:pStyle w:val="2"/>
        <w:spacing w:after="0"/>
      </w:pPr>
    </w:p>
    <w:p w14:paraId="65CD6789" w14:textId="77777777" w:rsidR="00F94D24" w:rsidRPr="00F803F7" w:rsidRDefault="00F94D24" w:rsidP="00F94D24">
      <w:pPr>
        <w:pStyle w:val="2"/>
        <w:spacing w:after="0"/>
      </w:pPr>
      <w:r w:rsidRPr="00F803F7">
        <w:t xml:space="preserve">від </w:t>
      </w:r>
      <w:r>
        <w:t>05</w:t>
      </w:r>
      <w:r w:rsidRPr="00F803F7">
        <w:t xml:space="preserve"> </w:t>
      </w:r>
      <w:r>
        <w:t>вересня</w:t>
      </w:r>
      <w:r w:rsidRPr="00F803F7">
        <w:t xml:space="preserve"> 2022 року засідання приймальної комісії</w:t>
      </w:r>
    </w:p>
    <w:p w14:paraId="1409E8C9" w14:textId="77777777" w:rsidR="00F94D24" w:rsidRPr="00F803F7" w:rsidRDefault="00F94D24" w:rsidP="00F94D24">
      <w:pPr>
        <w:pStyle w:val="2"/>
        <w:spacing w:after="0"/>
      </w:pPr>
      <w:r w:rsidRPr="00F803F7">
        <w:t>Національного технічного університету</w:t>
      </w:r>
    </w:p>
    <w:p w14:paraId="5B341DB7" w14:textId="77777777" w:rsidR="00F94D24" w:rsidRPr="00F803F7" w:rsidRDefault="00F94D24" w:rsidP="00F94D24">
      <w:pPr>
        <w:pStyle w:val="2"/>
        <w:spacing w:after="0"/>
      </w:pPr>
      <w:r w:rsidRPr="00F803F7">
        <w:t>«Харківський політехнічний інститут»</w:t>
      </w:r>
    </w:p>
    <w:p w14:paraId="7964E63F" w14:textId="77777777" w:rsidR="00F94D24" w:rsidRPr="00F803F7" w:rsidRDefault="00F94D24" w:rsidP="00F94D24">
      <w:pPr>
        <w:pStyle w:val="a0"/>
      </w:pPr>
    </w:p>
    <w:p w14:paraId="2EE1E6E3" w14:textId="77777777" w:rsidR="00F94D24" w:rsidRPr="00F803F7" w:rsidRDefault="00F94D24" w:rsidP="00F94D24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помічник ректора </w:t>
      </w:r>
      <w:proofErr w:type="spellStart"/>
      <w:r>
        <w:t>Кошель</w:t>
      </w:r>
      <w:proofErr w:type="spellEnd"/>
      <w:r>
        <w:t xml:space="preserve"> С.В.,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2B6370CD" w14:textId="77777777" w:rsidR="00F94D24" w:rsidRPr="00F803F7" w:rsidRDefault="00F94D24" w:rsidP="00F94D24">
      <w:pPr>
        <w:pStyle w:val="a7"/>
      </w:pPr>
    </w:p>
    <w:p w14:paraId="20EB3640" w14:textId="77777777" w:rsidR="00F94D24" w:rsidRPr="00F803F7" w:rsidRDefault="00F94D24" w:rsidP="00F94D24">
      <w:pPr>
        <w:pStyle w:val="a7"/>
      </w:pPr>
      <w:r w:rsidRPr="00F803F7">
        <w:t xml:space="preserve">СЛУХАЛИ: </w:t>
      </w:r>
    </w:p>
    <w:p w14:paraId="7A8CFD8D" w14:textId="77777777" w:rsidR="00F94D24" w:rsidRPr="00F803F7" w:rsidRDefault="00F94D24" w:rsidP="00F94D24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0DE8154B" w14:textId="77777777" w:rsidR="00F94D24" w:rsidRDefault="00F94D24" w:rsidP="00F94D24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1B859685" w14:textId="77777777" w:rsidR="00F94D24" w:rsidRDefault="00F94D24" w:rsidP="00F94D24">
      <w:pPr>
        <w:pStyle w:val="a7"/>
        <w:numPr>
          <w:ilvl w:val="0"/>
          <w:numId w:val="6"/>
        </w:numPr>
      </w:pPr>
      <w:r>
        <w:t>зарахування вступників на базі атестата про ПЗСО на навчання на за кошти державного бюджету;</w:t>
      </w:r>
    </w:p>
    <w:p w14:paraId="6EEC2F99" w14:textId="77777777" w:rsidR="00F94D24" w:rsidRPr="00F803F7" w:rsidRDefault="00F94D24" w:rsidP="00F94D24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75EB0521" w14:textId="77777777" w:rsidR="00F94D24" w:rsidRPr="00F803F7" w:rsidRDefault="00F94D24" w:rsidP="00F94D24">
      <w:pPr>
        <w:pStyle w:val="a7"/>
      </w:pPr>
    </w:p>
    <w:p w14:paraId="5430A944" w14:textId="77777777" w:rsidR="00F94D24" w:rsidRPr="00F803F7" w:rsidRDefault="00F94D24" w:rsidP="00F94D24">
      <w:pPr>
        <w:pStyle w:val="a7"/>
      </w:pPr>
    </w:p>
    <w:p w14:paraId="69DA6D4B" w14:textId="77777777" w:rsidR="00F94D24" w:rsidRPr="00F803F7" w:rsidRDefault="00F94D24" w:rsidP="00F94D24">
      <w:pPr>
        <w:pStyle w:val="a7"/>
      </w:pPr>
    </w:p>
    <w:p w14:paraId="7B9FBD0B" w14:textId="77777777" w:rsidR="00F94D24" w:rsidRPr="00F803F7" w:rsidRDefault="00F94D24" w:rsidP="00F94D24">
      <w:pPr>
        <w:pStyle w:val="a7"/>
      </w:pPr>
    </w:p>
    <w:p w14:paraId="3A24574B" w14:textId="77777777" w:rsidR="00F94D24" w:rsidRPr="00F803F7" w:rsidRDefault="00F94D24" w:rsidP="00F94D24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1F359B4F" w14:textId="77777777" w:rsidR="00F94D24" w:rsidRPr="00F803F7" w:rsidRDefault="00F94D24" w:rsidP="00F94D24">
      <w:pPr>
        <w:pStyle w:val="a7"/>
      </w:pPr>
    </w:p>
    <w:p w14:paraId="6693EEFA" w14:textId="77777777" w:rsidR="00F94D24" w:rsidRPr="00F803F7" w:rsidRDefault="00F94D24" w:rsidP="00F94D24">
      <w:pPr>
        <w:pStyle w:val="a7"/>
      </w:pPr>
    </w:p>
    <w:p w14:paraId="5443DF62" w14:textId="77777777" w:rsidR="00F94D24" w:rsidRPr="00F803F7" w:rsidRDefault="00F94D24" w:rsidP="00F94D24">
      <w:pPr>
        <w:pStyle w:val="a7"/>
      </w:pPr>
    </w:p>
    <w:p w14:paraId="4ADDA863" w14:textId="77777777" w:rsidR="00F94D24" w:rsidRPr="00F803F7" w:rsidRDefault="00F94D24" w:rsidP="00F94D24">
      <w:pPr>
        <w:pStyle w:val="a5"/>
      </w:pPr>
    </w:p>
    <w:p w14:paraId="3491CC7C" w14:textId="77777777" w:rsidR="00F94D24" w:rsidRPr="00F803F7" w:rsidRDefault="00F94D24" w:rsidP="00F94D24">
      <w:pPr>
        <w:pStyle w:val="a5"/>
      </w:pPr>
    </w:p>
    <w:p w14:paraId="585E87D0" w14:textId="77777777" w:rsidR="00F94D24" w:rsidRPr="00F803F7" w:rsidRDefault="00F94D24" w:rsidP="00F94D24">
      <w:pPr>
        <w:pStyle w:val="a5"/>
      </w:pPr>
      <w:r w:rsidRPr="00F803F7">
        <w:t xml:space="preserve">Голова приймальної комісії, </w:t>
      </w:r>
    </w:p>
    <w:p w14:paraId="3D8D1D71" w14:textId="77777777" w:rsidR="00F94D24" w:rsidRPr="00F803F7" w:rsidRDefault="00F94D24" w:rsidP="00F94D24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69AF3A96" w14:textId="77777777" w:rsidR="00F94D24" w:rsidRDefault="00F94D24" w:rsidP="00F94D24">
      <w:pPr>
        <w:pStyle w:val="a5"/>
      </w:pPr>
    </w:p>
    <w:p w14:paraId="026771B9" w14:textId="77777777" w:rsidR="00F94D24" w:rsidRPr="00F803F7" w:rsidRDefault="00F94D24" w:rsidP="00F94D24">
      <w:pPr>
        <w:pStyle w:val="a5"/>
      </w:pPr>
    </w:p>
    <w:p w14:paraId="558288E4" w14:textId="77777777" w:rsidR="00F94D24" w:rsidRPr="00F803F7" w:rsidRDefault="00F94D24" w:rsidP="00F94D24">
      <w:pPr>
        <w:pStyle w:val="a5"/>
      </w:pPr>
      <w:r w:rsidRPr="00F803F7">
        <w:t>Відповідальний секретар</w:t>
      </w:r>
    </w:p>
    <w:p w14:paraId="0BCA8600" w14:textId="77777777" w:rsidR="00F94D24" w:rsidRPr="00F803F7" w:rsidRDefault="00F94D24" w:rsidP="00F94D24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73835915" w14:textId="77777777" w:rsidR="00F94D24" w:rsidRPr="00F803F7" w:rsidRDefault="00F94D24" w:rsidP="00F94D24">
      <w:pPr>
        <w:pStyle w:val="a7"/>
      </w:pPr>
    </w:p>
    <w:p w14:paraId="10FD657B" w14:textId="77777777" w:rsidR="00F94D24" w:rsidRPr="002B1E6C" w:rsidRDefault="00F94D24" w:rsidP="00F94D24">
      <w:pPr>
        <w:rPr>
          <w:szCs w:val="28"/>
          <w:lang w:val="ru-RU"/>
        </w:rPr>
      </w:pPr>
    </w:p>
    <w:p w14:paraId="642AD40E" w14:textId="77777777" w:rsidR="00F94D24" w:rsidRPr="00F803F7" w:rsidRDefault="00F94D24" w:rsidP="00F94D24">
      <w:pPr>
        <w:pStyle w:val="1"/>
      </w:pPr>
    </w:p>
    <w:p w14:paraId="5A161C03" w14:textId="77777777" w:rsidR="00F94D24" w:rsidRPr="00F803F7" w:rsidRDefault="00F94D24" w:rsidP="00F94D24">
      <w:pPr>
        <w:pStyle w:val="2"/>
        <w:spacing w:after="0"/>
      </w:pPr>
    </w:p>
    <w:p w14:paraId="1D3D93C1" w14:textId="77777777" w:rsidR="00F94D24" w:rsidRPr="00F803F7" w:rsidRDefault="00F94D24" w:rsidP="00F94D24">
      <w:pPr>
        <w:pStyle w:val="2"/>
        <w:spacing w:after="0"/>
      </w:pPr>
      <w:r w:rsidRPr="00F803F7">
        <w:t xml:space="preserve">від </w:t>
      </w:r>
      <w:r>
        <w:t>06</w:t>
      </w:r>
      <w:r w:rsidRPr="00F803F7">
        <w:t xml:space="preserve"> </w:t>
      </w:r>
      <w:r>
        <w:t>вересня</w:t>
      </w:r>
      <w:r w:rsidRPr="00F803F7">
        <w:t xml:space="preserve"> 2022 року засідання приймальної комісії</w:t>
      </w:r>
    </w:p>
    <w:p w14:paraId="5E5A25D5" w14:textId="77777777" w:rsidR="00F94D24" w:rsidRPr="00F803F7" w:rsidRDefault="00F94D24" w:rsidP="00F94D24">
      <w:pPr>
        <w:pStyle w:val="2"/>
        <w:spacing w:after="0"/>
      </w:pPr>
      <w:r w:rsidRPr="00F803F7">
        <w:t>Національного технічного університету</w:t>
      </w:r>
    </w:p>
    <w:p w14:paraId="436A4A99" w14:textId="77777777" w:rsidR="00F94D24" w:rsidRPr="00F803F7" w:rsidRDefault="00F94D24" w:rsidP="00F94D24">
      <w:pPr>
        <w:pStyle w:val="2"/>
        <w:spacing w:after="0"/>
      </w:pPr>
      <w:r w:rsidRPr="00F803F7">
        <w:t>«Харківський політехнічний інститут»</w:t>
      </w:r>
    </w:p>
    <w:p w14:paraId="5FBCB0D6" w14:textId="77777777" w:rsidR="00F94D24" w:rsidRPr="00F803F7" w:rsidRDefault="00F94D24" w:rsidP="00F94D24">
      <w:pPr>
        <w:pStyle w:val="a0"/>
      </w:pPr>
    </w:p>
    <w:p w14:paraId="64D8F91A" w14:textId="77777777" w:rsidR="00F94D24" w:rsidRPr="00F803F7" w:rsidRDefault="00F94D24" w:rsidP="00F94D24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помічник ректора </w:t>
      </w:r>
      <w:proofErr w:type="spellStart"/>
      <w:r>
        <w:t>Кошель</w:t>
      </w:r>
      <w:proofErr w:type="spellEnd"/>
      <w:r>
        <w:t xml:space="preserve"> С.В.,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72D941D8" w14:textId="77777777" w:rsidR="00F94D24" w:rsidRPr="00F803F7" w:rsidRDefault="00F94D24" w:rsidP="00F94D24">
      <w:pPr>
        <w:pStyle w:val="a7"/>
      </w:pPr>
    </w:p>
    <w:p w14:paraId="13BFEEC9" w14:textId="77777777" w:rsidR="00F94D24" w:rsidRPr="00F803F7" w:rsidRDefault="00F94D24" w:rsidP="00F94D24">
      <w:pPr>
        <w:pStyle w:val="a7"/>
      </w:pPr>
      <w:r w:rsidRPr="00F803F7">
        <w:t xml:space="preserve">СЛУХАЛИ: </w:t>
      </w:r>
    </w:p>
    <w:p w14:paraId="45385D7A" w14:textId="77777777" w:rsidR="00F94D24" w:rsidRPr="00F803F7" w:rsidRDefault="00F94D24" w:rsidP="00F94D24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1E66DD9A" w14:textId="77777777" w:rsidR="00F94D24" w:rsidRDefault="00F94D24" w:rsidP="00F94D24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6B500CF9" w14:textId="77777777" w:rsidR="00F94D24" w:rsidRPr="00F803F7" w:rsidRDefault="00F94D24" w:rsidP="00F94D24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790E96DA" w14:textId="77777777" w:rsidR="00F94D24" w:rsidRPr="00F803F7" w:rsidRDefault="00F94D24" w:rsidP="00F94D24">
      <w:pPr>
        <w:pStyle w:val="a7"/>
      </w:pPr>
    </w:p>
    <w:p w14:paraId="3FBE26B3" w14:textId="77777777" w:rsidR="00F94D24" w:rsidRPr="00F803F7" w:rsidRDefault="00F94D24" w:rsidP="00F94D24">
      <w:pPr>
        <w:pStyle w:val="a7"/>
      </w:pPr>
    </w:p>
    <w:p w14:paraId="7CDF8474" w14:textId="77777777" w:rsidR="00F94D24" w:rsidRPr="00F803F7" w:rsidRDefault="00F94D24" w:rsidP="00F94D24">
      <w:pPr>
        <w:pStyle w:val="a7"/>
      </w:pPr>
    </w:p>
    <w:p w14:paraId="25E957C5" w14:textId="77777777" w:rsidR="00F94D24" w:rsidRPr="00F803F7" w:rsidRDefault="00F94D24" w:rsidP="00F94D24">
      <w:pPr>
        <w:pStyle w:val="a7"/>
      </w:pPr>
    </w:p>
    <w:p w14:paraId="03D8DD56" w14:textId="77777777" w:rsidR="00F94D24" w:rsidRPr="00F803F7" w:rsidRDefault="00F94D24" w:rsidP="00F94D24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31AFEBA2" w14:textId="77777777" w:rsidR="00F94D24" w:rsidRPr="00F803F7" w:rsidRDefault="00F94D24" w:rsidP="00F94D24">
      <w:pPr>
        <w:pStyle w:val="a7"/>
      </w:pPr>
    </w:p>
    <w:p w14:paraId="44EF72F4" w14:textId="77777777" w:rsidR="00F94D24" w:rsidRPr="00F803F7" w:rsidRDefault="00F94D24" w:rsidP="00F94D24">
      <w:pPr>
        <w:pStyle w:val="a7"/>
      </w:pPr>
    </w:p>
    <w:p w14:paraId="3119D0F6" w14:textId="77777777" w:rsidR="00F94D24" w:rsidRPr="00F803F7" w:rsidRDefault="00F94D24" w:rsidP="00F94D24">
      <w:pPr>
        <w:pStyle w:val="a7"/>
      </w:pPr>
    </w:p>
    <w:p w14:paraId="46722A6F" w14:textId="77777777" w:rsidR="00F94D24" w:rsidRPr="00F803F7" w:rsidRDefault="00F94D24" w:rsidP="00F94D24">
      <w:pPr>
        <w:pStyle w:val="a5"/>
      </w:pPr>
    </w:p>
    <w:p w14:paraId="24D2BF97" w14:textId="77777777" w:rsidR="00F94D24" w:rsidRPr="00F803F7" w:rsidRDefault="00F94D24" w:rsidP="00F94D24">
      <w:pPr>
        <w:pStyle w:val="a5"/>
      </w:pPr>
    </w:p>
    <w:p w14:paraId="440CC079" w14:textId="77777777" w:rsidR="00F94D24" w:rsidRPr="00F803F7" w:rsidRDefault="00F94D24" w:rsidP="00F94D24">
      <w:pPr>
        <w:pStyle w:val="a5"/>
      </w:pPr>
      <w:r w:rsidRPr="00F803F7">
        <w:t xml:space="preserve">Голова приймальної комісії, </w:t>
      </w:r>
    </w:p>
    <w:p w14:paraId="3840B9C6" w14:textId="77777777" w:rsidR="00F94D24" w:rsidRPr="00F803F7" w:rsidRDefault="00F94D24" w:rsidP="00F94D24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2623B646" w14:textId="77777777" w:rsidR="00F94D24" w:rsidRDefault="00F94D24" w:rsidP="00F94D24">
      <w:pPr>
        <w:pStyle w:val="a5"/>
      </w:pPr>
    </w:p>
    <w:p w14:paraId="431470FF" w14:textId="77777777" w:rsidR="00F94D24" w:rsidRPr="00F803F7" w:rsidRDefault="00F94D24" w:rsidP="00F94D24">
      <w:pPr>
        <w:pStyle w:val="a5"/>
      </w:pPr>
    </w:p>
    <w:p w14:paraId="023FD11D" w14:textId="77777777" w:rsidR="00F94D24" w:rsidRPr="00F803F7" w:rsidRDefault="00F94D24" w:rsidP="00F94D24">
      <w:pPr>
        <w:pStyle w:val="a5"/>
      </w:pPr>
      <w:r w:rsidRPr="00F803F7">
        <w:t>Відповідальний секретар</w:t>
      </w:r>
    </w:p>
    <w:p w14:paraId="6545FD48" w14:textId="77777777" w:rsidR="00F94D24" w:rsidRPr="00F803F7" w:rsidRDefault="00F94D24" w:rsidP="00F94D24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49129264" w14:textId="77777777" w:rsidR="00F94D24" w:rsidRPr="00F803F7" w:rsidRDefault="00F94D24" w:rsidP="00F94D24">
      <w:pPr>
        <w:pStyle w:val="a7"/>
      </w:pPr>
    </w:p>
    <w:p w14:paraId="6886F1FF" w14:textId="77777777" w:rsidR="00F94D24" w:rsidRPr="002B1E6C" w:rsidRDefault="00F94D24" w:rsidP="00F94D24">
      <w:pPr>
        <w:rPr>
          <w:szCs w:val="28"/>
          <w:lang w:val="ru-RU"/>
        </w:rPr>
      </w:pPr>
    </w:p>
    <w:p w14:paraId="1BFEC484" w14:textId="77777777" w:rsidR="00F94D24" w:rsidRPr="00F803F7" w:rsidRDefault="00F94D24" w:rsidP="00F94D24">
      <w:pPr>
        <w:pStyle w:val="1"/>
      </w:pPr>
    </w:p>
    <w:p w14:paraId="17C5BF9E" w14:textId="77777777" w:rsidR="00F94D24" w:rsidRPr="00F803F7" w:rsidRDefault="00F94D24" w:rsidP="00F94D24">
      <w:pPr>
        <w:pStyle w:val="2"/>
        <w:spacing w:after="0"/>
      </w:pPr>
    </w:p>
    <w:p w14:paraId="1854C4B3" w14:textId="77777777" w:rsidR="00F94D24" w:rsidRPr="00F803F7" w:rsidRDefault="00F94D24" w:rsidP="00F94D24">
      <w:pPr>
        <w:pStyle w:val="2"/>
        <w:spacing w:after="0"/>
      </w:pPr>
      <w:r w:rsidRPr="00F803F7">
        <w:t xml:space="preserve">від </w:t>
      </w:r>
      <w:r>
        <w:t>07</w:t>
      </w:r>
      <w:r w:rsidRPr="00F803F7">
        <w:t xml:space="preserve"> </w:t>
      </w:r>
      <w:r>
        <w:t>вересня</w:t>
      </w:r>
      <w:r w:rsidRPr="00F803F7">
        <w:t xml:space="preserve"> 2022 року засідання приймальної комісії</w:t>
      </w:r>
    </w:p>
    <w:p w14:paraId="070AD8A1" w14:textId="77777777" w:rsidR="00F94D24" w:rsidRPr="00F803F7" w:rsidRDefault="00F94D24" w:rsidP="00F94D24">
      <w:pPr>
        <w:pStyle w:val="2"/>
        <w:spacing w:after="0"/>
      </w:pPr>
      <w:r w:rsidRPr="00F803F7">
        <w:t>Національного технічного університету</w:t>
      </w:r>
    </w:p>
    <w:p w14:paraId="4625448C" w14:textId="77777777" w:rsidR="00F94D24" w:rsidRPr="00F803F7" w:rsidRDefault="00F94D24" w:rsidP="00F94D24">
      <w:pPr>
        <w:pStyle w:val="2"/>
        <w:spacing w:after="0"/>
      </w:pPr>
      <w:r w:rsidRPr="00F803F7">
        <w:t>«Харківський політехнічний інститут»</w:t>
      </w:r>
    </w:p>
    <w:p w14:paraId="1EC38135" w14:textId="77777777" w:rsidR="00F94D24" w:rsidRPr="00F803F7" w:rsidRDefault="00F94D24" w:rsidP="00F94D24">
      <w:pPr>
        <w:pStyle w:val="a0"/>
      </w:pPr>
    </w:p>
    <w:p w14:paraId="4D4099A2" w14:textId="77777777" w:rsidR="00F94D24" w:rsidRPr="00F803F7" w:rsidRDefault="00F94D24" w:rsidP="00F94D24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помічник ректора </w:t>
      </w:r>
      <w:proofErr w:type="spellStart"/>
      <w:r>
        <w:t>Кошель</w:t>
      </w:r>
      <w:proofErr w:type="spellEnd"/>
      <w:r>
        <w:t xml:space="preserve"> С.В.,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4252AB5A" w14:textId="77777777" w:rsidR="00F94D24" w:rsidRPr="00F803F7" w:rsidRDefault="00F94D24" w:rsidP="00F94D24">
      <w:pPr>
        <w:pStyle w:val="a7"/>
      </w:pPr>
    </w:p>
    <w:p w14:paraId="78846AD1" w14:textId="77777777" w:rsidR="00F94D24" w:rsidRPr="00F803F7" w:rsidRDefault="00F94D24" w:rsidP="00F94D24">
      <w:pPr>
        <w:pStyle w:val="a7"/>
      </w:pPr>
      <w:r w:rsidRPr="00F803F7">
        <w:t xml:space="preserve">СЛУХАЛИ: </w:t>
      </w:r>
    </w:p>
    <w:p w14:paraId="0B02CCF0" w14:textId="77777777" w:rsidR="00F94D24" w:rsidRPr="00F803F7" w:rsidRDefault="00F94D24" w:rsidP="00F94D24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057CD427" w14:textId="77777777" w:rsidR="00F94D24" w:rsidRDefault="00F94D24" w:rsidP="00F94D24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20E3A227" w14:textId="77777777" w:rsidR="00F94D24" w:rsidRPr="00F803F7" w:rsidRDefault="00F94D24" w:rsidP="00F94D24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57D07EAB" w14:textId="77777777" w:rsidR="00F94D24" w:rsidRPr="00F803F7" w:rsidRDefault="00F94D24" w:rsidP="00F94D24">
      <w:pPr>
        <w:pStyle w:val="a7"/>
      </w:pPr>
    </w:p>
    <w:p w14:paraId="7498516A" w14:textId="77777777" w:rsidR="00F94D24" w:rsidRPr="00F803F7" w:rsidRDefault="00F94D24" w:rsidP="00F94D24">
      <w:pPr>
        <w:pStyle w:val="a7"/>
      </w:pPr>
    </w:p>
    <w:p w14:paraId="127853E9" w14:textId="77777777" w:rsidR="00F94D24" w:rsidRPr="00F803F7" w:rsidRDefault="00F94D24" w:rsidP="00F94D24">
      <w:pPr>
        <w:pStyle w:val="a7"/>
      </w:pPr>
    </w:p>
    <w:p w14:paraId="2D37C3A0" w14:textId="77777777" w:rsidR="00F94D24" w:rsidRPr="00F803F7" w:rsidRDefault="00F94D24" w:rsidP="00F94D24">
      <w:pPr>
        <w:pStyle w:val="a7"/>
      </w:pPr>
    </w:p>
    <w:p w14:paraId="4F588A85" w14:textId="77777777" w:rsidR="00F94D24" w:rsidRPr="00F803F7" w:rsidRDefault="00F94D24" w:rsidP="00F94D24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12C6EF67" w14:textId="77777777" w:rsidR="00F94D24" w:rsidRPr="00F803F7" w:rsidRDefault="00F94D24" w:rsidP="00F94D24">
      <w:pPr>
        <w:pStyle w:val="a7"/>
      </w:pPr>
    </w:p>
    <w:p w14:paraId="74DB0926" w14:textId="77777777" w:rsidR="00F94D24" w:rsidRPr="00F803F7" w:rsidRDefault="00F94D24" w:rsidP="00F94D24">
      <w:pPr>
        <w:pStyle w:val="a7"/>
      </w:pPr>
    </w:p>
    <w:p w14:paraId="11FAE2A1" w14:textId="77777777" w:rsidR="00F94D24" w:rsidRPr="00F803F7" w:rsidRDefault="00F94D24" w:rsidP="00F94D24">
      <w:pPr>
        <w:pStyle w:val="a7"/>
      </w:pPr>
    </w:p>
    <w:p w14:paraId="60D4FCA6" w14:textId="77777777" w:rsidR="00F94D24" w:rsidRPr="00F803F7" w:rsidRDefault="00F94D24" w:rsidP="00F94D24">
      <w:pPr>
        <w:pStyle w:val="a5"/>
      </w:pPr>
    </w:p>
    <w:p w14:paraId="65ED550D" w14:textId="77777777" w:rsidR="00F94D24" w:rsidRPr="00F803F7" w:rsidRDefault="00F94D24" w:rsidP="00F94D24">
      <w:pPr>
        <w:pStyle w:val="a5"/>
      </w:pPr>
    </w:p>
    <w:p w14:paraId="5CE4D160" w14:textId="77777777" w:rsidR="00F94D24" w:rsidRPr="00F803F7" w:rsidRDefault="00F94D24" w:rsidP="00F94D24">
      <w:pPr>
        <w:pStyle w:val="a5"/>
      </w:pPr>
      <w:r w:rsidRPr="00F803F7">
        <w:t xml:space="preserve">Голова приймальної комісії, </w:t>
      </w:r>
    </w:p>
    <w:p w14:paraId="5141412A" w14:textId="77777777" w:rsidR="00F94D24" w:rsidRPr="00F803F7" w:rsidRDefault="00F94D24" w:rsidP="00F94D24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4F6DDAAC" w14:textId="77777777" w:rsidR="00F94D24" w:rsidRDefault="00F94D24" w:rsidP="00F94D24">
      <w:pPr>
        <w:pStyle w:val="a5"/>
      </w:pPr>
    </w:p>
    <w:p w14:paraId="446AE056" w14:textId="77777777" w:rsidR="00F94D24" w:rsidRPr="00F803F7" w:rsidRDefault="00F94D24" w:rsidP="00F94D24">
      <w:pPr>
        <w:pStyle w:val="a5"/>
      </w:pPr>
    </w:p>
    <w:p w14:paraId="532D13A4" w14:textId="77777777" w:rsidR="00F94D24" w:rsidRPr="00F803F7" w:rsidRDefault="00F94D24" w:rsidP="00F94D24">
      <w:pPr>
        <w:pStyle w:val="a5"/>
      </w:pPr>
      <w:r w:rsidRPr="00F803F7">
        <w:t>Відповідальний секретар</w:t>
      </w:r>
    </w:p>
    <w:p w14:paraId="0357509A" w14:textId="77777777" w:rsidR="00F94D24" w:rsidRPr="00F803F7" w:rsidRDefault="00F94D24" w:rsidP="00F94D24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47BBC523" w14:textId="77777777" w:rsidR="00F94D24" w:rsidRPr="00F803F7" w:rsidRDefault="00F94D24" w:rsidP="00F94D24">
      <w:pPr>
        <w:pStyle w:val="a7"/>
      </w:pPr>
    </w:p>
    <w:p w14:paraId="0986BB77" w14:textId="77777777" w:rsidR="00F94D24" w:rsidRPr="002B1E6C" w:rsidRDefault="00F94D24" w:rsidP="00F94D24">
      <w:pPr>
        <w:rPr>
          <w:szCs w:val="28"/>
          <w:lang w:val="ru-RU"/>
        </w:rPr>
      </w:pPr>
    </w:p>
    <w:p w14:paraId="10D27F5A" w14:textId="77777777" w:rsidR="00F94D24" w:rsidRPr="00F803F7" w:rsidRDefault="00F94D24" w:rsidP="00F94D24">
      <w:pPr>
        <w:pStyle w:val="1"/>
      </w:pPr>
    </w:p>
    <w:p w14:paraId="766C5F3B" w14:textId="77777777" w:rsidR="00F94D24" w:rsidRPr="00F803F7" w:rsidRDefault="00F94D24" w:rsidP="00F94D24">
      <w:pPr>
        <w:pStyle w:val="2"/>
        <w:spacing w:after="0"/>
      </w:pPr>
    </w:p>
    <w:p w14:paraId="368E5BD6" w14:textId="77777777" w:rsidR="00F94D24" w:rsidRPr="00F803F7" w:rsidRDefault="00F94D24" w:rsidP="00F94D24">
      <w:pPr>
        <w:pStyle w:val="2"/>
        <w:spacing w:after="0"/>
      </w:pPr>
      <w:r w:rsidRPr="00F803F7">
        <w:t xml:space="preserve">від </w:t>
      </w:r>
      <w:r>
        <w:t>08</w:t>
      </w:r>
      <w:r w:rsidRPr="00F803F7">
        <w:t xml:space="preserve"> </w:t>
      </w:r>
      <w:r>
        <w:t>вересня</w:t>
      </w:r>
      <w:r w:rsidRPr="00F803F7">
        <w:t xml:space="preserve"> 2022 року засідання приймальної комісії</w:t>
      </w:r>
    </w:p>
    <w:p w14:paraId="0E65EEE5" w14:textId="77777777" w:rsidR="00F94D24" w:rsidRPr="00F803F7" w:rsidRDefault="00F94D24" w:rsidP="00F94D24">
      <w:pPr>
        <w:pStyle w:val="2"/>
        <w:spacing w:after="0"/>
      </w:pPr>
      <w:r w:rsidRPr="00F803F7">
        <w:t>Національного технічного університету</w:t>
      </w:r>
    </w:p>
    <w:p w14:paraId="778A8BF9" w14:textId="77777777" w:rsidR="00F94D24" w:rsidRPr="00F803F7" w:rsidRDefault="00F94D24" w:rsidP="00F94D24">
      <w:pPr>
        <w:pStyle w:val="2"/>
        <w:spacing w:after="0"/>
      </w:pPr>
      <w:r w:rsidRPr="00F803F7">
        <w:t>«Харківський політехнічний інститут»</w:t>
      </w:r>
    </w:p>
    <w:p w14:paraId="1928C5EC" w14:textId="77777777" w:rsidR="00F94D24" w:rsidRPr="00F803F7" w:rsidRDefault="00F94D24" w:rsidP="00F94D24">
      <w:pPr>
        <w:pStyle w:val="a0"/>
      </w:pPr>
    </w:p>
    <w:p w14:paraId="4C3DA8F4" w14:textId="77777777" w:rsidR="00F94D24" w:rsidRPr="00F803F7" w:rsidRDefault="00F94D24" w:rsidP="00F94D24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помічник ректора </w:t>
      </w:r>
      <w:proofErr w:type="spellStart"/>
      <w:r>
        <w:t>Кошель</w:t>
      </w:r>
      <w:proofErr w:type="spellEnd"/>
      <w:r>
        <w:t xml:space="preserve"> С.В.,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748777A6" w14:textId="77777777" w:rsidR="00F94D24" w:rsidRPr="00F803F7" w:rsidRDefault="00F94D24" w:rsidP="00F94D24">
      <w:pPr>
        <w:pStyle w:val="a7"/>
      </w:pPr>
    </w:p>
    <w:p w14:paraId="0C06016F" w14:textId="77777777" w:rsidR="00F94D24" w:rsidRPr="00F803F7" w:rsidRDefault="00F94D24" w:rsidP="00F94D24">
      <w:pPr>
        <w:pStyle w:val="a7"/>
      </w:pPr>
      <w:r w:rsidRPr="00F803F7">
        <w:t xml:space="preserve">СЛУХАЛИ: </w:t>
      </w:r>
    </w:p>
    <w:p w14:paraId="5D71C8FA" w14:textId="77777777" w:rsidR="00F94D24" w:rsidRPr="00F803F7" w:rsidRDefault="00F94D24" w:rsidP="00F94D24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71380DDD" w14:textId="77777777" w:rsidR="00F94D24" w:rsidRDefault="00F94D24" w:rsidP="00F94D24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0E78B878" w14:textId="77777777" w:rsidR="00F94D24" w:rsidRPr="00F803F7" w:rsidRDefault="00F94D24" w:rsidP="00F94D24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48499DB3" w14:textId="77777777" w:rsidR="00F94D24" w:rsidRPr="00F803F7" w:rsidRDefault="00F94D24" w:rsidP="00F94D24">
      <w:pPr>
        <w:pStyle w:val="a7"/>
      </w:pPr>
    </w:p>
    <w:p w14:paraId="4B33A827" w14:textId="77777777" w:rsidR="00F94D24" w:rsidRPr="00F803F7" w:rsidRDefault="00F94D24" w:rsidP="00F94D24">
      <w:pPr>
        <w:pStyle w:val="a7"/>
      </w:pPr>
    </w:p>
    <w:p w14:paraId="17C6CEFD" w14:textId="77777777" w:rsidR="00F94D24" w:rsidRPr="00F803F7" w:rsidRDefault="00F94D24" w:rsidP="00F94D24">
      <w:pPr>
        <w:pStyle w:val="a7"/>
      </w:pPr>
    </w:p>
    <w:p w14:paraId="40FF8C30" w14:textId="77777777" w:rsidR="00F94D24" w:rsidRPr="00F803F7" w:rsidRDefault="00F94D24" w:rsidP="00F94D24">
      <w:pPr>
        <w:pStyle w:val="a7"/>
      </w:pPr>
    </w:p>
    <w:p w14:paraId="26B1E3D5" w14:textId="77777777" w:rsidR="00F94D24" w:rsidRPr="00F803F7" w:rsidRDefault="00F94D24" w:rsidP="00F94D24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117E266B" w14:textId="77777777" w:rsidR="00F94D24" w:rsidRPr="00F803F7" w:rsidRDefault="00F94D24" w:rsidP="00F94D24">
      <w:pPr>
        <w:pStyle w:val="a7"/>
      </w:pPr>
    </w:p>
    <w:p w14:paraId="2F9487A7" w14:textId="77777777" w:rsidR="00F94D24" w:rsidRPr="00F803F7" w:rsidRDefault="00F94D24" w:rsidP="00F94D24">
      <w:pPr>
        <w:pStyle w:val="a7"/>
      </w:pPr>
    </w:p>
    <w:p w14:paraId="7024CEA8" w14:textId="77777777" w:rsidR="00F94D24" w:rsidRPr="00F803F7" w:rsidRDefault="00F94D24" w:rsidP="00F94D24">
      <w:pPr>
        <w:pStyle w:val="a7"/>
      </w:pPr>
    </w:p>
    <w:p w14:paraId="4F18FDB0" w14:textId="77777777" w:rsidR="00F94D24" w:rsidRPr="00F803F7" w:rsidRDefault="00F94D24" w:rsidP="00F94D24">
      <w:pPr>
        <w:pStyle w:val="a5"/>
      </w:pPr>
    </w:p>
    <w:p w14:paraId="0CC9301E" w14:textId="77777777" w:rsidR="00F94D24" w:rsidRPr="00F803F7" w:rsidRDefault="00F94D24" w:rsidP="00F94D24">
      <w:pPr>
        <w:pStyle w:val="a5"/>
      </w:pPr>
    </w:p>
    <w:p w14:paraId="1D47A6F2" w14:textId="77777777" w:rsidR="00F94D24" w:rsidRPr="00F803F7" w:rsidRDefault="00F94D24" w:rsidP="00F94D24">
      <w:pPr>
        <w:pStyle w:val="a5"/>
      </w:pPr>
      <w:r w:rsidRPr="00F803F7">
        <w:t xml:space="preserve">Голова приймальної комісії, </w:t>
      </w:r>
    </w:p>
    <w:p w14:paraId="60DC66A8" w14:textId="77777777" w:rsidR="00F94D24" w:rsidRPr="00F803F7" w:rsidRDefault="00F94D24" w:rsidP="00F94D24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025B2595" w14:textId="77777777" w:rsidR="00F94D24" w:rsidRDefault="00F94D24" w:rsidP="00F94D24">
      <w:pPr>
        <w:pStyle w:val="a5"/>
      </w:pPr>
    </w:p>
    <w:p w14:paraId="7DBD83D7" w14:textId="77777777" w:rsidR="00F94D24" w:rsidRPr="00F803F7" w:rsidRDefault="00F94D24" w:rsidP="00F94D24">
      <w:pPr>
        <w:pStyle w:val="a5"/>
      </w:pPr>
    </w:p>
    <w:p w14:paraId="6A77D095" w14:textId="77777777" w:rsidR="00F94D24" w:rsidRPr="00F803F7" w:rsidRDefault="00F94D24" w:rsidP="00F94D24">
      <w:pPr>
        <w:pStyle w:val="a5"/>
      </w:pPr>
      <w:r w:rsidRPr="00F803F7">
        <w:t>Відповідальний секретар</w:t>
      </w:r>
    </w:p>
    <w:p w14:paraId="1189D041" w14:textId="77777777" w:rsidR="00F94D24" w:rsidRPr="00F803F7" w:rsidRDefault="00F94D24" w:rsidP="00F94D24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6F070535" w14:textId="77777777" w:rsidR="00F94D24" w:rsidRPr="00F803F7" w:rsidRDefault="00F94D24" w:rsidP="00F94D24">
      <w:pPr>
        <w:pStyle w:val="a7"/>
      </w:pPr>
    </w:p>
    <w:p w14:paraId="7B5FB9E9" w14:textId="77777777" w:rsidR="00F94D24" w:rsidRPr="002B1E6C" w:rsidRDefault="00F94D24" w:rsidP="00F94D24">
      <w:pPr>
        <w:rPr>
          <w:szCs w:val="28"/>
          <w:lang w:val="ru-RU"/>
        </w:rPr>
      </w:pPr>
    </w:p>
    <w:p w14:paraId="226C22FF" w14:textId="77777777" w:rsidR="00F94D24" w:rsidRPr="00F803F7" w:rsidRDefault="00F94D24" w:rsidP="00F94D24">
      <w:pPr>
        <w:pStyle w:val="1"/>
      </w:pPr>
    </w:p>
    <w:p w14:paraId="29875426" w14:textId="77777777" w:rsidR="00F94D24" w:rsidRPr="00F803F7" w:rsidRDefault="00F94D24" w:rsidP="00F94D24">
      <w:pPr>
        <w:pStyle w:val="2"/>
        <w:spacing w:after="0"/>
      </w:pPr>
    </w:p>
    <w:p w14:paraId="47B40288" w14:textId="77777777" w:rsidR="00F94D24" w:rsidRPr="00F803F7" w:rsidRDefault="00F94D24" w:rsidP="00F94D24">
      <w:pPr>
        <w:pStyle w:val="2"/>
        <w:spacing w:after="0"/>
      </w:pPr>
      <w:r w:rsidRPr="00F803F7">
        <w:t xml:space="preserve">від </w:t>
      </w:r>
      <w:r>
        <w:t>09</w:t>
      </w:r>
      <w:r w:rsidRPr="00F803F7">
        <w:t xml:space="preserve"> </w:t>
      </w:r>
      <w:r>
        <w:t>вересня</w:t>
      </w:r>
      <w:r w:rsidRPr="00F803F7">
        <w:t xml:space="preserve"> 2022 року засідання приймальної комісії</w:t>
      </w:r>
    </w:p>
    <w:p w14:paraId="5FD1F53E" w14:textId="77777777" w:rsidR="00F94D24" w:rsidRPr="00F803F7" w:rsidRDefault="00F94D24" w:rsidP="00F94D24">
      <w:pPr>
        <w:pStyle w:val="2"/>
        <w:spacing w:after="0"/>
      </w:pPr>
      <w:r w:rsidRPr="00F803F7">
        <w:t>Національного технічного університету</w:t>
      </w:r>
    </w:p>
    <w:p w14:paraId="14BA4390" w14:textId="77777777" w:rsidR="00F94D24" w:rsidRPr="00F803F7" w:rsidRDefault="00F94D24" w:rsidP="00F94D24">
      <w:pPr>
        <w:pStyle w:val="2"/>
        <w:spacing w:after="0"/>
      </w:pPr>
      <w:r w:rsidRPr="00F803F7">
        <w:t>«Харківський політехнічний інститут»</w:t>
      </w:r>
    </w:p>
    <w:p w14:paraId="48BE9E57" w14:textId="77777777" w:rsidR="00F94D24" w:rsidRPr="00F803F7" w:rsidRDefault="00F94D24" w:rsidP="00F94D24">
      <w:pPr>
        <w:pStyle w:val="a0"/>
      </w:pPr>
    </w:p>
    <w:p w14:paraId="53CD3DD4" w14:textId="77777777" w:rsidR="00F94D24" w:rsidRPr="00F803F7" w:rsidRDefault="00F94D24" w:rsidP="00F94D24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проректор Зайцев Ю.І., помічник ректора </w:t>
      </w:r>
      <w:proofErr w:type="spellStart"/>
      <w:r>
        <w:t>Кошель</w:t>
      </w:r>
      <w:proofErr w:type="spellEnd"/>
      <w:r>
        <w:t xml:space="preserve"> С.В.,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03C9E023" w14:textId="77777777" w:rsidR="00F94D24" w:rsidRPr="00F803F7" w:rsidRDefault="00F94D24" w:rsidP="00F94D24">
      <w:pPr>
        <w:pStyle w:val="a7"/>
      </w:pPr>
    </w:p>
    <w:p w14:paraId="72A84453" w14:textId="77777777" w:rsidR="00F94D24" w:rsidRPr="00F803F7" w:rsidRDefault="00F94D24" w:rsidP="00F94D24">
      <w:pPr>
        <w:pStyle w:val="a7"/>
      </w:pPr>
      <w:r w:rsidRPr="00F803F7">
        <w:t xml:space="preserve">СЛУХАЛИ: </w:t>
      </w:r>
    </w:p>
    <w:p w14:paraId="3C522B66" w14:textId="77777777" w:rsidR="00F94D24" w:rsidRPr="00F803F7" w:rsidRDefault="00F94D24" w:rsidP="00F94D24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3757BCA6" w14:textId="77777777" w:rsidR="00F94D24" w:rsidRDefault="00F94D24" w:rsidP="00F94D24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3BED08EB" w14:textId="77777777" w:rsidR="00F94D24" w:rsidRDefault="00F94D24" w:rsidP="00F94D24">
      <w:pPr>
        <w:pStyle w:val="a7"/>
        <w:numPr>
          <w:ilvl w:val="0"/>
          <w:numId w:val="6"/>
        </w:numPr>
      </w:pPr>
      <w:r>
        <w:t>зарахування вступників на базі атестата про ПЗСО та диплома МС на навчання за кошти державного бюджету та фізичних (юридичних) осіб;</w:t>
      </w:r>
    </w:p>
    <w:p w14:paraId="0F7BE655" w14:textId="77777777" w:rsidR="00F94D24" w:rsidRPr="00F803F7" w:rsidRDefault="00F94D24" w:rsidP="00F94D24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1F3FFEE2" w14:textId="77777777" w:rsidR="00F94D24" w:rsidRPr="00F803F7" w:rsidRDefault="00F94D24" w:rsidP="00F94D24">
      <w:pPr>
        <w:pStyle w:val="a7"/>
      </w:pPr>
    </w:p>
    <w:p w14:paraId="7521D9D2" w14:textId="77777777" w:rsidR="00F94D24" w:rsidRPr="00F803F7" w:rsidRDefault="00F94D24" w:rsidP="00F94D24">
      <w:pPr>
        <w:pStyle w:val="a7"/>
      </w:pPr>
    </w:p>
    <w:p w14:paraId="2EAE568F" w14:textId="77777777" w:rsidR="00F94D24" w:rsidRPr="00F803F7" w:rsidRDefault="00F94D24" w:rsidP="00F94D24">
      <w:pPr>
        <w:pStyle w:val="a7"/>
      </w:pPr>
    </w:p>
    <w:p w14:paraId="713B7CCB" w14:textId="77777777" w:rsidR="00F94D24" w:rsidRPr="00F803F7" w:rsidRDefault="00F94D24" w:rsidP="00F94D24">
      <w:pPr>
        <w:pStyle w:val="a7"/>
      </w:pPr>
    </w:p>
    <w:p w14:paraId="122F7794" w14:textId="77777777" w:rsidR="00F94D24" w:rsidRPr="00F803F7" w:rsidRDefault="00F94D24" w:rsidP="00F94D24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420B17BF" w14:textId="77777777" w:rsidR="00F94D24" w:rsidRPr="00F803F7" w:rsidRDefault="00F94D24" w:rsidP="00F94D24">
      <w:pPr>
        <w:pStyle w:val="a7"/>
      </w:pPr>
    </w:p>
    <w:p w14:paraId="3E9ACFF5" w14:textId="77777777" w:rsidR="00F94D24" w:rsidRPr="00F803F7" w:rsidRDefault="00F94D24" w:rsidP="00F94D24">
      <w:pPr>
        <w:pStyle w:val="a7"/>
      </w:pPr>
    </w:p>
    <w:p w14:paraId="5428AE1D" w14:textId="77777777" w:rsidR="00F94D24" w:rsidRPr="00F803F7" w:rsidRDefault="00F94D24" w:rsidP="00F94D24">
      <w:pPr>
        <w:pStyle w:val="a7"/>
      </w:pPr>
    </w:p>
    <w:p w14:paraId="37AC6CA5" w14:textId="77777777" w:rsidR="00F94D24" w:rsidRPr="00F803F7" w:rsidRDefault="00F94D24" w:rsidP="00F94D24">
      <w:pPr>
        <w:pStyle w:val="a5"/>
      </w:pPr>
    </w:p>
    <w:p w14:paraId="6CD0D52C" w14:textId="77777777" w:rsidR="00F94D24" w:rsidRPr="00F803F7" w:rsidRDefault="00F94D24" w:rsidP="00F94D24">
      <w:pPr>
        <w:pStyle w:val="a5"/>
      </w:pPr>
    </w:p>
    <w:p w14:paraId="228EF405" w14:textId="77777777" w:rsidR="00F94D24" w:rsidRPr="00F803F7" w:rsidRDefault="00F94D24" w:rsidP="00F94D24">
      <w:pPr>
        <w:pStyle w:val="a5"/>
      </w:pPr>
      <w:r w:rsidRPr="00F803F7">
        <w:t xml:space="preserve">Голова приймальної комісії, </w:t>
      </w:r>
    </w:p>
    <w:p w14:paraId="6134212E" w14:textId="77777777" w:rsidR="00F94D24" w:rsidRPr="00F803F7" w:rsidRDefault="00F94D24" w:rsidP="00F94D24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27E9D8D9" w14:textId="77777777" w:rsidR="00F94D24" w:rsidRDefault="00F94D24" w:rsidP="00F94D24">
      <w:pPr>
        <w:pStyle w:val="a5"/>
      </w:pPr>
    </w:p>
    <w:p w14:paraId="5130CF54" w14:textId="77777777" w:rsidR="00F94D24" w:rsidRPr="00F803F7" w:rsidRDefault="00F94D24" w:rsidP="00F94D24">
      <w:pPr>
        <w:pStyle w:val="a5"/>
      </w:pPr>
    </w:p>
    <w:p w14:paraId="588EA2D4" w14:textId="77777777" w:rsidR="00F94D24" w:rsidRPr="00F803F7" w:rsidRDefault="00F94D24" w:rsidP="00F94D24">
      <w:pPr>
        <w:pStyle w:val="a5"/>
      </w:pPr>
      <w:r w:rsidRPr="00F803F7">
        <w:t>Відповідальний секретар</w:t>
      </w:r>
    </w:p>
    <w:p w14:paraId="73098CA2" w14:textId="77777777" w:rsidR="00F94D24" w:rsidRPr="00F803F7" w:rsidRDefault="00F94D24" w:rsidP="00F94D24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50651916" w14:textId="77777777" w:rsidR="00F94D24" w:rsidRPr="00F803F7" w:rsidRDefault="00F94D24" w:rsidP="00F94D24">
      <w:pPr>
        <w:pStyle w:val="a7"/>
      </w:pPr>
    </w:p>
    <w:p w14:paraId="5180531B" w14:textId="77777777" w:rsidR="00F94D24" w:rsidRPr="002B1E6C" w:rsidRDefault="00F94D24" w:rsidP="00F94D24">
      <w:pPr>
        <w:rPr>
          <w:szCs w:val="28"/>
          <w:lang w:val="ru-RU"/>
        </w:rPr>
      </w:pPr>
    </w:p>
    <w:p w14:paraId="43012526" w14:textId="77777777" w:rsidR="00F94D24" w:rsidRPr="00F803F7" w:rsidRDefault="00F94D24" w:rsidP="00F94D24">
      <w:pPr>
        <w:pStyle w:val="1"/>
      </w:pPr>
    </w:p>
    <w:p w14:paraId="1DFB03B0" w14:textId="77777777" w:rsidR="00F94D24" w:rsidRPr="00F803F7" w:rsidRDefault="00F94D24" w:rsidP="00F94D24">
      <w:pPr>
        <w:pStyle w:val="2"/>
        <w:spacing w:after="0"/>
      </w:pPr>
    </w:p>
    <w:p w14:paraId="41C94B75" w14:textId="77777777" w:rsidR="00F94D24" w:rsidRPr="00F803F7" w:rsidRDefault="00F94D24" w:rsidP="00F94D24">
      <w:pPr>
        <w:pStyle w:val="2"/>
        <w:spacing w:after="0"/>
      </w:pPr>
      <w:r w:rsidRPr="00F803F7">
        <w:t xml:space="preserve">від </w:t>
      </w:r>
      <w:r>
        <w:t>12</w:t>
      </w:r>
      <w:r w:rsidRPr="00F803F7">
        <w:t xml:space="preserve"> </w:t>
      </w:r>
      <w:r>
        <w:t>вересня</w:t>
      </w:r>
      <w:r w:rsidRPr="00F803F7">
        <w:t xml:space="preserve"> 2022 року засідання приймальної комісії</w:t>
      </w:r>
    </w:p>
    <w:p w14:paraId="62609D25" w14:textId="77777777" w:rsidR="00F94D24" w:rsidRPr="00F803F7" w:rsidRDefault="00F94D24" w:rsidP="00F94D24">
      <w:pPr>
        <w:pStyle w:val="2"/>
        <w:spacing w:after="0"/>
      </w:pPr>
      <w:r w:rsidRPr="00F803F7">
        <w:t>Національного технічного університету</w:t>
      </w:r>
    </w:p>
    <w:p w14:paraId="2F7985E2" w14:textId="77777777" w:rsidR="00F94D24" w:rsidRPr="00F803F7" w:rsidRDefault="00F94D24" w:rsidP="00F94D24">
      <w:pPr>
        <w:pStyle w:val="2"/>
        <w:spacing w:after="0"/>
      </w:pPr>
      <w:r w:rsidRPr="00F803F7">
        <w:t>«Харківський політехнічний інститут»</w:t>
      </w:r>
    </w:p>
    <w:p w14:paraId="64120917" w14:textId="77777777" w:rsidR="00F94D24" w:rsidRPr="00F803F7" w:rsidRDefault="00F94D24" w:rsidP="00F94D24">
      <w:pPr>
        <w:pStyle w:val="a0"/>
      </w:pPr>
    </w:p>
    <w:p w14:paraId="22F396F7" w14:textId="77777777" w:rsidR="00F94D24" w:rsidRPr="00F803F7" w:rsidRDefault="00F94D24" w:rsidP="00F94D24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помічник ректора </w:t>
      </w:r>
      <w:proofErr w:type="spellStart"/>
      <w:r>
        <w:t>Кошель</w:t>
      </w:r>
      <w:proofErr w:type="spellEnd"/>
      <w:r>
        <w:t xml:space="preserve"> С.В.,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75F352E0" w14:textId="77777777" w:rsidR="00F94D24" w:rsidRPr="00F803F7" w:rsidRDefault="00F94D24" w:rsidP="00F94D24">
      <w:pPr>
        <w:pStyle w:val="a7"/>
      </w:pPr>
    </w:p>
    <w:p w14:paraId="12BF50B7" w14:textId="77777777" w:rsidR="00F94D24" w:rsidRPr="00F803F7" w:rsidRDefault="00F94D24" w:rsidP="00F94D24">
      <w:pPr>
        <w:pStyle w:val="a7"/>
      </w:pPr>
      <w:r w:rsidRPr="00F803F7">
        <w:t xml:space="preserve">СЛУХАЛИ: </w:t>
      </w:r>
    </w:p>
    <w:p w14:paraId="50884157" w14:textId="77777777" w:rsidR="00F94D24" w:rsidRPr="00F803F7" w:rsidRDefault="00F94D24" w:rsidP="00F94D24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163F7DAD" w14:textId="77777777" w:rsidR="00F94D24" w:rsidRDefault="00F94D24" w:rsidP="00F94D24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1CC50BE0" w14:textId="77777777" w:rsidR="00F94D24" w:rsidRDefault="00F94D24" w:rsidP="00F94D24">
      <w:pPr>
        <w:pStyle w:val="a7"/>
        <w:numPr>
          <w:ilvl w:val="0"/>
          <w:numId w:val="6"/>
        </w:numPr>
      </w:pPr>
      <w:r>
        <w:t>зарахування вступників на навчання для отримання ступеня бакалавра;</w:t>
      </w:r>
    </w:p>
    <w:p w14:paraId="4E65426D" w14:textId="77777777" w:rsidR="00F94D24" w:rsidRPr="00F803F7" w:rsidRDefault="00F94D24" w:rsidP="00F94D24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1DB23654" w14:textId="77777777" w:rsidR="00F94D24" w:rsidRPr="00F803F7" w:rsidRDefault="00F94D24" w:rsidP="00F94D24">
      <w:pPr>
        <w:pStyle w:val="a7"/>
      </w:pPr>
    </w:p>
    <w:p w14:paraId="58DAE91D" w14:textId="77777777" w:rsidR="00F94D24" w:rsidRPr="00F803F7" w:rsidRDefault="00F94D24" w:rsidP="00F94D24">
      <w:pPr>
        <w:pStyle w:val="a7"/>
      </w:pPr>
    </w:p>
    <w:p w14:paraId="612DEB01" w14:textId="77777777" w:rsidR="00F94D24" w:rsidRPr="00F803F7" w:rsidRDefault="00F94D24" w:rsidP="00F94D24">
      <w:pPr>
        <w:pStyle w:val="a7"/>
      </w:pPr>
    </w:p>
    <w:p w14:paraId="399D6DAA" w14:textId="77777777" w:rsidR="00F94D24" w:rsidRPr="00F803F7" w:rsidRDefault="00F94D24" w:rsidP="00F94D24">
      <w:pPr>
        <w:pStyle w:val="a7"/>
      </w:pPr>
    </w:p>
    <w:p w14:paraId="6784E69A" w14:textId="77777777" w:rsidR="00F94D24" w:rsidRPr="00F803F7" w:rsidRDefault="00F94D24" w:rsidP="00F94D24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708F8599" w14:textId="77777777" w:rsidR="00F94D24" w:rsidRPr="00F803F7" w:rsidRDefault="00F94D24" w:rsidP="00F94D24">
      <w:pPr>
        <w:pStyle w:val="a7"/>
      </w:pPr>
    </w:p>
    <w:p w14:paraId="4D052EC0" w14:textId="77777777" w:rsidR="00F94D24" w:rsidRPr="00F803F7" w:rsidRDefault="00F94D24" w:rsidP="00F94D24">
      <w:pPr>
        <w:pStyle w:val="a7"/>
      </w:pPr>
    </w:p>
    <w:p w14:paraId="5ADF5271" w14:textId="77777777" w:rsidR="00F94D24" w:rsidRPr="00F803F7" w:rsidRDefault="00F94D24" w:rsidP="00F94D24">
      <w:pPr>
        <w:pStyle w:val="a7"/>
      </w:pPr>
    </w:p>
    <w:p w14:paraId="446A98F6" w14:textId="77777777" w:rsidR="00F94D24" w:rsidRPr="00F803F7" w:rsidRDefault="00F94D24" w:rsidP="00F94D24">
      <w:pPr>
        <w:pStyle w:val="a5"/>
      </w:pPr>
    </w:p>
    <w:p w14:paraId="487ADC06" w14:textId="77777777" w:rsidR="00F94D24" w:rsidRPr="00F803F7" w:rsidRDefault="00F94D24" w:rsidP="00F94D24">
      <w:pPr>
        <w:pStyle w:val="a5"/>
      </w:pPr>
    </w:p>
    <w:p w14:paraId="2C57B709" w14:textId="77777777" w:rsidR="00F94D24" w:rsidRPr="00F803F7" w:rsidRDefault="00F94D24" w:rsidP="00F94D24">
      <w:pPr>
        <w:pStyle w:val="a5"/>
      </w:pPr>
      <w:r w:rsidRPr="00F803F7">
        <w:t xml:space="preserve">Голова приймальної комісії, </w:t>
      </w:r>
    </w:p>
    <w:p w14:paraId="3C159A7A" w14:textId="77777777" w:rsidR="00F94D24" w:rsidRPr="00F803F7" w:rsidRDefault="00F94D24" w:rsidP="00F94D24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23D41BBB" w14:textId="77777777" w:rsidR="00F94D24" w:rsidRDefault="00F94D24" w:rsidP="00F94D24">
      <w:pPr>
        <w:pStyle w:val="a5"/>
      </w:pPr>
    </w:p>
    <w:p w14:paraId="1B388D82" w14:textId="77777777" w:rsidR="00F94D24" w:rsidRPr="00F803F7" w:rsidRDefault="00F94D24" w:rsidP="00F94D24">
      <w:pPr>
        <w:pStyle w:val="a5"/>
      </w:pPr>
    </w:p>
    <w:p w14:paraId="63996D05" w14:textId="77777777" w:rsidR="00F94D24" w:rsidRPr="00F803F7" w:rsidRDefault="00F94D24" w:rsidP="00F94D24">
      <w:pPr>
        <w:pStyle w:val="a5"/>
      </w:pPr>
      <w:r w:rsidRPr="00F803F7">
        <w:t>Відповідальний секретар</w:t>
      </w:r>
    </w:p>
    <w:p w14:paraId="0FF84CE2" w14:textId="77777777" w:rsidR="00F94D24" w:rsidRPr="00F803F7" w:rsidRDefault="00F94D24" w:rsidP="00F94D24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43AA3B70" w14:textId="77777777" w:rsidR="00F94D24" w:rsidRPr="00F803F7" w:rsidRDefault="00F94D24" w:rsidP="00F94D24">
      <w:pPr>
        <w:pStyle w:val="a7"/>
      </w:pPr>
    </w:p>
    <w:p w14:paraId="74B72082" w14:textId="77777777" w:rsidR="00F94D24" w:rsidRPr="002B1E6C" w:rsidRDefault="00F94D24" w:rsidP="00F94D24">
      <w:pPr>
        <w:rPr>
          <w:szCs w:val="28"/>
          <w:lang w:val="ru-RU"/>
        </w:rPr>
      </w:pPr>
    </w:p>
    <w:p w14:paraId="30671FDA" w14:textId="77777777" w:rsidR="00F94D24" w:rsidRPr="00F803F7" w:rsidRDefault="00F94D24" w:rsidP="00F94D24">
      <w:pPr>
        <w:pStyle w:val="1"/>
      </w:pPr>
    </w:p>
    <w:p w14:paraId="7F3DB526" w14:textId="77777777" w:rsidR="00F94D24" w:rsidRPr="00F803F7" w:rsidRDefault="00F94D24" w:rsidP="00F94D24">
      <w:pPr>
        <w:pStyle w:val="2"/>
        <w:spacing w:after="0"/>
      </w:pPr>
    </w:p>
    <w:p w14:paraId="7D5B7387" w14:textId="77777777" w:rsidR="00F94D24" w:rsidRPr="00F803F7" w:rsidRDefault="00F94D24" w:rsidP="00F94D24">
      <w:pPr>
        <w:pStyle w:val="2"/>
        <w:spacing w:after="0"/>
      </w:pPr>
      <w:r w:rsidRPr="00F803F7">
        <w:t xml:space="preserve">від </w:t>
      </w:r>
      <w:r>
        <w:t>13</w:t>
      </w:r>
      <w:r w:rsidRPr="00F803F7">
        <w:t xml:space="preserve"> </w:t>
      </w:r>
      <w:r>
        <w:t>вересня</w:t>
      </w:r>
      <w:r w:rsidRPr="00F803F7">
        <w:t xml:space="preserve"> 2022 року засідання приймальної комісії</w:t>
      </w:r>
    </w:p>
    <w:p w14:paraId="386C04A5" w14:textId="77777777" w:rsidR="00F94D24" w:rsidRPr="00F803F7" w:rsidRDefault="00F94D24" w:rsidP="00F94D24">
      <w:pPr>
        <w:pStyle w:val="2"/>
        <w:spacing w:after="0"/>
      </w:pPr>
      <w:r w:rsidRPr="00F803F7">
        <w:t>Національного технічного університету</w:t>
      </w:r>
    </w:p>
    <w:p w14:paraId="22FAF87F" w14:textId="77777777" w:rsidR="00F94D24" w:rsidRPr="00F803F7" w:rsidRDefault="00F94D24" w:rsidP="00F94D24">
      <w:pPr>
        <w:pStyle w:val="2"/>
        <w:spacing w:after="0"/>
      </w:pPr>
      <w:r w:rsidRPr="00F803F7">
        <w:t>«Харківський політехнічний інститут»</w:t>
      </w:r>
    </w:p>
    <w:p w14:paraId="111BEFB7" w14:textId="77777777" w:rsidR="00F94D24" w:rsidRPr="00F803F7" w:rsidRDefault="00F94D24" w:rsidP="00F94D24">
      <w:pPr>
        <w:pStyle w:val="a0"/>
      </w:pPr>
    </w:p>
    <w:p w14:paraId="77C7EF35" w14:textId="77777777" w:rsidR="00F94D24" w:rsidRPr="00F803F7" w:rsidRDefault="00F94D24" w:rsidP="00F94D24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помічник ректора </w:t>
      </w:r>
      <w:proofErr w:type="spellStart"/>
      <w:r>
        <w:t>Кошель</w:t>
      </w:r>
      <w:proofErr w:type="spellEnd"/>
      <w:r>
        <w:t xml:space="preserve"> С.В.,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4C30B924" w14:textId="77777777" w:rsidR="00F94D24" w:rsidRPr="00F803F7" w:rsidRDefault="00F94D24" w:rsidP="00F94D24">
      <w:pPr>
        <w:pStyle w:val="a7"/>
      </w:pPr>
    </w:p>
    <w:p w14:paraId="043B81B5" w14:textId="77777777" w:rsidR="00F94D24" w:rsidRPr="00F803F7" w:rsidRDefault="00F94D24" w:rsidP="00F94D24">
      <w:pPr>
        <w:pStyle w:val="a7"/>
      </w:pPr>
      <w:r w:rsidRPr="00F803F7">
        <w:t xml:space="preserve">СЛУХАЛИ: </w:t>
      </w:r>
    </w:p>
    <w:p w14:paraId="79EBB83E" w14:textId="77777777" w:rsidR="00F94D24" w:rsidRPr="00F803F7" w:rsidRDefault="00F94D24" w:rsidP="00F94D24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63082B44" w14:textId="77777777" w:rsidR="00F94D24" w:rsidRDefault="00F94D24" w:rsidP="00F94D24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4B70BC93" w14:textId="77777777" w:rsidR="00F94D24" w:rsidRPr="00F803F7" w:rsidRDefault="00F94D24" w:rsidP="00F94D24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3EFF2A52" w14:textId="77777777" w:rsidR="00F94D24" w:rsidRPr="00F803F7" w:rsidRDefault="00F94D24" w:rsidP="00F94D24">
      <w:pPr>
        <w:pStyle w:val="a7"/>
      </w:pPr>
    </w:p>
    <w:p w14:paraId="5E075A3D" w14:textId="77777777" w:rsidR="00F94D24" w:rsidRPr="00F803F7" w:rsidRDefault="00F94D24" w:rsidP="00F94D24">
      <w:pPr>
        <w:pStyle w:val="a7"/>
      </w:pPr>
    </w:p>
    <w:p w14:paraId="5B1DB6D1" w14:textId="77777777" w:rsidR="00F94D24" w:rsidRPr="00F803F7" w:rsidRDefault="00F94D24" w:rsidP="00F94D24">
      <w:pPr>
        <w:pStyle w:val="a7"/>
      </w:pPr>
    </w:p>
    <w:p w14:paraId="1DFB55E8" w14:textId="77777777" w:rsidR="00F94D24" w:rsidRPr="00F803F7" w:rsidRDefault="00F94D24" w:rsidP="00F94D24">
      <w:pPr>
        <w:pStyle w:val="a7"/>
      </w:pPr>
    </w:p>
    <w:p w14:paraId="4E1B60EC" w14:textId="77777777" w:rsidR="00F94D24" w:rsidRPr="00F803F7" w:rsidRDefault="00F94D24" w:rsidP="00F94D24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0B622E0E" w14:textId="77777777" w:rsidR="00F94D24" w:rsidRPr="00F803F7" w:rsidRDefault="00F94D24" w:rsidP="00F94D24">
      <w:pPr>
        <w:pStyle w:val="a7"/>
      </w:pPr>
    </w:p>
    <w:p w14:paraId="508D8D47" w14:textId="77777777" w:rsidR="00F94D24" w:rsidRPr="00F803F7" w:rsidRDefault="00F94D24" w:rsidP="00F94D24">
      <w:pPr>
        <w:pStyle w:val="a7"/>
      </w:pPr>
    </w:p>
    <w:p w14:paraId="6171AD7D" w14:textId="77777777" w:rsidR="00F94D24" w:rsidRPr="00F803F7" w:rsidRDefault="00F94D24" w:rsidP="00F94D24">
      <w:pPr>
        <w:pStyle w:val="a7"/>
      </w:pPr>
    </w:p>
    <w:p w14:paraId="6119864D" w14:textId="77777777" w:rsidR="00F94D24" w:rsidRPr="00F803F7" w:rsidRDefault="00F94D24" w:rsidP="00F94D24">
      <w:pPr>
        <w:pStyle w:val="a5"/>
      </w:pPr>
    </w:p>
    <w:p w14:paraId="2B421569" w14:textId="77777777" w:rsidR="00F94D24" w:rsidRPr="00F803F7" w:rsidRDefault="00F94D24" w:rsidP="00F94D24">
      <w:pPr>
        <w:pStyle w:val="a5"/>
      </w:pPr>
    </w:p>
    <w:p w14:paraId="213C2407" w14:textId="77777777" w:rsidR="00F94D24" w:rsidRPr="00F803F7" w:rsidRDefault="00F94D24" w:rsidP="00F94D24">
      <w:pPr>
        <w:pStyle w:val="a5"/>
      </w:pPr>
      <w:r w:rsidRPr="00F803F7">
        <w:t xml:space="preserve">Голова приймальної комісії, </w:t>
      </w:r>
    </w:p>
    <w:p w14:paraId="1B3EF3F1" w14:textId="77777777" w:rsidR="00F94D24" w:rsidRPr="00F803F7" w:rsidRDefault="00F94D24" w:rsidP="00F94D24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59211E65" w14:textId="77777777" w:rsidR="00F94D24" w:rsidRDefault="00F94D24" w:rsidP="00F94D24">
      <w:pPr>
        <w:pStyle w:val="a5"/>
      </w:pPr>
    </w:p>
    <w:p w14:paraId="6697EB38" w14:textId="77777777" w:rsidR="00F94D24" w:rsidRPr="00F803F7" w:rsidRDefault="00F94D24" w:rsidP="00F94D24">
      <w:pPr>
        <w:pStyle w:val="a5"/>
      </w:pPr>
    </w:p>
    <w:p w14:paraId="6D27BE13" w14:textId="77777777" w:rsidR="00F94D24" w:rsidRPr="00F803F7" w:rsidRDefault="00F94D24" w:rsidP="00F94D24">
      <w:pPr>
        <w:pStyle w:val="a5"/>
      </w:pPr>
      <w:r w:rsidRPr="00F803F7">
        <w:t>Відповідальний секретар</w:t>
      </w:r>
    </w:p>
    <w:p w14:paraId="28B3CCF9" w14:textId="77777777" w:rsidR="00F94D24" w:rsidRPr="00F803F7" w:rsidRDefault="00F94D24" w:rsidP="00F94D24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14CB3FDB" w14:textId="77777777" w:rsidR="00F94D24" w:rsidRPr="00F803F7" w:rsidRDefault="00F94D24" w:rsidP="00F94D24">
      <w:pPr>
        <w:pStyle w:val="a7"/>
      </w:pPr>
    </w:p>
    <w:p w14:paraId="545D6E67" w14:textId="77777777" w:rsidR="00F94D24" w:rsidRPr="002B1E6C" w:rsidRDefault="00F94D24" w:rsidP="00F94D24">
      <w:pPr>
        <w:rPr>
          <w:szCs w:val="28"/>
          <w:lang w:val="ru-RU"/>
        </w:rPr>
      </w:pPr>
    </w:p>
    <w:p w14:paraId="1F6147F3" w14:textId="77777777" w:rsidR="00F94D24" w:rsidRPr="00F803F7" w:rsidRDefault="00F94D24" w:rsidP="00F94D24">
      <w:pPr>
        <w:pStyle w:val="1"/>
      </w:pPr>
    </w:p>
    <w:p w14:paraId="721209A5" w14:textId="77777777" w:rsidR="00F94D24" w:rsidRPr="00F803F7" w:rsidRDefault="00F94D24" w:rsidP="00F94D24">
      <w:pPr>
        <w:pStyle w:val="2"/>
        <w:spacing w:after="0"/>
      </w:pPr>
    </w:p>
    <w:p w14:paraId="3908ED03" w14:textId="77777777" w:rsidR="00F94D24" w:rsidRPr="00F803F7" w:rsidRDefault="00F94D24" w:rsidP="00F94D24">
      <w:pPr>
        <w:pStyle w:val="2"/>
        <w:spacing w:after="0"/>
      </w:pPr>
      <w:r w:rsidRPr="00F803F7">
        <w:t xml:space="preserve">від </w:t>
      </w:r>
      <w:r>
        <w:t>14</w:t>
      </w:r>
      <w:r w:rsidRPr="00F803F7">
        <w:t xml:space="preserve"> </w:t>
      </w:r>
      <w:r>
        <w:t>вересня</w:t>
      </w:r>
      <w:r w:rsidRPr="00F803F7">
        <w:t xml:space="preserve"> 2022 року засідання приймальної комісії</w:t>
      </w:r>
    </w:p>
    <w:p w14:paraId="26795F7D" w14:textId="77777777" w:rsidR="00F94D24" w:rsidRPr="00F803F7" w:rsidRDefault="00F94D24" w:rsidP="00F94D24">
      <w:pPr>
        <w:pStyle w:val="2"/>
        <w:spacing w:after="0"/>
      </w:pPr>
      <w:r w:rsidRPr="00F803F7">
        <w:t>Національного технічного університету</w:t>
      </w:r>
    </w:p>
    <w:p w14:paraId="1950F842" w14:textId="77777777" w:rsidR="00F94D24" w:rsidRPr="00F803F7" w:rsidRDefault="00F94D24" w:rsidP="00F94D24">
      <w:pPr>
        <w:pStyle w:val="2"/>
        <w:spacing w:after="0"/>
      </w:pPr>
      <w:r w:rsidRPr="00F803F7">
        <w:t>«Харківський політехнічний інститут»</w:t>
      </w:r>
    </w:p>
    <w:p w14:paraId="5250B825" w14:textId="77777777" w:rsidR="00F94D24" w:rsidRPr="00F803F7" w:rsidRDefault="00F94D24" w:rsidP="00F94D24">
      <w:pPr>
        <w:pStyle w:val="a0"/>
      </w:pPr>
    </w:p>
    <w:p w14:paraId="7DB537CF" w14:textId="77777777" w:rsidR="00F94D24" w:rsidRPr="00F803F7" w:rsidRDefault="00F94D24" w:rsidP="00F94D24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помічник ректора </w:t>
      </w:r>
      <w:proofErr w:type="spellStart"/>
      <w:r>
        <w:t>Кошель</w:t>
      </w:r>
      <w:proofErr w:type="spellEnd"/>
      <w:r>
        <w:t xml:space="preserve"> С.В.,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2C2AEE45" w14:textId="77777777" w:rsidR="00F94D24" w:rsidRPr="00F803F7" w:rsidRDefault="00F94D24" w:rsidP="00F94D24">
      <w:pPr>
        <w:pStyle w:val="a7"/>
      </w:pPr>
    </w:p>
    <w:p w14:paraId="0603A077" w14:textId="77777777" w:rsidR="00F94D24" w:rsidRPr="00F803F7" w:rsidRDefault="00F94D24" w:rsidP="00F94D24">
      <w:pPr>
        <w:pStyle w:val="a7"/>
      </w:pPr>
      <w:r w:rsidRPr="00F803F7">
        <w:t xml:space="preserve">СЛУХАЛИ: </w:t>
      </w:r>
    </w:p>
    <w:p w14:paraId="542FAF13" w14:textId="77777777" w:rsidR="00F94D24" w:rsidRPr="00F803F7" w:rsidRDefault="00F94D24" w:rsidP="00F94D24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445C4E6F" w14:textId="77777777" w:rsidR="00F94D24" w:rsidRDefault="00F94D24" w:rsidP="00F94D24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2439CCB2" w14:textId="77777777" w:rsidR="00F94D24" w:rsidRDefault="00F94D24" w:rsidP="00F94D24">
      <w:pPr>
        <w:pStyle w:val="a7"/>
        <w:numPr>
          <w:ilvl w:val="0"/>
          <w:numId w:val="6"/>
        </w:numPr>
      </w:pPr>
      <w:r>
        <w:t>зарахування вступників ППФК;</w:t>
      </w:r>
    </w:p>
    <w:p w14:paraId="586E905F" w14:textId="77777777" w:rsidR="00F94D24" w:rsidRDefault="00F94D24" w:rsidP="00F94D24">
      <w:pPr>
        <w:pStyle w:val="a7"/>
        <w:numPr>
          <w:ilvl w:val="0"/>
          <w:numId w:val="6"/>
        </w:numPr>
      </w:pPr>
      <w:r>
        <w:t>зарахування іноземних вступників;</w:t>
      </w:r>
    </w:p>
    <w:p w14:paraId="24A55FD5" w14:textId="77777777" w:rsidR="00F94D24" w:rsidRPr="00F803F7" w:rsidRDefault="00F94D24" w:rsidP="00F94D24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775A479E" w14:textId="77777777" w:rsidR="00F94D24" w:rsidRPr="00F803F7" w:rsidRDefault="00F94D24" w:rsidP="00F94D24">
      <w:pPr>
        <w:pStyle w:val="a7"/>
      </w:pPr>
    </w:p>
    <w:p w14:paraId="5D7A5F0C" w14:textId="77777777" w:rsidR="00F94D24" w:rsidRPr="00F803F7" w:rsidRDefault="00F94D24" w:rsidP="00F94D24">
      <w:pPr>
        <w:pStyle w:val="a7"/>
      </w:pPr>
    </w:p>
    <w:p w14:paraId="3A9D49DE" w14:textId="77777777" w:rsidR="00F94D24" w:rsidRPr="00F803F7" w:rsidRDefault="00F94D24" w:rsidP="00F94D24">
      <w:pPr>
        <w:pStyle w:val="a7"/>
      </w:pPr>
    </w:p>
    <w:p w14:paraId="3F27A2D0" w14:textId="77777777" w:rsidR="00F94D24" w:rsidRPr="00F803F7" w:rsidRDefault="00F94D24" w:rsidP="00F94D24">
      <w:pPr>
        <w:pStyle w:val="a7"/>
      </w:pPr>
    </w:p>
    <w:p w14:paraId="6E9DE53E" w14:textId="77777777" w:rsidR="00F94D24" w:rsidRPr="00F803F7" w:rsidRDefault="00F94D24" w:rsidP="00F94D24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3A707A01" w14:textId="77777777" w:rsidR="00F94D24" w:rsidRPr="00F803F7" w:rsidRDefault="00F94D24" w:rsidP="00F94D24">
      <w:pPr>
        <w:pStyle w:val="a7"/>
      </w:pPr>
    </w:p>
    <w:p w14:paraId="08054338" w14:textId="77777777" w:rsidR="00F94D24" w:rsidRPr="00F803F7" w:rsidRDefault="00F94D24" w:rsidP="00F94D24">
      <w:pPr>
        <w:pStyle w:val="a7"/>
      </w:pPr>
    </w:p>
    <w:p w14:paraId="4CF0806D" w14:textId="77777777" w:rsidR="00F94D24" w:rsidRPr="00F803F7" w:rsidRDefault="00F94D24" w:rsidP="00F94D24">
      <w:pPr>
        <w:pStyle w:val="a7"/>
      </w:pPr>
    </w:p>
    <w:p w14:paraId="417BC192" w14:textId="77777777" w:rsidR="00F94D24" w:rsidRPr="00F803F7" w:rsidRDefault="00F94D24" w:rsidP="00F94D24">
      <w:pPr>
        <w:pStyle w:val="a5"/>
      </w:pPr>
    </w:p>
    <w:p w14:paraId="43BDCE10" w14:textId="77777777" w:rsidR="00F94D24" w:rsidRPr="00F803F7" w:rsidRDefault="00F94D24" w:rsidP="00F94D24">
      <w:pPr>
        <w:pStyle w:val="a5"/>
      </w:pPr>
    </w:p>
    <w:p w14:paraId="6397155A" w14:textId="77777777" w:rsidR="00F94D24" w:rsidRPr="00F803F7" w:rsidRDefault="00F94D24" w:rsidP="00F94D24">
      <w:pPr>
        <w:pStyle w:val="a5"/>
      </w:pPr>
      <w:r w:rsidRPr="00F803F7">
        <w:t xml:space="preserve">Голова приймальної комісії, </w:t>
      </w:r>
    </w:p>
    <w:p w14:paraId="361AF9DC" w14:textId="77777777" w:rsidR="00F94D24" w:rsidRPr="00F803F7" w:rsidRDefault="00F94D24" w:rsidP="00F94D24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43F0306F" w14:textId="77777777" w:rsidR="00F94D24" w:rsidRDefault="00F94D24" w:rsidP="00F94D24">
      <w:pPr>
        <w:pStyle w:val="a5"/>
      </w:pPr>
    </w:p>
    <w:p w14:paraId="707EDF0C" w14:textId="77777777" w:rsidR="00F94D24" w:rsidRPr="00F803F7" w:rsidRDefault="00F94D24" w:rsidP="00F94D24">
      <w:pPr>
        <w:pStyle w:val="a5"/>
      </w:pPr>
    </w:p>
    <w:p w14:paraId="4E3FCF90" w14:textId="77777777" w:rsidR="00F94D24" w:rsidRPr="00F803F7" w:rsidRDefault="00F94D24" w:rsidP="00F94D24">
      <w:pPr>
        <w:pStyle w:val="a5"/>
      </w:pPr>
      <w:r w:rsidRPr="00F803F7">
        <w:t>Відповідальний секретар</w:t>
      </w:r>
    </w:p>
    <w:p w14:paraId="010A9910" w14:textId="77777777" w:rsidR="00F94D24" w:rsidRPr="00F803F7" w:rsidRDefault="00F94D24" w:rsidP="00F94D24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0E9EB4CF" w14:textId="77777777" w:rsidR="00F94D24" w:rsidRPr="00F803F7" w:rsidRDefault="00F94D24" w:rsidP="00F94D24">
      <w:pPr>
        <w:pStyle w:val="a7"/>
      </w:pPr>
    </w:p>
    <w:p w14:paraId="798B334D" w14:textId="77777777" w:rsidR="00F94D24" w:rsidRPr="002B1E6C" w:rsidRDefault="00F94D24" w:rsidP="00F94D24">
      <w:pPr>
        <w:rPr>
          <w:szCs w:val="28"/>
          <w:lang w:val="ru-RU"/>
        </w:rPr>
      </w:pPr>
    </w:p>
    <w:p w14:paraId="6C3C0EF6" w14:textId="77777777" w:rsidR="00F94D24" w:rsidRPr="00F803F7" w:rsidRDefault="00F94D24" w:rsidP="00F94D24">
      <w:pPr>
        <w:pStyle w:val="1"/>
      </w:pPr>
    </w:p>
    <w:p w14:paraId="5716F0DF" w14:textId="77777777" w:rsidR="00F94D24" w:rsidRPr="00F803F7" w:rsidRDefault="00F94D24" w:rsidP="00F94D24">
      <w:pPr>
        <w:pStyle w:val="2"/>
        <w:spacing w:after="0"/>
      </w:pPr>
    </w:p>
    <w:p w14:paraId="26237E72" w14:textId="77777777" w:rsidR="00F94D24" w:rsidRPr="00F803F7" w:rsidRDefault="00F94D24" w:rsidP="00F94D24">
      <w:pPr>
        <w:pStyle w:val="2"/>
        <w:spacing w:after="0"/>
      </w:pPr>
      <w:r w:rsidRPr="00F803F7">
        <w:t xml:space="preserve">від </w:t>
      </w:r>
      <w:r>
        <w:t>15</w:t>
      </w:r>
      <w:r w:rsidRPr="00F803F7">
        <w:t xml:space="preserve"> </w:t>
      </w:r>
      <w:r>
        <w:t>вересня</w:t>
      </w:r>
      <w:r w:rsidRPr="00F803F7">
        <w:t xml:space="preserve"> 2022 року засідання приймальної комісії</w:t>
      </w:r>
    </w:p>
    <w:p w14:paraId="3AB69050" w14:textId="77777777" w:rsidR="00F94D24" w:rsidRPr="00F803F7" w:rsidRDefault="00F94D24" w:rsidP="00F94D24">
      <w:pPr>
        <w:pStyle w:val="2"/>
        <w:spacing w:after="0"/>
      </w:pPr>
      <w:r w:rsidRPr="00F803F7">
        <w:t>Національного технічного університету</w:t>
      </w:r>
    </w:p>
    <w:p w14:paraId="08CB300C" w14:textId="77777777" w:rsidR="00F94D24" w:rsidRPr="00F803F7" w:rsidRDefault="00F94D24" w:rsidP="00F94D24">
      <w:pPr>
        <w:pStyle w:val="2"/>
        <w:spacing w:after="0"/>
      </w:pPr>
      <w:r w:rsidRPr="00F803F7">
        <w:t>«Харківський політехнічний інститут»</w:t>
      </w:r>
    </w:p>
    <w:p w14:paraId="75FEEDCF" w14:textId="77777777" w:rsidR="00F94D24" w:rsidRPr="00F803F7" w:rsidRDefault="00F94D24" w:rsidP="00F94D24">
      <w:pPr>
        <w:pStyle w:val="a0"/>
      </w:pPr>
    </w:p>
    <w:p w14:paraId="4FF619E8" w14:textId="77777777" w:rsidR="00F94D24" w:rsidRPr="00F803F7" w:rsidRDefault="00F94D24" w:rsidP="00F94D24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помічник ректора </w:t>
      </w:r>
      <w:proofErr w:type="spellStart"/>
      <w:r>
        <w:t>Кошель</w:t>
      </w:r>
      <w:proofErr w:type="spellEnd"/>
      <w:r>
        <w:t xml:space="preserve"> С.В.,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2F4CAEED" w14:textId="77777777" w:rsidR="00F94D24" w:rsidRPr="00F803F7" w:rsidRDefault="00F94D24" w:rsidP="00F94D24">
      <w:pPr>
        <w:pStyle w:val="a7"/>
      </w:pPr>
    </w:p>
    <w:p w14:paraId="2BDF852D" w14:textId="77777777" w:rsidR="00F94D24" w:rsidRPr="00F803F7" w:rsidRDefault="00F94D24" w:rsidP="00F94D24">
      <w:pPr>
        <w:pStyle w:val="a7"/>
      </w:pPr>
      <w:r w:rsidRPr="00F803F7">
        <w:t xml:space="preserve">СЛУХАЛИ: </w:t>
      </w:r>
    </w:p>
    <w:p w14:paraId="3904E956" w14:textId="77777777" w:rsidR="00F94D24" w:rsidRPr="00F803F7" w:rsidRDefault="00F94D24" w:rsidP="00F94D24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0C7867DB" w14:textId="77777777" w:rsidR="00F94D24" w:rsidRPr="005C3EE2" w:rsidRDefault="00F94D24" w:rsidP="00F94D24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0234E759" w14:textId="77777777" w:rsidR="00F94D24" w:rsidRDefault="00F94D24" w:rsidP="00F94D24">
      <w:pPr>
        <w:pStyle w:val="a7"/>
        <w:numPr>
          <w:ilvl w:val="0"/>
          <w:numId w:val="6"/>
        </w:numPr>
      </w:pPr>
      <w:r w:rsidRPr="005C3EE2">
        <w:t>зарахування</w:t>
      </w:r>
      <w:r>
        <w:rPr>
          <w:lang w:val="ru-RU"/>
        </w:rPr>
        <w:t xml:space="preserve"> </w:t>
      </w:r>
      <w:r>
        <w:t>вступників на навчання для отримання ступеня бакалавра;</w:t>
      </w:r>
    </w:p>
    <w:p w14:paraId="429BE9F1" w14:textId="77777777" w:rsidR="00F94D24" w:rsidRDefault="00F94D24" w:rsidP="00F94D24">
      <w:pPr>
        <w:pStyle w:val="a7"/>
        <w:numPr>
          <w:ilvl w:val="0"/>
          <w:numId w:val="6"/>
        </w:numPr>
      </w:pPr>
      <w:r>
        <w:t>переведення студентів, які були зараховані на навчання для здобуття ступеня бакалавра за кошти фізичних (юридичних) осіб на вакантні бюджетні місця;</w:t>
      </w:r>
    </w:p>
    <w:p w14:paraId="726AAD9F" w14:textId="77777777" w:rsidR="00F94D24" w:rsidRPr="00F803F7" w:rsidRDefault="00F94D24" w:rsidP="00F94D24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0193B343" w14:textId="77777777" w:rsidR="00F94D24" w:rsidRPr="00F803F7" w:rsidRDefault="00F94D24" w:rsidP="00F94D24">
      <w:pPr>
        <w:pStyle w:val="a7"/>
      </w:pPr>
    </w:p>
    <w:p w14:paraId="1A50C69E" w14:textId="77777777" w:rsidR="00F94D24" w:rsidRPr="00F803F7" w:rsidRDefault="00F94D24" w:rsidP="00F94D24">
      <w:pPr>
        <w:pStyle w:val="a7"/>
      </w:pPr>
    </w:p>
    <w:p w14:paraId="27E0547F" w14:textId="77777777" w:rsidR="00F94D24" w:rsidRPr="00F803F7" w:rsidRDefault="00F94D24" w:rsidP="00F94D24">
      <w:pPr>
        <w:pStyle w:val="a7"/>
      </w:pPr>
    </w:p>
    <w:p w14:paraId="64165AD9" w14:textId="77777777" w:rsidR="00F94D24" w:rsidRPr="00F803F7" w:rsidRDefault="00F94D24" w:rsidP="00F94D24">
      <w:pPr>
        <w:pStyle w:val="a7"/>
      </w:pPr>
    </w:p>
    <w:p w14:paraId="48A81CB2" w14:textId="77777777" w:rsidR="00F94D24" w:rsidRPr="00F803F7" w:rsidRDefault="00F94D24" w:rsidP="00F94D24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7461C35C" w14:textId="77777777" w:rsidR="00F94D24" w:rsidRPr="00F803F7" w:rsidRDefault="00F94D24" w:rsidP="00F94D24">
      <w:pPr>
        <w:pStyle w:val="a7"/>
      </w:pPr>
    </w:p>
    <w:p w14:paraId="6590936F" w14:textId="77777777" w:rsidR="00F94D24" w:rsidRPr="00F803F7" w:rsidRDefault="00F94D24" w:rsidP="00F94D24">
      <w:pPr>
        <w:pStyle w:val="a7"/>
      </w:pPr>
    </w:p>
    <w:p w14:paraId="767502A1" w14:textId="77777777" w:rsidR="00F94D24" w:rsidRPr="00F803F7" w:rsidRDefault="00F94D24" w:rsidP="00F94D24">
      <w:pPr>
        <w:pStyle w:val="a7"/>
      </w:pPr>
    </w:p>
    <w:p w14:paraId="01F2DD9E" w14:textId="77777777" w:rsidR="00F94D24" w:rsidRPr="00F803F7" w:rsidRDefault="00F94D24" w:rsidP="00F94D24">
      <w:pPr>
        <w:pStyle w:val="a5"/>
      </w:pPr>
    </w:p>
    <w:p w14:paraId="5D2CA514" w14:textId="77777777" w:rsidR="00F94D24" w:rsidRPr="00F803F7" w:rsidRDefault="00F94D24" w:rsidP="00F94D24">
      <w:pPr>
        <w:pStyle w:val="a5"/>
      </w:pPr>
    </w:p>
    <w:p w14:paraId="14C5D054" w14:textId="77777777" w:rsidR="00F94D24" w:rsidRPr="00F803F7" w:rsidRDefault="00F94D24" w:rsidP="00F94D24">
      <w:pPr>
        <w:pStyle w:val="a5"/>
      </w:pPr>
      <w:r w:rsidRPr="00F803F7">
        <w:t xml:space="preserve">Голова приймальної комісії, </w:t>
      </w:r>
    </w:p>
    <w:p w14:paraId="03D5EBC1" w14:textId="77777777" w:rsidR="00F94D24" w:rsidRPr="00F803F7" w:rsidRDefault="00F94D24" w:rsidP="00F94D24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40C1F84C" w14:textId="77777777" w:rsidR="00F94D24" w:rsidRDefault="00F94D24" w:rsidP="00F94D24">
      <w:pPr>
        <w:pStyle w:val="a5"/>
      </w:pPr>
    </w:p>
    <w:p w14:paraId="6C5F4363" w14:textId="77777777" w:rsidR="00F94D24" w:rsidRPr="00F803F7" w:rsidRDefault="00F94D24" w:rsidP="00F94D24">
      <w:pPr>
        <w:pStyle w:val="a5"/>
      </w:pPr>
    </w:p>
    <w:p w14:paraId="1DA92D9F" w14:textId="77777777" w:rsidR="00F94D24" w:rsidRPr="00F803F7" w:rsidRDefault="00F94D24" w:rsidP="00F94D24">
      <w:pPr>
        <w:pStyle w:val="a5"/>
      </w:pPr>
      <w:r w:rsidRPr="00F803F7">
        <w:t>Відповідальний секретар</w:t>
      </w:r>
    </w:p>
    <w:p w14:paraId="7E47DB97" w14:textId="77777777" w:rsidR="00F94D24" w:rsidRPr="00F803F7" w:rsidRDefault="00F94D24" w:rsidP="00F94D24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25C01DDA" w14:textId="77777777" w:rsidR="00F94D24" w:rsidRPr="00F803F7" w:rsidRDefault="00F94D24" w:rsidP="00F94D24">
      <w:pPr>
        <w:pStyle w:val="a7"/>
      </w:pPr>
    </w:p>
    <w:p w14:paraId="5646008C" w14:textId="77777777" w:rsidR="00F94D24" w:rsidRPr="002B1E6C" w:rsidRDefault="00F94D24" w:rsidP="00F94D24">
      <w:pPr>
        <w:rPr>
          <w:szCs w:val="28"/>
          <w:lang w:val="ru-RU"/>
        </w:rPr>
      </w:pPr>
    </w:p>
    <w:p w14:paraId="568FD838" w14:textId="77777777" w:rsidR="00F94D24" w:rsidRPr="00F803F7" w:rsidRDefault="00F94D24" w:rsidP="00F94D24">
      <w:pPr>
        <w:pStyle w:val="1"/>
      </w:pPr>
    </w:p>
    <w:p w14:paraId="6766C29E" w14:textId="77777777" w:rsidR="00F94D24" w:rsidRPr="00F803F7" w:rsidRDefault="00F94D24" w:rsidP="00F94D24">
      <w:pPr>
        <w:pStyle w:val="2"/>
        <w:spacing w:after="0"/>
      </w:pPr>
    </w:p>
    <w:p w14:paraId="6C452547" w14:textId="77777777" w:rsidR="00F94D24" w:rsidRPr="00F803F7" w:rsidRDefault="00F94D24" w:rsidP="00F94D24">
      <w:pPr>
        <w:pStyle w:val="2"/>
        <w:spacing w:after="0"/>
      </w:pPr>
      <w:r w:rsidRPr="00F803F7">
        <w:t xml:space="preserve">від </w:t>
      </w:r>
      <w:r>
        <w:t>16</w:t>
      </w:r>
      <w:r w:rsidRPr="00F803F7">
        <w:t xml:space="preserve"> </w:t>
      </w:r>
      <w:r>
        <w:t>вересня</w:t>
      </w:r>
      <w:r w:rsidRPr="00F803F7">
        <w:t xml:space="preserve"> 2022 року засідання приймальної комісії</w:t>
      </w:r>
    </w:p>
    <w:p w14:paraId="33B3F4A1" w14:textId="77777777" w:rsidR="00F94D24" w:rsidRPr="00F803F7" w:rsidRDefault="00F94D24" w:rsidP="00F94D24">
      <w:pPr>
        <w:pStyle w:val="2"/>
        <w:spacing w:after="0"/>
      </w:pPr>
      <w:r w:rsidRPr="00F803F7">
        <w:t>Національного технічного університету</w:t>
      </w:r>
    </w:p>
    <w:p w14:paraId="19BC8441" w14:textId="77777777" w:rsidR="00F94D24" w:rsidRPr="00F803F7" w:rsidRDefault="00F94D24" w:rsidP="00F94D24">
      <w:pPr>
        <w:pStyle w:val="2"/>
        <w:spacing w:after="0"/>
      </w:pPr>
      <w:r w:rsidRPr="00F803F7">
        <w:t>«Харківський політехнічний інститут»</w:t>
      </w:r>
    </w:p>
    <w:p w14:paraId="702A7B31" w14:textId="77777777" w:rsidR="00F94D24" w:rsidRPr="00F803F7" w:rsidRDefault="00F94D24" w:rsidP="00F94D24">
      <w:pPr>
        <w:pStyle w:val="a0"/>
      </w:pPr>
    </w:p>
    <w:p w14:paraId="28C4EEE1" w14:textId="77777777" w:rsidR="00F94D24" w:rsidRPr="00F803F7" w:rsidRDefault="00F94D24" w:rsidP="00F94D24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помічник ректора </w:t>
      </w:r>
      <w:proofErr w:type="spellStart"/>
      <w:r>
        <w:t>Кошель</w:t>
      </w:r>
      <w:proofErr w:type="spellEnd"/>
      <w:r>
        <w:t xml:space="preserve"> С.В.,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260CECC1" w14:textId="77777777" w:rsidR="00F94D24" w:rsidRPr="00F803F7" w:rsidRDefault="00F94D24" w:rsidP="00F94D24">
      <w:pPr>
        <w:pStyle w:val="a7"/>
      </w:pPr>
    </w:p>
    <w:p w14:paraId="58E378BC" w14:textId="77777777" w:rsidR="00F94D24" w:rsidRPr="00F803F7" w:rsidRDefault="00F94D24" w:rsidP="00F94D24">
      <w:pPr>
        <w:pStyle w:val="a7"/>
      </w:pPr>
      <w:r w:rsidRPr="00F803F7">
        <w:t xml:space="preserve">СЛУХАЛИ: </w:t>
      </w:r>
    </w:p>
    <w:p w14:paraId="299BAF39" w14:textId="77777777" w:rsidR="00F94D24" w:rsidRPr="00F803F7" w:rsidRDefault="00F94D24" w:rsidP="00F94D24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549DD8E6" w14:textId="77777777" w:rsidR="00F94D24" w:rsidRDefault="00F94D24" w:rsidP="00F94D24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4696DC6D" w14:textId="77777777" w:rsidR="00F94D24" w:rsidRPr="00F803F7" w:rsidRDefault="00F94D24" w:rsidP="00F94D24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24931884" w14:textId="77777777" w:rsidR="00F94D24" w:rsidRPr="00F803F7" w:rsidRDefault="00F94D24" w:rsidP="00F94D24">
      <w:pPr>
        <w:pStyle w:val="a7"/>
      </w:pPr>
    </w:p>
    <w:p w14:paraId="3A204E67" w14:textId="77777777" w:rsidR="00F94D24" w:rsidRPr="00F803F7" w:rsidRDefault="00F94D24" w:rsidP="00F94D24">
      <w:pPr>
        <w:pStyle w:val="a7"/>
      </w:pPr>
    </w:p>
    <w:p w14:paraId="046CA614" w14:textId="77777777" w:rsidR="00F94D24" w:rsidRPr="00F803F7" w:rsidRDefault="00F94D24" w:rsidP="00F94D24">
      <w:pPr>
        <w:pStyle w:val="a7"/>
      </w:pPr>
    </w:p>
    <w:p w14:paraId="572C0CE1" w14:textId="77777777" w:rsidR="00F94D24" w:rsidRPr="00F803F7" w:rsidRDefault="00F94D24" w:rsidP="00F94D24">
      <w:pPr>
        <w:pStyle w:val="a7"/>
      </w:pPr>
    </w:p>
    <w:p w14:paraId="4FF6F5BE" w14:textId="77777777" w:rsidR="00F94D24" w:rsidRPr="00F803F7" w:rsidRDefault="00F94D24" w:rsidP="00F94D24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503E6A57" w14:textId="77777777" w:rsidR="00F94D24" w:rsidRPr="00F803F7" w:rsidRDefault="00F94D24" w:rsidP="00F94D24">
      <w:pPr>
        <w:pStyle w:val="a7"/>
      </w:pPr>
    </w:p>
    <w:p w14:paraId="0582702A" w14:textId="77777777" w:rsidR="00F94D24" w:rsidRPr="00F803F7" w:rsidRDefault="00F94D24" w:rsidP="00F94D24">
      <w:pPr>
        <w:pStyle w:val="a7"/>
      </w:pPr>
    </w:p>
    <w:p w14:paraId="7815A597" w14:textId="77777777" w:rsidR="00F94D24" w:rsidRPr="00F803F7" w:rsidRDefault="00F94D24" w:rsidP="00F94D24">
      <w:pPr>
        <w:pStyle w:val="a7"/>
      </w:pPr>
    </w:p>
    <w:p w14:paraId="717E83BE" w14:textId="77777777" w:rsidR="00F94D24" w:rsidRPr="00F803F7" w:rsidRDefault="00F94D24" w:rsidP="00F94D24">
      <w:pPr>
        <w:pStyle w:val="a5"/>
      </w:pPr>
    </w:p>
    <w:p w14:paraId="1D9113D3" w14:textId="77777777" w:rsidR="00F94D24" w:rsidRPr="00F803F7" w:rsidRDefault="00F94D24" w:rsidP="00F94D24">
      <w:pPr>
        <w:pStyle w:val="a5"/>
      </w:pPr>
    </w:p>
    <w:p w14:paraId="61B24C9C" w14:textId="77777777" w:rsidR="00F94D24" w:rsidRPr="00F803F7" w:rsidRDefault="00F94D24" w:rsidP="00F94D24">
      <w:pPr>
        <w:pStyle w:val="a5"/>
      </w:pPr>
      <w:r w:rsidRPr="00F803F7">
        <w:t xml:space="preserve">Голова приймальної комісії, </w:t>
      </w:r>
    </w:p>
    <w:p w14:paraId="1031D70A" w14:textId="77777777" w:rsidR="00F94D24" w:rsidRPr="00F803F7" w:rsidRDefault="00F94D24" w:rsidP="00F94D24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6313505B" w14:textId="77777777" w:rsidR="00F94D24" w:rsidRDefault="00F94D24" w:rsidP="00F94D24">
      <w:pPr>
        <w:pStyle w:val="a5"/>
      </w:pPr>
    </w:p>
    <w:p w14:paraId="76FE95F6" w14:textId="77777777" w:rsidR="00F94D24" w:rsidRPr="00F803F7" w:rsidRDefault="00F94D24" w:rsidP="00F94D24">
      <w:pPr>
        <w:pStyle w:val="a5"/>
      </w:pPr>
    </w:p>
    <w:p w14:paraId="1FCBF595" w14:textId="77777777" w:rsidR="00F94D24" w:rsidRPr="00F803F7" w:rsidRDefault="00F94D24" w:rsidP="00F94D24">
      <w:pPr>
        <w:pStyle w:val="a5"/>
      </w:pPr>
      <w:r w:rsidRPr="00F803F7">
        <w:t>Відповідальний секретар</w:t>
      </w:r>
    </w:p>
    <w:p w14:paraId="6E99084D" w14:textId="77777777" w:rsidR="00F94D24" w:rsidRPr="00F803F7" w:rsidRDefault="00F94D24" w:rsidP="00F94D24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7FE0747F" w14:textId="77777777" w:rsidR="00F94D24" w:rsidRPr="00F803F7" w:rsidRDefault="00F94D24" w:rsidP="00F94D24">
      <w:pPr>
        <w:pStyle w:val="a7"/>
      </w:pPr>
    </w:p>
    <w:p w14:paraId="60E21629" w14:textId="77777777" w:rsidR="00F94D24" w:rsidRPr="002B1E6C" w:rsidRDefault="00F94D24" w:rsidP="00F94D24">
      <w:pPr>
        <w:rPr>
          <w:szCs w:val="28"/>
          <w:lang w:val="ru-RU"/>
        </w:rPr>
      </w:pPr>
    </w:p>
    <w:p w14:paraId="5C78FDA2" w14:textId="77777777" w:rsidR="00F94D24" w:rsidRPr="00F803F7" w:rsidRDefault="00F94D24" w:rsidP="00F94D24">
      <w:pPr>
        <w:pStyle w:val="1"/>
      </w:pPr>
    </w:p>
    <w:p w14:paraId="28A7086B" w14:textId="77777777" w:rsidR="00F94D24" w:rsidRPr="00F803F7" w:rsidRDefault="00F94D24" w:rsidP="00F94D24">
      <w:pPr>
        <w:pStyle w:val="2"/>
        <w:spacing w:after="0"/>
      </w:pPr>
    </w:p>
    <w:p w14:paraId="2AFABF2C" w14:textId="77777777" w:rsidR="00F94D24" w:rsidRPr="00F803F7" w:rsidRDefault="00F94D24" w:rsidP="00F94D24">
      <w:pPr>
        <w:pStyle w:val="2"/>
        <w:spacing w:after="0"/>
      </w:pPr>
      <w:r w:rsidRPr="00F803F7">
        <w:t xml:space="preserve">від </w:t>
      </w:r>
      <w:r>
        <w:t>19</w:t>
      </w:r>
      <w:r w:rsidRPr="00F803F7">
        <w:t xml:space="preserve"> </w:t>
      </w:r>
      <w:r>
        <w:t>вересня</w:t>
      </w:r>
      <w:r w:rsidRPr="00F803F7">
        <w:t xml:space="preserve"> 2022 року засідання приймальної комісії</w:t>
      </w:r>
    </w:p>
    <w:p w14:paraId="7084CDB4" w14:textId="77777777" w:rsidR="00F94D24" w:rsidRPr="00F803F7" w:rsidRDefault="00F94D24" w:rsidP="00F94D24">
      <w:pPr>
        <w:pStyle w:val="2"/>
        <w:spacing w:after="0"/>
      </w:pPr>
      <w:r w:rsidRPr="00F803F7">
        <w:t>Національного технічного університету</w:t>
      </w:r>
    </w:p>
    <w:p w14:paraId="31D4609D" w14:textId="77777777" w:rsidR="00F94D24" w:rsidRPr="00F803F7" w:rsidRDefault="00F94D24" w:rsidP="00F94D24">
      <w:pPr>
        <w:pStyle w:val="2"/>
        <w:spacing w:after="0"/>
      </w:pPr>
      <w:r w:rsidRPr="00F803F7">
        <w:t>«Харківський політехнічний інститут»</w:t>
      </w:r>
    </w:p>
    <w:p w14:paraId="3B8B2201" w14:textId="77777777" w:rsidR="00F94D24" w:rsidRPr="00F803F7" w:rsidRDefault="00F94D24" w:rsidP="00F94D24">
      <w:pPr>
        <w:pStyle w:val="a0"/>
      </w:pPr>
    </w:p>
    <w:p w14:paraId="63A45854" w14:textId="77777777" w:rsidR="00F94D24" w:rsidRPr="00F803F7" w:rsidRDefault="00F94D24" w:rsidP="00F94D24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помічник ректора </w:t>
      </w:r>
      <w:proofErr w:type="spellStart"/>
      <w:r>
        <w:t>Кошель</w:t>
      </w:r>
      <w:proofErr w:type="spellEnd"/>
      <w:r>
        <w:t xml:space="preserve"> С.В.,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32DD71CC" w14:textId="77777777" w:rsidR="00F94D24" w:rsidRPr="00F803F7" w:rsidRDefault="00F94D24" w:rsidP="00F94D24">
      <w:pPr>
        <w:pStyle w:val="a0"/>
      </w:pPr>
    </w:p>
    <w:p w14:paraId="74636C6F" w14:textId="77777777" w:rsidR="00F94D24" w:rsidRPr="00F803F7" w:rsidRDefault="00F94D24" w:rsidP="00F94D24">
      <w:pPr>
        <w:pStyle w:val="a7"/>
      </w:pPr>
    </w:p>
    <w:p w14:paraId="2543C98C" w14:textId="77777777" w:rsidR="00F94D24" w:rsidRPr="00F803F7" w:rsidRDefault="00F94D24" w:rsidP="00F94D24">
      <w:pPr>
        <w:pStyle w:val="a7"/>
      </w:pPr>
      <w:r w:rsidRPr="00F803F7">
        <w:t xml:space="preserve">СЛУХАЛИ: </w:t>
      </w:r>
    </w:p>
    <w:p w14:paraId="3497D701" w14:textId="77777777" w:rsidR="00F94D24" w:rsidRPr="00F803F7" w:rsidRDefault="00F94D24" w:rsidP="00F94D24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401FFE5B" w14:textId="77777777" w:rsidR="00F94D24" w:rsidRDefault="00F94D24" w:rsidP="00F94D24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266DBD5B" w14:textId="77777777" w:rsidR="00F94D24" w:rsidRPr="00F803F7" w:rsidRDefault="00F94D24" w:rsidP="00F94D24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5B060CCC" w14:textId="77777777" w:rsidR="00F94D24" w:rsidRPr="00F803F7" w:rsidRDefault="00F94D24" w:rsidP="00F94D24">
      <w:pPr>
        <w:pStyle w:val="a7"/>
      </w:pPr>
    </w:p>
    <w:p w14:paraId="1225C58E" w14:textId="77777777" w:rsidR="00F94D24" w:rsidRPr="00F803F7" w:rsidRDefault="00F94D24" w:rsidP="00F94D24">
      <w:pPr>
        <w:pStyle w:val="a7"/>
      </w:pPr>
    </w:p>
    <w:p w14:paraId="4E188B16" w14:textId="77777777" w:rsidR="00F94D24" w:rsidRPr="00F803F7" w:rsidRDefault="00F94D24" w:rsidP="00F94D24">
      <w:pPr>
        <w:pStyle w:val="a7"/>
      </w:pPr>
    </w:p>
    <w:p w14:paraId="1E9CB52B" w14:textId="77777777" w:rsidR="00F94D24" w:rsidRPr="00F803F7" w:rsidRDefault="00F94D24" w:rsidP="00F94D24">
      <w:pPr>
        <w:pStyle w:val="a7"/>
      </w:pPr>
    </w:p>
    <w:p w14:paraId="7CDEF4DB" w14:textId="77777777" w:rsidR="00F94D24" w:rsidRPr="00F803F7" w:rsidRDefault="00F94D24" w:rsidP="00F94D24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10646548" w14:textId="77777777" w:rsidR="00F94D24" w:rsidRPr="00F803F7" w:rsidRDefault="00F94D24" w:rsidP="00F94D24">
      <w:pPr>
        <w:pStyle w:val="a7"/>
      </w:pPr>
    </w:p>
    <w:p w14:paraId="768E2809" w14:textId="77777777" w:rsidR="00F94D24" w:rsidRPr="00F803F7" w:rsidRDefault="00F94D24" w:rsidP="00F94D24">
      <w:pPr>
        <w:pStyle w:val="a7"/>
      </w:pPr>
    </w:p>
    <w:p w14:paraId="46A2D9E7" w14:textId="77777777" w:rsidR="00F94D24" w:rsidRPr="00F803F7" w:rsidRDefault="00F94D24" w:rsidP="00F94D24">
      <w:pPr>
        <w:pStyle w:val="a7"/>
      </w:pPr>
    </w:p>
    <w:p w14:paraId="708E5DD7" w14:textId="77777777" w:rsidR="00F94D24" w:rsidRPr="00F803F7" w:rsidRDefault="00F94D24" w:rsidP="00F94D24">
      <w:pPr>
        <w:pStyle w:val="a5"/>
      </w:pPr>
    </w:p>
    <w:p w14:paraId="20B2E2AA" w14:textId="77777777" w:rsidR="00F94D24" w:rsidRPr="00F803F7" w:rsidRDefault="00F94D24" w:rsidP="00F94D24">
      <w:pPr>
        <w:pStyle w:val="a5"/>
      </w:pPr>
    </w:p>
    <w:p w14:paraId="09AE5A6B" w14:textId="77777777" w:rsidR="00F94D24" w:rsidRPr="00F803F7" w:rsidRDefault="00F94D24" w:rsidP="00F94D24">
      <w:pPr>
        <w:pStyle w:val="a5"/>
      </w:pPr>
      <w:r w:rsidRPr="00F803F7">
        <w:t xml:space="preserve">Голова приймальної комісії, </w:t>
      </w:r>
    </w:p>
    <w:p w14:paraId="00CF795E" w14:textId="77777777" w:rsidR="00F94D24" w:rsidRPr="00F803F7" w:rsidRDefault="00F94D24" w:rsidP="00F94D24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326FAAFE" w14:textId="77777777" w:rsidR="00F94D24" w:rsidRDefault="00F94D24" w:rsidP="00F94D24">
      <w:pPr>
        <w:pStyle w:val="a5"/>
      </w:pPr>
    </w:p>
    <w:p w14:paraId="00FFB3B0" w14:textId="77777777" w:rsidR="00F94D24" w:rsidRPr="00F803F7" w:rsidRDefault="00F94D24" w:rsidP="00F94D24">
      <w:pPr>
        <w:pStyle w:val="a5"/>
      </w:pPr>
    </w:p>
    <w:p w14:paraId="6C9D04A5" w14:textId="77777777" w:rsidR="00F94D24" w:rsidRPr="00F803F7" w:rsidRDefault="00F94D24" w:rsidP="00F94D24">
      <w:pPr>
        <w:pStyle w:val="a5"/>
      </w:pPr>
      <w:r w:rsidRPr="00F803F7">
        <w:t>Відповідальний секретар</w:t>
      </w:r>
    </w:p>
    <w:p w14:paraId="5EC81BC0" w14:textId="77777777" w:rsidR="00F94D24" w:rsidRPr="00F803F7" w:rsidRDefault="00F94D24" w:rsidP="00F94D24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3DDD6E71" w14:textId="77777777" w:rsidR="00F94D24" w:rsidRPr="002B1E6C" w:rsidRDefault="00F94D24" w:rsidP="00F94D24">
      <w:pPr>
        <w:rPr>
          <w:szCs w:val="28"/>
          <w:lang w:val="ru-RU"/>
        </w:rPr>
      </w:pPr>
    </w:p>
    <w:p w14:paraId="72E2A8C8" w14:textId="77777777" w:rsidR="00F94D24" w:rsidRPr="00F803F7" w:rsidRDefault="00F94D24" w:rsidP="00F94D24">
      <w:pPr>
        <w:pStyle w:val="1"/>
      </w:pPr>
    </w:p>
    <w:p w14:paraId="7C7208A6" w14:textId="77777777" w:rsidR="00F94D24" w:rsidRPr="00F803F7" w:rsidRDefault="00F94D24" w:rsidP="00F94D24">
      <w:pPr>
        <w:pStyle w:val="2"/>
        <w:spacing w:after="0"/>
      </w:pPr>
    </w:p>
    <w:p w14:paraId="3DC2BC38" w14:textId="77777777" w:rsidR="00F94D24" w:rsidRPr="00F803F7" w:rsidRDefault="00F94D24" w:rsidP="00F94D24">
      <w:pPr>
        <w:pStyle w:val="2"/>
        <w:spacing w:after="0"/>
      </w:pPr>
      <w:r w:rsidRPr="00F803F7">
        <w:t xml:space="preserve">від </w:t>
      </w:r>
      <w:r>
        <w:t>20</w:t>
      </w:r>
      <w:r w:rsidRPr="00F803F7">
        <w:t xml:space="preserve"> </w:t>
      </w:r>
      <w:r>
        <w:t>вересня</w:t>
      </w:r>
      <w:r w:rsidRPr="00F803F7">
        <w:t xml:space="preserve"> 2022 року засідання приймальної комісії</w:t>
      </w:r>
    </w:p>
    <w:p w14:paraId="72BB8A2E" w14:textId="77777777" w:rsidR="00F94D24" w:rsidRPr="00F803F7" w:rsidRDefault="00F94D24" w:rsidP="00F94D24">
      <w:pPr>
        <w:pStyle w:val="2"/>
        <w:spacing w:after="0"/>
      </w:pPr>
      <w:r w:rsidRPr="00F803F7">
        <w:t>Національного технічного університету</w:t>
      </w:r>
    </w:p>
    <w:p w14:paraId="1FB0FEC0" w14:textId="77777777" w:rsidR="00F94D24" w:rsidRPr="00F803F7" w:rsidRDefault="00F94D24" w:rsidP="00F94D24">
      <w:pPr>
        <w:pStyle w:val="2"/>
        <w:spacing w:after="0"/>
      </w:pPr>
      <w:r w:rsidRPr="00F803F7">
        <w:t>«Харківський політехнічний інститут»</w:t>
      </w:r>
    </w:p>
    <w:p w14:paraId="6429BEED" w14:textId="77777777" w:rsidR="00F94D24" w:rsidRPr="00F803F7" w:rsidRDefault="00F94D24" w:rsidP="00F94D24">
      <w:pPr>
        <w:pStyle w:val="a0"/>
      </w:pPr>
    </w:p>
    <w:p w14:paraId="308E6643" w14:textId="77777777" w:rsidR="00F94D24" w:rsidRPr="00F803F7" w:rsidRDefault="00F94D24" w:rsidP="00F94D24">
      <w:pPr>
        <w:pStyle w:val="a0"/>
      </w:pPr>
      <w:r w:rsidRPr="00F803F7">
        <w:rPr>
          <w:rStyle w:val="a8"/>
        </w:rPr>
        <w:t xml:space="preserve">Присутні: </w:t>
      </w:r>
      <w:r w:rsidRPr="00F803F7">
        <w:t xml:space="preserve">голова приймальної комісії, ректор </w:t>
      </w:r>
      <w:proofErr w:type="spellStart"/>
      <w:r w:rsidRPr="00F803F7">
        <w:t>Сокол</w:t>
      </w:r>
      <w:proofErr w:type="spellEnd"/>
      <w:r w:rsidRPr="00F803F7">
        <w:t xml:space="preserve"> Є.І., заступник голови, проректор, проф. </w:t>
      </w:r>
      <w:proofErr w:type="spellStart"/>
      <w:r w:rsidRPr="00F803F7">
        <w:t>Мигущенко</w:t>
      </w:r>
      <w:proofErr w:type="spellEnd"/>
      <w:r w:rsidRPr="00F803F7">
        <w:t xml:space="preserve"> Р.П., відповідальний секретар приймальної комісії, доц. Петров С.О., директора інститутів члени приймальної комісії: </w:t>
      </w:r>
      <w:r>
        <w:t xml:space="preserve">проректор Марченко А.П., проректор </w:t>
      </w:r>
      <w:proofErr w:type="spellStart"/>
      <w:r>
        <w:t>Хрипунов</w:t>
      </w:r>
      <w:proofErr w:type="spellEnd"/>
      <w:r>
        <w:t xml:space="preserve"> Г.С., проректор </w:t>
      </w:r>
      <w:proofErr w:type="spellStart"/>
      <w:r>
        <w:t>Гасанов</w:t>
      </w:r>
      <w:proofErr w:type="spellEnd"/>
      <w:r>
        <w:t xml:space="preserve"> М.І.. проректор </w:t>
      </w:r>
      <w:proofErr w:type="spellStart"/>
      <w:r>
        <w:t>Труш</w:t>
      </w:r>
      <w:proofErr w:type="spellEnd"/>
      <w:r>
        <w:t xml:space="preserve"> О.О., помічник ректора </w:t>
      </w:r>
      <w:proofErr w:type="spellStart"/>
      <w:r>
        <w:t>Кошель</w:t>
      </w:r>
      <w:proofErr w:type="spellEnd"/>
      <w:r>
        <w:t xml:space="preserve"> С.В., </w:t>
      </w:r>
      <w:r w:rsidRPr="00F803F7">
        <w:t xml:space="preserve">проф. </w:t>
      </w:r>
      <w:proofErr w:type="spellStart"/>
      <w:r w:rsidRPr="00F803F7">
        <w:t>Єпіфанов</w:t>
      </w:r>
      <w:proofErr w:type="spellEnd"/>
      <w:r w:rsidRPr="00F803F7">
        <w:t xml:space="preserve"> В.В., проф. Ларін О.О., </w:t>
      </w:r>
      <w:r w:rsidRPr="006C3306">
        <w:t xml:space="preserve">проф. </w:t>
      </w:r>
      <w:proofErr w:type="spellStart"/>
      <w:r w:rsidRPr="006C3306">
        <w:t>Годлевський</w:t>
      </w:r>
      <w:proofErr w:type="spellEnd"/>
      <w:r w:rsidRPr="006C3306">
        <w:t xml:space="preserve"> М.Д., доц. Томашевський Р.С., проф. Краснокутська Н.С.,</w:t>
      </w:r>
      <w:r w:rsidRPr="00F803F7">
        <w:t xml:space="preserve"> проф. </w:t>
      </w:r>
      <w:proofErr w:type="spellStart"/>
      <w:r w:rsidRPr="00F803F7">
        <w:t>Рищенко</w:t>
      </w:r>
      <w:proofErr w:type="spellEnd"/>
      <w:r w:rsidRPr="00F803F7">
        <w:t xml:space="preserve"> І.М., проф. </w:t>
      </w:r>
      <w:proofErr w:type="spellStart"/>
      <w:r w:rsidRPr="00F803F7">
        <w:t>Кіпенський</w:t>
      </w:r>
      <w:proofErr w:type="spellEnd"/>
      <w:r w:rsidRPr="00F803F7">
        <w:t xml:space="preserve"> А.В., доц. </w:t>
      </w:r>
      <w:proofErr w:type="spellStart"/>
      <w:r w:rsidRPr="00F803F7">
        <w:t>Кудій</w:t>
      </w:r>
      <w:proofErr w:type="spellEnd"/>
      <w:r w:rsidRPr="00F803F7">
        <w:t xml:space="preserve"> Д.А., Петров С.А., </w:t>
      </w:r>
      <w:proofErr w:type="spellStart"/>
      <w:r w:rsidRPr="00F803F7">
        <w:t>Сінческул</w:t>
      </w:r>
      <w:proofErr w:type="spellEnd"/>
      <w:r w:rsidRPr="00F803F7">
        <w:t xml:space="preserve"> О.Л., Білик С.Ю., </w:t>
      </w:r>
      <w:proofErr w:type="spellStart"/>
      <w:r w:rsidRPr="00F803F7">
        <w:t>Мінакова</w:t>
      </w:r>
      <w:proofErr w:type="spellEnd"/>
      <w:r w:rsidRPr="00F803F7">
        <w:t xml:space="preserve"> К.О., </w:t>
      </w:r>
      <w:proofErr w:type="spellStart"/>
      <w:r w:rsidRPr="00F803F7">
        <w:t>Вировець</w:t>
      </w:r>
      <w:proofErr w:type="spellEnd"/>
      <w:r w:rsidRPr="00F803F7">
        <w:t xml:space="preserve"> С.В., директор ХКТК Дідух І.В., голова профкому студентів </w:t>
      </w:r>
      <w:proofErr w:type="spellStart"/>
      <w:r w:rsidRPr="00F803F7">
        <w:t>Тарабанова</w:t>
      </w:r>
      <w:proofErr w:type="spellEnd"/>
      <w:r w:rsidRPr="00F803F7">
        <w:t xml:space="preserve"> А.</w:t>
      </w:r>
    </w:p>
    <w:p w14:paraId="61F5DBD9" w14:textId="77777777" w:rsidR="00F94D24" w:rsidRPr="00F803F7" w:rsidRDefault="00F94D24" w:rsidP="00F94D24">
      <w:pPr>
        <w:pStyle w:val="a7"/>
      </w:pPr>
    </w:p>
    <w:p w14:paraId="300006EC" w14:textId="77777777" w:rsidR="00F94D24" w:rsidRPr="00F803F7" w:rsidRDefault="00F94D24" w:rsidP="00F94D24">
      <w:pPr>
        <w:pStyle w:val="a7"/>
      </w:pPr>
      <w:r w:rsidRPr="00F803F7">
        <w:t xml:space="preserve">СЛУХАЛИ: </w:t>
      </w:r>
    </w:p>
    <w:p w14:paraId="0C166594" w14:textId="77777777" w:rsidR="00F94D24" w:rsidRPr="00F803F7" w:rsidRDefault="00F94D24" w:rsidP="00F94D24">
      <w:pPr>
        <w:pStyle w:val="a7"/>
      </w:pPr>
      <w:r w:rsidRPr="00F803F7">
        <w:t xml:space="preserve">інформацію проректора </w:t>
      </w:r>
      <w:proofErr w:type="spellStart"/>
      <w:r w:rsidRPr="00F803F7">
        <w:t>Мигущенка</w:t>
      </w:r>
      <w:proofErr w:type="spellEnd"/>
      <w:r w:rsidRPr="00F803F7">
        <w:t xml:space="preserve"> Р.П.:</w:t>
      </w:r>
    </w:p>
    <w:p w14:paraId="52438A13" w14:textId="77777777" w:rsidR="00F94D24" w:rsidRDefault="00F94D24" w:rsidP="00F94D24">
      <w:pPr>
        <w:pStyle w:val="a7"/>
        <w:numPr>
          <w:ilvl w:val="0"/>
          <w:numId w:val="6"/>
        </w:numPr>
      </w:pPr>
      <w:r w:rsidRPr="00F803F7">
        <w:t>поновлення на навчання, переводи та відрахування студентів;</w:t>
      </w:r>
    </w:p>
    <w:p w14:paraId="0414D44C" w14:textId="77777777" w:rsidR="00F94D24" w:rsidRDefault="00F94D24" w:rsidP="00F94D24">
      <w:pPr>
        <w:pStyle w:val="a7"/>
        <w:numPr>
          <w:ilvl w:val="0"/>
          <w:numId w:val="6"/>
        </w:numPr>
      </w:pPr>
      <w:r>
        <w:t>зарахування іноземних вступників;</w:t>
      </w:r>
    </w:p>
    <w:p w14:paraId="2E210F79" w14:textId="77777777" w:rsidR="00F94D24" w:rsidRDefault="00F94D24" w:rsidP="00F94D24">
      <w:pPr>
        <w:pStyle w:val="a7"/>
        <w:numPr>
          <w:ilvl w:val="0"/>
          <w:numId w:val="6"/>
        </w:numPr>
      </w:pPr>
      <w:r>
        <w:t>розгляд та затвердження мотиваційних листів;</w:t>
      </w:r>
    </w:p>
    <w:p w14:paraId="455B60B6" w14:textId="77777777" w:rsidR="00F94D24" w:rsidRDefault="00F94D24" w:rsidP="00F94D24">
      <w:pPr>
        <w:pStyle w:val="a7"/>
        <w:numPr>
          <w:ilvl w:val="0"/>
          <w:numId w:val="6"/>
        </w:numPr>
      </w:pPr>
      <w:r>
        <w:t>затвердження та оприлюднення рейтингових списків та списків рекомендованих до зарахування вступників на навчання для отримання ступеня магістра;</w:t>
      </w:r>
    </w:p>
    <w:p w14:paraId="5D99F218" w14:textId="77777777" w:rsidR="00F94D24" w:rsidRPr="00F803F7" w:rsidRDefault="00F94D24" w:rsidP="00F94D24">
      <w:pPr>
        <w:pStyle w:val="a7"/>
        <w:numPr>
          <w:ilvl w:val="0"/>
          <w:numId w:val="6"/>
        </w:numPr>
      </w:pPr>
      <w:r w:rsidRPr="00F803F7">
        <w:t>зміна статусів вступників в ЄДЕБО.</w:t>
      </w:r>
    </w:p>
    <w:p w14:paraId="75E96399" w14:textId="77777777" w:rsidR="00F94D24" w:rsidRPr="00F803F7" w:rsidRDefault="00F94D24" w:rsidP="00F94D24">
      <w:pPr>
        <w:pStyle w:val="a7"/>
      </w:pPr>
    </w:p>
    <w:p w14:paraId="159EDF78" w14:textId="77777777" w:rsidR="00F94D24" w:rsidRPr="00F803F7" w:rsidRDefault="00F94D24" w:rsidP="00F94D24">
      <w:pPr>
        <w:pStyle w:val="a7"/>
      </w:pPr>
    </w:p>
    <w:p w14:paraId="0AEFADE1" w14:textId="77777777" w:rsidR="00F94D24" w:rsidRPr="00F803F7" w:rsidRDefault="00F94D24" w:rsidP="00F94D24">
      <w:pPr>
        <w:pStyle w:val="a7"/>
      </w:pPr>
    </w:p>
    <w:p w14:paraId="27EE3574" w14:textId="77777777" w:rsidR="00F94D24" w:rsidRPr="00F803F7" w:rsidRDefault="00F94D24" w:rsidP="00F94D24">
      <w:pPr>
        <w:pStyle w:val="a7"/>
      </w:pPr>
    </w:p>
    <w:p w14:paraId="78857D20" w14:textId="77777777" w:rsidR="00F94D24" w:rsidRPr="00F803F7" w:rsidRDefault="00F94D24" w:rsidP="00F94D24">
      <w:pPr>
        <w:pStyle w:val="a7"/>
      </w:pPr>
      <w:r w:rsidRPr="00F803F7">
        <w:t>ПОСТАНОВИЛИ: інформацію з поточних питань прийняти до уваги та затвердити прийняті рішення.</w:t>
      </w:r>
    </w:p>
    <w:p w14:paraId="341E3A99" w14:textId="77777777" w:rsidR="00F94D24" w:rsidRPr="00F803F7" w:rsidRDefault="00F94D24" w:rsidP="00F94D24">
      <w:pPr>
        <w:pStyle w:val="a7"/>
      </w:pPr>
    </w:p>
    <w:p w14:paraId="06BAD0BC" w14:textId="77777777" w:rsidR="00F94D24" w:rsidRPr="00F803F7" w:rsidRDefault="00F94D24" w:rsidP="00F94D24">
      <w:pPr>
        <w:pStyle w:val="a7"/>
      </w:pPr>
    </w:p>
    <w:p w14:paraId="47E664E8" w14:textId="77777777" w:rsidR="00F94D24" w:rsidRPr="00F803F7" w:rsidRDefault="00F94D24" w:rsidP="00F94D24">
      <w:pPr>
        <w:pStyle w:val="a7"/>
      </w:pPr>
    </w:p>
    <w:p w14:paraId="6CBA035A" w14:textId="77777777" w:rsidR="00F94D24" w:rsidRPr="00F803F7" w:rsidRDefault="00F94D24" w:rsidP="00F94D24">
      <w:pPr>
        <w:pStyle w:val="a5"/>
      </w:pPr>
    </w:p>
    <w:p w14:paraId="371F8331" w14:textId="77777777" w:rsidR="00F94D24" w:rsidRPr="00F803F7" w:rsidRDefault="00F94D24" w:rsidP="00F94D24">
      <w:pPr>
        <w:pStyle w:val="a5"/>
      </w:pPr>
    </w:p>
    <w:p w14:paraId="4EF8AD11" w14:textId="77777777" w:rsidR="00F94D24" w:rsidRPr="00F803F7" w:rsidRDefault="00F94D24" w:rsidP="00F94D24">
      <w:pPr>
        <w:pStyle w:val="a5"/>
      </w:pPr>
      <w:r w:rsidRPr="00F803F7">
        <w:t xml:space="preserve">Голова приймальної комісії, </w:t>
      </w:r>
    </w:p>
    <w:p w14:paraId="35143CD8" w14:textId="77777777" w:rsidR="00F94D24" w:rsidRPr="00F803F7" w:rsidRDefault="00F94D24" w:rsidP="00F94D24">
      <w:pPr>
        <w:pStyle w:val="a5"/>
      </w:pPr>
      <w:r w:rsidRPr="00F803F7">
        <w:t>ректор НТУ «ХПІ»</w:t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</w:r>
      <w:r w:rsidRPr="00F803F7">
        <w:tab/>
        <w:t>Євген СОКОЛ</w:t>
      </w:r>
    </w:p>
    <w:p w14:paraId="646EF1E0" w14:textId="77777777" w:rsidR="00F94D24" w:rsidRDefault="00F94D24" w:rsidP="00F94D24">
      <w:pPr>
        <w:pStyle w:val="a5"/>
      </w:pPr>
    </w:p>
    <w:p w14:paraId="0F41FC30" w14:textId="77777777" w:rsidR="00F94D24" w:rsidRPr="00F803F7" w:rsidRDefault="00F94D24" w:rsidP="00F94D24">
      <w:pPr>
        <w:pStyle w:val="a5"/>
      </w:pPr>
    </w:p>
    <w:p w14:paraId="717480CC" w14:textId="77777777" w:rsidR="00F94D24" w:rsidRPr="00F803F7" w:rsidRDefault="00F94D24" w:rsidP="00F94D24">
      <w:pPr>
        <w:pStyle w:val="a5"/>
      </w:pPr>
      <w:r w:rsidRPr="00F803F7">
        <w:t>Відповідальний секретар</w:t>
      </w:r>
    </w:p>
    <w:p w14:paraId="1D7DF744" w14:textId="77777777" w:rsidR="00F94D24" w:rsidRPr="00F803F7" w:rsidRDefault="00F94D24" w:rsidP="00F94D24">
      <w:pPr>
        <w:pStyle w:val="2"/>
        <w:jc w:val="both"/>
        <w:rPr>
          <w:rFonts w:cs="Times New Roman"/>
          <w:bCs w:val="0"/>
          <w:iCs w:val="0"/>
        </w:rPr>
      </w:pPr>
      <w:r w:rsidRPr="00F803F7">
        <w:rPr>
          <w:rFonts w:cs="Times New Roman"/>
          <w:bCs w:val="0"/>
          <w:iCs w:val="0"/>
        </w:rPr>
        <w:t>приймальної комісії</w:t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</w:r>
      <w:r w:rsidRPr="00F803F7">
        <w:rPr>
          <w:rFonts w:cs="Times New Roman"/>
          <w:bCs w:val="0"/>
          <w:iCs w:val="0"/>
        </w:rPr>
        <w:tab/>
        <w:t>Сергій ПЕТРОВ</w:t>
      </w:r>
    </w:p>
    <w:p w14:paraId="0483A793" w14:textId="77777777" w:rsidR="00F94D24" w:rsidRPr="00F803F7" w:rsidRDefault="00F94D24" w:rsidP="00F94D24">
      <w:pPr>
        <w:pStyle w:val="a7"/>
      </w:pPr>
    </w:p>
    <w:p w14:paraId="49C06AE6" w14:textId="77777777" w:rsidR="00F94D24" w:rsidRPr="002B1E6C" w:rsidRDefault="00F94D24" w:rsidP="00F94D24">
      <w:pPr>
        <w:rPr>
          <w:szCs w:val="28"/>
          <w:lang w:val="ru-RU"/>
        </w:rPr>
      </w:pPr>
    </w:p>
    <w:p w14:paraId="2F7785E2" w14:textId="77777777" w:rsidR="00F94D24" w:rsidRPr="002B1E6C" w:rsidRDefault="00F94D24" w:rsidP="003D2162">
      <w:pPr>
        <w:rPr>
          <w:szCs w:val="28"/>
          <w:lang w:val="ru-RU"/>
        </w:rPr>
      </w:pPr>
    </w:p>
    <w:sectPr w:rsidR="00F94D24" w:rsidRPr="002B1E6C" w:rsidSect="001E7F1B">
      <w:pgSz w:w="11907" w:h="16840" w:code="9"/>
      <w:pgMar w:top="567" w:right="850" w:bottom="568" w:left="1701" w:header="708" w:footer="708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10F"/>
    <w:multiLevelType w:val="hybridMultilevel"/>
    <w:tmpl w:val="49DA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1B5B"/>
    <w:multiLevelType w:val="hybridMultilevel"/>
    <w:tmpl w:val="62724E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6C550A3"/>
    <w:multiLevelType w:val="hybridMultilevel"/>
    <w:tmpl w:val="A2D666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7C612E6"/>
    <w:multiLevelType w:val="hybridMultilevel"/>
    <w:tmpl w:val="C7F8F018"/>
    <w:lvl w:ilvl="0" w:tplc="69322938">
      <w:start w:val="1"/>
      <w:numFmt w:val="decimal"/>
      <w:pStyle w:val="1"/>
      <w:lvlText w:val="ПРОТОКОЛ  № %1"/>
      <w:lvlJc w:val="left"/>
      <w:pPr>
        <w:tabs>
          <w:tab w:val="num" w:pos="5112"/>
        </w:tabs>
        <w:ind w:left="5112" w:hanging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4" w15:restartNumberingAfterBreak="0">
    <w:nsid w:val="5878296D"/>
    <w:multiLevelType w:val="hybridMultilevel"/>
    <w:tmpl w:val="03E4B9C8"/>
    <w:lvl w:ilvl="0" w:tplc="B08EBE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024B8"/>
    <w:multiLevelType w:val="hybridMultilevel"/>
    <w:tmpl w:val="C414BC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190132D"/>
    <w:multiLevelType w:val="hybridMultilevel"/>
    <w:tmpl w:val="DCA2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20275">
    <w:abstractNumId w:val="3"/>
  </w:num>
  <w:num w:numId="2" w16cid:durableId="588461973">
    <w:abstractNumId w:val="0"/>
  </w:num>
  <w:num w:numId="3" w16cid:durableId="873150423">
    <w:abstractNumId w:val="6"/>
  </w:num>
  <w:num w:numId="4" w16cid:durableId="1063453908">
    <w:abstractNumId w:val="4"/>
  </w:num>
  <w:num w:numId="5" w16cid:durableId="614024992">
    <w:abstractNumId w:val="2"/>
  </w:num>
  <w:num w:numId="6" w16cid:durableId="1525627922">
    <w:abstractNumId w:val="5"/>
  </w:num>
  <w:num w:numId="7" w16cid:durableId="68721552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62B"/>
    <w:rsid w:val="00002725"/>
    <w:rsid w:val="00003AA1"/>
    <w:rsid w:val="00003AF8"/>
    <w:rsid w:val="000044B0"/>
    <w:rsid w:val="00005894"/>
    <w:rsid w:val="00007E1F"/>
    <w:rsid w:val="00010215"/>
    <w:rsid w:val="0001142F"/>
    <w:rsid w:val="00011637"/>
    <w:rsid w:val="00022CC5"/>
    <w:rsid w:val="00026736"/>
    <w:rsid w:val="00030C9F"/>
    <w:rsid w:val="00033EF7"/>
    <w:rsid w:val="00037A16"/>
    <w:rsid w:val="000438B0"/>
    <w:rsid w:val="00045F76"/>
    <w:rsid w:val="0004606C"/>
    <w:rsid w:val="00046E4B"/>
    <w:rsid w:val="000534DE"/>
    <w:rsid w:val="00060A8E"/>
    <w:rsid w:val="00070067"/>
    <w:rsid w:val="00070D1C"/>
    <w:rsid w:val="00070EB3"/>
    <w:rsid w:val="0007542D"/>
    <w:rsid w:val="00076B0B"/>
    <w:rsid w:val="0008296A"/>
    <w:rsid w:val="00082E8A"/>
    <w:rsid w:val="00092D8F"/>
    <w:rsid w:val="000930F6"/>
    <w:rsid w:val="000A0149"/>
    <w:rsid w:val="000A19A3"/>
    <w:rsid w:val="000A6091"/>
    <w:rsid w:val="000A628A"/>
    <w:rsid w:val="000B06A6"/>
    <w:rsid w:val="000B54F1"/>
    <w:rsid w:val="000B5D30"/>
    <w:rsid w:val="000B5E54"/>
    <w:rsid w:val="000C1FFA"/>
    <w:rsid w:val="000C737C"/>
    <w:rsid w:val="000D2038"/>
    <w:rsid w:val="000D3015"/>
    <w:rsid w:val="000D55EE"/>
    <w:rsid w:val="000D5B64"/>
    <w:rsid w:val="000D6DD2"/>
    <w:rsid w:val="000E3456"/>
    <w:rsid w:val="000E3581"/>
    <w:rsid w:val="000F207D"/>
    <w:rsid w:val="000F45C9"/>
    <w:rsid w:val="000F57D8"/>
    <w:rsid w:val="00106935"/>
    <w:rsid w:val="00113A80"/>
    <w:rsid w:val="0011574A"/>
    <w:rsid w:val="00116DB2"/>
    <w:rsid w:val="00125ED4"/>
    <w:rsid w:val="00130921"/>
    <w:rsid w:val="0013347F"/>
    <w:rsid w:val="00140300"/>
    <w:rsid w:val="001631FC"/>
    <w:rsid w:val="00164048"/>
    <w:rsid w:val="00167A00"/>
    <w:rsid w:val="00171301"/>
    <w:rsid w:val="00177BA2"/>
    <w:rsid w:val="00184A99"/>
    <w:rsid w:val="001927DA"/>
    <w:rsid w:val="001931AB"/>
    <w:rsid w:val="001944B6"/>
    <w:rsid w:val="00196D1E"/>
    <w:rsid w:val="001A2F6E"/>
    <w:rsid w:val="001A4752"/>
    <w:rsid w:val="001A4B6B"/>
    <w:rsid w:val="001A5376"/>
    <w:rsid w:val="001A5832"/>
    <w:rsid w:val="001A7CEB"/>
    <w:rsid w:val="001B12B7"/>
    <w:rsid w:val="001B32FB"/>
    <w:rsid w:val="001C04B5"/>
    <w:rsid w:val="001C3FFE"/>
    <w:rsid w:val="001D125A"/>
    <w:rsid w:val="001E7F1B"/>
    <w:rsid w:val="001F1BCB"/>
    <w:rsid w:val="001F5B99"/>
    <w:rsid w:val="001F6036"/>
    <w:rsid w:val="00204200"/>
    <w:rsid w:val="0020521F"/>
    <w:rsid w:val="00211112"/>
    <w:rsid w:val="00215087"/>
    <w:rsid w:val="00220399"/>
    <w:rsid w:val="002204D4"/>
    <w:rsid w:val="00222131"/>
    <w:rsid w:val="00222D8E"/>
    <w:rsid w:val="0022310E"/>
    <w:rsid w:val="00223D15"/>
    <w:rsid w:val="0022506C"/>
    <w:rsid w:val="00226E9F"/>
    <w:rsid w:val="0022790B"/>
    <w:rsid w:val="00227E81"/>
    <w:rsid w:val="00233899"/>
    <w:rsid w:val="00237A4B"/>
    <w:rsid w:val="00237F76"/>
    <w:rsid w:val="00240F27"/>
    <w:rsid w:val="0024269E"/>
    <w:rsid w:val="00242C64"/>
    <w:rsid w:val="002444C2"/>
    <w:rsid w:val="0024576C"/>
    <w:rsid w:val="00255326"/>
    <w:rsid w:val="0025652D"/>
    <w:rsid w:val="00256CD3"/>
    <w:rsid w:val="00257110"/>
    <w:rsid w:val="00260CF4"/>
    <w:rsid w:val="002614B4"/>
    <w:rsid w:val="00267E44"/>
    <w:rsid w:val="00284257"/>
    <w:rsid w:val="002862CF"/>
    <w:rsid w:val="002907EE"/>
    <w:rsid w:val="002966AE"/>
    <w:rsid w:val="002A0E5E"/>
    <w:rsid w:val="002A15C7"/>
    <w:rsid w:val="002A2510"/>
    <w:rsid w:val="002A61B7"/>
    <w:rsid w:val="002B0104"/>
    <w:rsid w:val="002B2990"/>
    <w:rsid w:val="002B5E5C"/>
    <w:rsid w:val="002B617A"/>
    <w:rsid w:val="002C2B26"/>
    <w:rsid w:val="002C39EB"/>
    <w:rsid w:val="002D1155"/>
    <w:rsid w:val="002D2044"/>
    <w:rsid w:val="002D3694"/>
    <w:rsid w:val="002D3ADF"/>
    <w:rsid w:val="002D7243"/>
    <w:rsid w:val="002E45BA"/>
    <w:rsid w:val="002E7450"/>
    <w:rsid w:val="002F2BBE"/>
    <w:rsid w:val="002F386C"/>
    <w:rsid w:val="002F5016"/>
    <w:rsid w:val="00307496"/>
    <w:rsid w:val="00310538"/>
    <w:rsid w:val="00310EB8"/>
    <w:rsid w:val="0031148D"/>
    <w:rsid w:val="003166A4"/>
    <w:rsid w:val="003167A5"/>
    <w:rsid w:val="00320393"/>
    <w:rsid w:val="003208A2"/>
    <w:rsid w:val="00320FBE"/>
    <w:rsid w:val="0032233B"/>
    <w:rsid w:val="003317FA"/>
    <w:rsid w:val="00332827"/>
    <w:rsid w:val="003367C5"/>
    <w:rsid w:val="00341F38"/>
    <w:rsid w:val="003429A5"/>
    <w:rsid w:val="00347520"/>
    <w:rsid w:val="00350852"/>
    <w:rsid w:val="00350DE8"/>
    <w:rsid w:val="00350F56"/>
    <w:rsid w:val="00353B9D"/>
    <w:rsid w:val="0035705D"/>
    <w:rsid w:val="00361D1A"/>
    <w:rsid w:val="00362FAA"/>
    <w:rsid w:val="003630EA"/>
    <w:rsid w:val="0036437B"/>
    <w:rsid w:val="00365F01"/>
    <w:rsid w:val="0036676D"/>
    <w:rsid w:val="00370006"/>
    <w:rsid w:val="00370B14"/>
    <w:rsid w:val="00375998"/>
    <w:rsid w:val="00376290"/>
    <w:rsid w:val="00382A31"/>
    <w:rsid w:val="00386BBE"/>
    <w:rsid w:val="003877BF"/>
    <w:rsid w:val="003A19A2"/>
    <w:rsid w:val="003A2460"/>
    <w:rsid w:val="003A4EEE"/>
    <w:rsid w:val="003B12FC"/>
    <w:rsid w:val="003B5A5D"/>
    <w:rsid w:val="003B5DD4"/>
    <w:rsid w:val="003B5FB8"/>
    <w:rsid w:val="003C044A"/>
    <w:rsid w:val="003C3637"/>
    <w:rsid w:val="003C51AC"/>
    <w:rsid w:val="003C5450"/>
    <w:rsid w:val="003C6F8F"/>
    <w:rsid w:val="003D0469"/>
    <w:rsid w:val="003D1DAA"/>
    <w:rsid w:val="003D2162"/>
    <w:rsid w:val="003D21CE"/>
    <w:rsid w:val="003D5E88"/>
    <w:rsid w:val="003D6383"/>
    <w:rsid w:val="003E7A74"/>
    <w:rsid w:val="003F6DD1"/>
    <w:rsid w:val="003F7EE2"/>
    <w:rsid w:val="00411780"/>
    <w:rsid w:val="00414028"/>
    <w:rsid w:val="00420BD8"/>
    <w:rsid w:val="0042389F"/>
    <w:rsid w:val="00427422"/>
    <w:rsid w:val="00430452"/>
    <w:rsid w:val="00430890"/>
    <w:rsid w:val="0043474C"/>
    <w:rsid w:val="00434EC9"/>
    <w:rsid w:val="004427B9"/>
    <w:rsid w:val="00446A96"/>
    <w:rsid w:val="00452C70"/>
    <w:rsid w:val="00454349"/>
    <w:rsid w:val="00462777"/>
    <w:rsid w:val="00463FA6"/>
    <w:rsid w:val="00463FEE"/>
    <w:rsid w:val="00464BEB"/>
    <w:rsid w:val="004658CB"/>
    <w:rsid w:val="00465F7F"/>
    <w:rsid w:val="00470AE8"/>
    <w:rsid w:val="0047279D"/>
    <w:rsid w:val="00476069"/>
    <w:rsid w:val="004771CC"/>
    <w:rsid w:val="00477B44"/>
    <w:rsid w:val="00477E91"/>
    <w:rsid w:val="00477F41"/>
    <w:rsid w:val="004855D2"/>
    <w:rsid w:val="00491132"/>
    <w:rsid w:val="004912E7"/>
    <w:rsid w:val="004A03BF"/>
    <w:rsid w:val="004A1E15"/>
    <w:rsid w:val="004A7502"/>
    <w:rsid w:val="004A78B8"/>
    <w:rsid w:val="004B0E2A"/>
    <w:rsid w:val="004C32C8"/>
    <w:rsid w:val="004D00EB"/>
    <w:rsid w:val="004D1057"/>
    <w:rsid w:val="004D7233"/>
    <w:rsid w:val="004D792D"/>
    <w:rsid w:val="004D7DB6"/>
    <w:rsid w:val="004E0A93"/>
    <w:rsid w:val="004E14F5"/>
    <w:rsid w:val="004F63AC"/>
    <w:rsid w:val="00501EA5"/>
    <w:rsid w:val="00516749"/>
    <w:rsid w:val="005176DB"/>
    <w:rsid w:val="005236DE"/>
    <w:rsid w:val="00530C0B"/>
    <w:rsid w:val="00531782"/>
    <w:rsid w:val="00532497"/>
    <w:rsid w:val="00532FE1"/>
    <w:rsid w:val="005334DE"/>
    <w:rsid w:val="00534357"/>
    <w:rsid w:val="00534822"/>
    <w:rsid w:val="005377A4"/>
    <w:rsid w:val="005405C8"/>
    <w:rsid w:val="00546B64"/>
    <w:rsid w:val="005523C7"/>
    <w:rsid w:val="00552C5C"/>
    <w:rsid w:val="005532D3"/>
    <w:rsid w:val="0055658A"/>
    <w:rsid w:val="005566CD"/>
    <w:rsid w:val="00560AA3"/>
    <w:rsid w:val="0057177D"/>
    <w:rsid w:val="00571FB4"/>
    <w:rsid w:val="005838EC"/>
    <w:rsid w:val="005848CD"/>
    <w:rsid w:val="0058649F"/>
    <w:rsid w:val="005A35CB"/>
    <w:rsid w:val="005A3D0E"/>
    <w:rsid w:val="005A47F3"/>
    <w:rsid w:val="005B4EE7"/>
    <w:rsid w:val="005B504B"/>
    <w:rsid w:val="005B5E19"/>
    <w:rsid w:val="005C39EC"/>
    <w:rsid w:val="005C4B14"/>
    <w:rsid w:val="005D1793"/>
    <w:rsid w:val="005D1DE2"/>
    <w:rsid w:val="005D28A1"/>
    <w:rsid w:val="005D41B7"/>
    <w:rsid w:val="005E0EB7"/>
    <w:rsid w:val="005E2CF7"/>
    <w:rsid w:val="005E42E6"/>
    <w:rsid w:val="005E47D6"/>
    <w:rsid w:val="005E4EEB"/>
    <w:rsid w:val="005F0049"/>
    <w:rsid w:val="005F3C87"/>
    <w:rsid w:val="005F64D3"/>
    <w:rsid w:val="005F67E9"/>
    <w:rsid w:val="005F7C70"/>
    <w:rsid w:val="006059F3"/>
    <w:rsid w:val="0060782C"/>
    <w:rsid w:val="00607ABC"/>
    <w:rsid w:val="006132A6"/>
    <w:rsid w:val="00615859"/>
    <w:rsid w:val="00616F78"/>
    <w:rsid w:val="00620385"/>
    <w:rsid w:val="00622258"/>
    <w:rsid w:val="00626047"/>
    <w:rsid w:val="00626664"/>
    <w:rsid w:val="006271EF"/>
    <w:rsid w:val="00630EE9"/>
    <w:rsid w:val="006322F1"/>
    <w:rsid w:val="00637266"/>
    <w:rsid w:val="00637F97"/>
    <w:rsid w:val="00642B81"/>
    <w:rsid w:val="0064305B"/>
    <w:rsid w:val="00643EEC"/>
    <w:rsid w:val="00644CEB"/>
    <w:rsid w:val="00646A08"/>
    <w:rsid w:val="006552B8"/>
    <w:rsid w:val="00657549"/>
    <w:rsid w:val="0066429E"/>
    <w:rsid w:val="00665EFE"/>
    <w:rsid w:val="0066752A"/>
    <w:rsid w:val="00671092"/>
    <w:rsid w:val="00671543"/>
    <w:rsid w:val="00673CE3"/>
    <w:rsid w:val="00673D36"/>
    <w:rsid w:val="006752E1"/>
    <w:rsid w:val="0068410A"/>
    <w:rsid w:val="00685BE5"/>
    <w:rsid w:val="00687253"/>
    <w:rsid w:val="006970A6"/>
    <w:rsid w:val="006B34C7"/>
    <w:rsid w:val="006B657D"/>
    <w:rsid w:val="006C2FEA"/>
    <w:rsid w:val="006C3306"/>
    <w:rsid w:val="006C5AD5"/>
    <w:rsid w:val="006D4E9A"/>
    <w:rsid w:val="006E28A7"/>
    <w:rsid w:val="006E3812"/>
    <w:rsid w:val="006E4B5A"/>
    <w:rsid w:val="006E704C"/>
    <w:rsid w:val="006E7E68"/>
    <w:rsid w:val="006F068D"/>
    <w:rsid w:val="006F47A3"/>
    <w:rsid w:val="006F52AE"/>
    <w:rsid w:val="006F5F38"/>
    <w:rsid w:val="006F7E98"/>
    <w:rsid w:val="007019D7"/>
    <w:rsid w:val="00701DBC"/>
    <w:rsid w:val="0070338A"/>
    <w:rsid w:val="007103D0"/>
    <w:rsid w:val="007140BD"/>
    <w:rsid w:val="0071773B"/>
    <w:rsid w:val="00720030"/>
    <w:rsid w:val="00726F01"/>
    <w:rsid w:val="00726FBD"/>
    <w:rsid w:val="00733247"/>
    <w:rsid w:val="00736D29"/>
    <w:rsid w:val="007508B5"/>
    <w:rsid w:val="0075249F"/>
    <w:rsid w:val="00754056"/>
    <w:rsid w:val="007632C8"/>
    <w:rsid w:val="007657C7"/>
    <w:rsid w:val="00767F44"/>
    <w:rsid w:val="00773B69"/>
    <w:rsid w:val="00776335"/>
    <w:rsid w:val="00785813"/>
    <w:rsid w:val="00786C04"/>
    <w:rsid w:val="007929CE"/>
    <w:rsid w:val="007B29F7"/>
    <w:rsid w:val="007B2AC1"/>
    <w:rsid w:val="007B419F"/>
    <w:rsid w:val="007B6B1C"/>
    <w:rsid w:val="007C0129"/>
    <w:rsid w:val="007C1CF1"/>
    <w:rsid w:val="007C7262"/>
    <w:rsid w:val="007D04BD"/>
    <w:rsid w:val="007D2E24"/>
    <w:rsid w:val="007D60DC"/>
    <w:rsid w:val="007E6F21"/>
    <w:rsid w:val="007E730A"/>
    <w:rsid w:val="00800E00"/>
    <w:rsid w:val="008231BF"/>
    <w:rsid w:val="00830659"/>
    <w:rsid w:val="00831A2D"/>
    <w:rsid w:val="00831BF9"/>
    <w:rsid w:val="00834352"/>
    <w:rsid w:val="00841BFC"/>
    <w:rsid w:val="00842209"/>
    <w:rsid w:val="0084394B"/>
    <w:rsid w:val="0084560A"/>
    <w:rsid w:val="00846338"/>
    <w:rsid w:val="00846767"/>
    <w:rsid w:val="00853D1C"/>
    <w:rsid w:val="0085436F"/>
    <w:rsid w:val="00863888"/>
    <w:rsid w:val="00866F2A"/>
    <w:rsid w:val="0087042F"/>
    <w:rsid w:val="0087197B"/>
    <w:rsid w:val="0087565D"/>
    <w:rsid w:val="00886DFD"/>
    <w:rsid w:val="00887A1D"/>
    <w:rsid w:val="008A7F38"/>
    <w:rsid w:val="008B3892"/>
    <w:rsid w:val="008B38C6"/>
    <w:rsid w:val="008B7291"/>
    <w:rsid w:val="008C3786"/>
    <w:rsid w:val="008C5106"/>
    <w:rsid w:val="008C6F9D"/>
    <w:rsid w:val="008E0ACD"/>
    <w:rsid w:val="008F51A6"/>
    <w:rsid w:val="009013F6"/>
    <w:rsid w:val="009033C0"/>
    <w:rsid w:val="00903D28"/>
    <w:rsid w:val="00903E31"/>
    <w:rsid w:val="0090663A"/>
    <w:rsid w:val="0091125C"/>
    <w:rsid w:val="00911BBF"/>
    <w:rsid w:val="00913A45"/>
    <w:rsid w:val="00922B95"/>
    <w:rsid w:val="00923135"/>
    <w:rsid w:val="009256C4"/>
    <w:rsid w:val="00927179"/>
    <w:rsid w:val="0092793D"/>
    <w:rsid w:val="00927EF4"/>
    <w:rsid w:val="00936694"/>
    <w:rsid w:val="009439DA"/>
    <w:rsid w:val="0094455B"/>
    <w:rsid w:val="00946232"/>
    <w:rsid w:val="00957203"/>
    <w:rsid w:val="009612EC"/>
    <w:rsid w:val="009635EF"/>
    <w:rsid w:val="009641E9"/>
    <w:rsid w:val="0096518D"/>
    <w:rsid w:val="009735FA"/>
    <w:rsid w:val="009769F0"/>
    <w:rsid w:val="00980ED9"/>
    <w:rsid w:val="00981CEC"/>
    <w:rsid w:val="00985181"/>
    <w:rsid w:val="0098771C"/>
    <w:rsid w:val="00992B55"/>
    <w:rsid w:val="009965DC"/>
    <w:rsid w:val="00996667"/>
    <w:rsid w:val="009A1A5F"/>
    <w:rsid w:val="009A6AF5"/>
    <w:rsid w:val="009B010B"/>
    <w:rsid w:val="009B5F7F"/>
    <w:rsid w:val="009B77E9"/>
    <w:rsid w:val="009C0241"/>
    <w:rsid w:val="009C0771"/>
    <w:rsid w:val="009C633E"/>
    <w:rsid w:val="009D1F82"/>
    <w:rsid w:val="009D3872"/>
    <w:rsid w:val="009D7120"/>
    <w:rsid w:val="009D75B3"/>
    <w:rsid w:val="009D7E3F"/>
    <w:rsid w:val="009E0DAD"/>
    <w:rsid w:val="009F1894"/>
    <w:rsid w:val="009F35B0"/>
    <w:rsid w:val="009F6E8F"/>
    <w:rsid w:val="009F7B72"/>
    <w:rsid w:val="00A0107C"/>
    <w:rsid w:val="00A05155"/>
    <w:rsid w:val="00A10939"/>
    <w:rsid w:val="00A127F9"/>
    <w:rsid w:val="00A1311D"/>
    <w:rsid w:val="00A235CB"/>
    <w:rsid w:val="00A23E48"/>
    <w:rsid w:val="00A31597"/>
    <w:rsid w:val="00A34F2F"/>
    <w:rsid w:val="00A3547B"/>
    <w:rsid w:val="00A36F45"/>
    <w:rsid w:val="00A4295E"/>
    <w:rsid w:val="00A47247"/>
    <w:rsid w:val="00A6488A"/>
    <w:rsid w:val="00A64DBE"/>
    <w:rsid w:val="00A711CE"/>
    <w:rsid w:val="00A72B16"/>
    <w:rsid w:val="00A73046"/>
    <w:rsid w:val="00A75A2B"/>
    <w:rsid w:val="00A76312"/>
    <w:rsid w:val="00A81D35"/>
    <w:rsid w:val="00A83F42"/>
    <w:rsid w:val="00A86C03"/>
    <w:rsid w:val="00A873EF"/>
    <w:rsid w:val="00A879B7"/>
    <w:rsid w:val="00A93252"/>
    <w:rsid w:val="00AA4916"/>
    <w:rsid w:val="00AA6733"/>
    <w:rsid w:val="00AA6B9D"/>
    <w:rsid w:val="00AA6D50"/>
    <w:rsid w:val="00AB030B"/>
    <w:rsid w:val="00AB2557"/>
    <w:rsid w:val="00AB65D7"/>
    <w:rsid w:val="00AB66E0"/>
    <w:rsid w:val="00AB7099"/>
    <w:rsid w:val="00AC5A59"/>
    <w:rsid w:val="00AC5E82"/>
    <w:rsid w:val="00AD1025"/>
    <w:rsid w:val="00AD148E"/>
    <w:rsid w:val="00AD30BB"/>
    <w:rsid w:val="00AE04C8"/>
    <w:rsid w:val="00AE0D40"/>
    <w:rsid w:val="00AE2A3B"/>
    <w:rsid w:val="00AE36D6"/>
    <w:rsid w:val="00AF0998"/>
    <w:rsid w:val="00AF1A9F"/>
    <w:rsid w:val="00AF64E3"/>
    <w:rsid w:val="00B00720"/>
    <w:rsid w:val="00B00A16"/>
    <w:rsid w:val="00B0263D"/>
    <w:rsid w:val="00B04BE5"/>
    <w:rsid w:val="00B078D2"/>
    <w:rsid w:val="00B07BB2"/>
    <w:rsid w:val="00B14DE1"/>
    <w:rsid w:val="00B16EEC"/>
    <w:rsid w:val="00B22314"/>
    <w:rsid w:val="00B23416"/>
    <w:rsid w:val="00B3100C"/>
    <w:rsid w:val="00B4461A"/>
    <w:rsid w:val="00B44AAC"/>
    <w:rsid w:val="00B46894"/>
    <w:rsid w:val="00B4772B"/>
    <w:rsid w:val="00B55528"/>
    <w:rsid w:val="00B55B3E"/>
    <w:rsid w:val="00B56B11"/>
    <w:rsid w:val="00B5716A"/>
    <w:rsid w:val="00B57715"/>
    <w:rsid w:val="00B6397F"/>
    <w:rsid w:val="00B67339"/>
    <w:rsid w:val="00B67FBF"/>
    <w:rsid w:val="00B71CF3"/>
    <w:rsid w:val="00B75126"/>
    <w:rsid w:val="00B7632B"/>
    <w:rsid w:val="00B82C89"/>
    <w:rsid w:val="00B831F6"/>
    <w:rsid w:val="00B869A7"/>
    <w:rsid w:val="00B91936"/>
    <w:rsid w:val="00B96576"/>
    <w:rsid w:val="00B9769B"/>
    <w:rsid w:val="00BA7753"/>
    <w:rsid w:val="00BB0340"/>
    <w:rsid w:val="00BB0719"/>
    <w:rsid w:val="00BB100A"/>
    <w:rsid w:val="00BB414D"/>
    <w:rsid w:val="00BC065D"/>
    <w:rsid w:val="00BC10CB"/>
    <w:rsid w:val="00BC4145"/>
    <w:rsid w:val="00BC5DF6"/>
    <w:rsid w:val="00BC6847"/>
    <w:rsid w:val="00BC7A5D"/>
    <w:rsid w:val="00BD332A"/>
    <w:rsid w:val="00BD62E0"/>
    <w:rsid w:val="00BD7357"/>
    <w:rsid w:val="00BD7B01"/>
    <w:rsid w:val="00BE1E6B"/>
    <w:rsid w:val="00BE7748"/>
    <w:rsid w:val="00BF00BC"/>
    <w:rsid w:val="00BF36F9"/>
    <w:rsid w:val="00BF5086"/>
    <w:rsid w:val="00C03E82"/>
    <w:rsid w:val="00C061CE"/>
    <w:rsid w:val="00C064D7"/>
    <w:rsid w:val="00C2026B"/>
    <w:rsid w:val="00C223C3"/>
    <w:rsid w:val="00C24016"/>
    <w:rsid w:val="00C2412E"/>
    <w:rsid w:val="00C35CED"/>
    <w:rsid w:val="00C37B5D"/>
    <w:rsid w:val="00C421B2"/>
    <w:rsid w:val="00C46F8B"/>
    <w:rsid w:val="00C53BEE"/>
    <w:rsid w:val="00C578CE"/>
    <w:rsid w:val="00C61969"/>
    <w:rsid w:val="00C6560D"/>
    <w:rsid w:val="00C666DE"/>
    <w:rsid w:val="00C67D17"/>
    <w:rsid w:val="00C740A2"/>
    <w:rsid w:val="00C75AB0"/>
    <w:rsid w:val="00C77585"/>
    <w:rsid w:val="00C81A2B"/>
    <w:rsid w:val="00C821ED"/>
    <w:rsid w:val="00C8491C"/>
    <w:rsid w:val="00C85393"/>
    <w:rsid w:val="00C86D07"/>
    <w:rsid w:val="00C91BDF"/>
    <w:rsid w:val="00C92FF3"/>
    <w:rsid w:val="00C942D5"/>
    <w:rsid w:val="00C94ACA"/>
    <w:rsid w:val="00C9606C"/>
    <w:rsid w:val="00CA019D"/>
    <w:rsid w:val="00CA0761"/>
    <w:rsid w:val="00CA0921"/>
    <w:rsid w:val="00CA353E"/>
    <w:rsid w:val="00CA55ED"/>
    <w:rsid w:val="00CA6F5B"/>
    <w:rsid w:val="00CA73E4"/>
    <w:rsid w:val="00CB0DBD"/>
    <w:rsid w:val="00CB140A"/>
    <w:rsid w:val="00CB175D"/>
    <w:rsid w:val="00CB314D"/>
    <w:rsid w:val="00CB5802"/>
    <w:rsid w:val="00CC52D5"/>
    <w:rsid w:val="00CD505A"/>
    <w:rsid w:val="00CD54EF"/>
    <w:rsid w:val="00CE3C02"/>
    <w:rsid w:val="00CE60AD"/>
    <w:rsid w:val="00CF2B39"/>
    <w:rsid w:val="00CF2BA9"/>
    <w:rsid w:val="00D00D17"/>
    <w:rsid w:val="00D03600"/>
    <w:rsid w:val="00D046A0"/>
    <w:rsid w:val="00D05073"/>
    <w:rsid w:val="00D110D5"/>
    <w:rsid w:val="00D16021"/>
    <w:rsid w:val="00D20B1C"/>
    <w:rsid w:val="00D2385C"/>
    <w:rsid w:val="00D24F12"/>
    <w:rsid w:val="00D31E0E"/>
    <w:rsid w:val="00D32324"/>
    <w:rsid w:val="00D3629A"/>
    <w:rsid w:val="00D423B2"/>
    <w:rsid w:val="00D44A49"/>
    <w:rsid w:val="00D45DC6"/>
    <w:rsid w:val="00D65AFE"/>
    <w:rsid w:val="00D72C7B"/>
    <w:rsid w:val="00D73BB9"/>
    <w:rsid w:val="00D74FE9"/>
    <w:rsid w:val="00D82FE9"/>
    <w:rsid w:val="00D90C61"/>
    <w:rsid w:val="00D9108C"/>
    <w:rsid w:val="00D935E4"/>
    <w:rsid w:val="00D93F5E"/>
    <w:rsid w:val="00D942BF"/>
    <w:rsid w:val="00D95EFB"/>
    <w:rsid w:val="00D961D8"/>
    <w:rsid w:val="00D97AFD"/>
    <w:rsid w:val="00DA19EA"/>
    <w:rsid w:val="00DA1F2B"/>
    <w:rsid w:val="00DA2792"/>
    <w:rsid w:val="00DA3CB3"/>
    <w:rsid w:val="00DA6FE4"/>
    <w:rsid w:val="00DB686B"/>
    <w:rsid w:val="00DC430D"/>
    <w:rsid w:val="00DC453B"/>
    <w:rsid w:val="00DC748F"/>
    <w:rsid w:val="00DD1213"/>
    <w:rsid w:val="00DD277A"/>
    <w:rsid w:val="00DE2F0F"/>
    <w:rsid w:val="00DE3B5E"/>
    <w:rsid w:val="00DE5761"/>
    <w:rsid w:val="00DE5A44"/>
    <w:rsid w:val="00DE74A1"/>
    <w:rsid w:val="00DF0C1E"/>
    <w:rsid w:val="00DF2112"/>
    <w:rsid w:val="00DF6E46"/>
    <w:rsid w:val="00E02E9D"/>
    <w:rsid w:val="00E123F5"/>
    <w:rsid w:val="00E1262B"/>
    <w:rsid w:val="00E15F1D"/>
    <w:rsid w:val="00E20A48"/>
    <w:rsid w:val="00E23235"/>
    <w:rsid w:val="00E25CE2"/>
    <w:rsid w:val="00E30C6D"/>
    <w:rsid w:val="00E314F2"/>
    <w:rsid w:val="00E31540"/>
    <w:rsid w:val="00E321D6"/>
    <w:rsid w:val="00E34C7B"/>
    <w:rsid w:val="00E36051"/>
    <w:rsid w:val="00E43294"/>
    <w:rsid w:val="00E43E32"/>
    <w:rsid w:val="00E43F01"/>
    <w:rsid w:val="00E453BC"/>
    <w:rsid w:val="00E45DC9"/>
    <w:rsid w:val="00E5122A"/>
    <w:rsid w:val="00E518C6"/>
    <w:rsid w:val="00E535C9"/>
    <w:rsid w:val="00E607FF"/>
    <w:rsid w:val="00E62A46"/>
    <w:rsid w:val="00E64F40"/>
    <w:rsid w:val="00E67726"/>
    <w:rsid w:val="00E73A29"/>
    <w:rsid w:val="00E777C2"/>
    <w:rsid w:val="00E86AE0"/>
    <w:rsid w:val="00E879A0"/>
    <w:rsid w:val="00E95282"/>
    <w:rsid w:val="00E979B8"/>
    <w:rsid w:val="00EA1EAC"/>
    <w:rsid w:val="00EA4368"/>
    <w:rsid w:val="00EA442B"/>
    <w:rsid w:val="00EA4683"/>
    <w:rsid w:val="00EA6BC0"/>
    <w:rsid w:val="00EB7764"/>
    <w:rsid w:val="00EB7A13"/>
    <w:rsid w:val="00EB7D86"/>
    <w:rsid w:val="00EC3475"/>
    <w:rsid w:val="00EE198D"/>
    <w:rsid w:val="00EE2A9C"/>
    <w:rsid w:val="00EE2C0A"/>
    <w:rsid w:val="00EF0E22"/>
    <w:rsid w:val="00F01FBA"/>
    <w:rsid w:val="00F0619C"/>
    <w:rsid w:val="00F06ED1"/>
    <w:rsid w:val="00F07D10"/>
    <w:rsid w:val="00F11E5C"/>
    <w:rsid w:val="00F24B26"/>
    <w:rsid w:val="00F25A8D"/>
    <w:rsid w:val="00F30139"/>
    <w:rsid w:val="00F32A17"/>
    <w:rsid w:val="00F34C7A"/>
    <w:rsid w:val="00F42DC5"/>
    <w:rsid w:val="00F43C5F"/>
    <w:rsid w:val="00F43ECD"/>
    <w:rsid w:val="00F471E5"/>
    <w:rsid w:val="00F533E7"/>
    <w:rsid w:val="00F55C9F"/>
    <w:rsid w:val="00F56B13"/>
    <w:rsid w:val="00F57962"/>
    <w:rsid w:val="00F61F41"/>
    <w:rsid w:val="00F65425"/>
    <w:rsid w:val="00F6778C"/>
    <w:rsid w:val="00F803F7"/>
    <w:rsid w:val="00F819C5"/>
    <w:rsid w:val="00F93D6D"/>
    <w:rsid w:val="00F94D24"/>
    <w:rsid w:val="00F9648D"/>
    <w:rsid w:val="00FA1110"/>
    <w:rsid w:val="00FA5546"/>
    <w:rsid w:val="00FA621B"/>
    <w:rsid w:val="00FA71E8"/>
    <w:rsid w:val="00FB0247"/>
    <w:rsid w:val="00FB5621"/>
    <w:rsid w:val="00FC4D28"/>
    <w:rsid w:val="00FC56ED"/>
    <w:rsid w:val="00FC5ACD"/>
    <w:rsid w:val="00FD1202"/>
    <w:rsid w:val="00FD15A1"/>
    <w:rsid w:val="00FD283D"/>
    <w:rsid w:val="00FD28A8"/>
    <w:rsid w:val="00FE1BE4"/>
    <w:rsid w:val="00FE698C"/>
    <w:rsid w:val="00FF6961"/>
    <w:rsid w:val="00FF7F08"/>
    <w:rsid w:val="104BB243"/>
    <w:rsid w:val="353A3023"/>
    <w:rsid w:val="51B16929"/>
    <w:rsid w:val="683EB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6A3DC"/>
  <w15:docId w15:val="{5941AF1C-812E-416D-B245-D3C05EB7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2725"/>
    <w:rPr>
      <w:sz w:val="28"/>
      <w:szCs w:val="24"/>
      <w:lang w:val="uk-UA"/>
    </w:rPr>
  </w:style>
  <w:style w:type="paragraph" w:styleId="1">
    <w:name w:val="heading 1"/>
    <w:next w:val="2"/>
    <w:link w:val="10"/>
    <w:autoRedefine/>
    <w:qFormat/>
    <w:rsid w:val="00222131"/>
    <w:pPr>
      <w:keepNext/>
      <w:keepLines/>
      <w:pageBreakBefore/>
      <w:numPr>
        <w:numId w:val="1"/>
      </w:numPr>
      <w:tabs>
        <w:tab w:val="clear" w:pos="5112"/>
        <w:tab w:val="left" w:pos="0"/>
      </w:tabs>
      <w:suppressAutoHyphens/>
      <w:ind w:left="0" w:hanging="9"/>
      <w:jc w:val="center"/>
      <w:outlineLvl w:val="0"/>
    </w:pPr>
    <w:rPr>
      <w:rFonts w:cs="Arial"/>
      <w:b/>
      <w:bCs/>
      <w:caps/>
      <w:kern w:val="32"/>
      <w:sz w:val="28"/>
      <w:szCs w:val="28"/>
      <w:lang w:val="uk-UA"/>
    </w:rPr>
  </w:style>
  <w:style w:type="paragraph" w:styleId="2">
    <w:name w:val="heading 2"/>
    <w:next w:val="a0"/>
    <w:link w:val="20"/>
    <w:autoRedefine/>
    <w:qFormat/>
    <w:rsid w:val="00BF5086"/>
    <w:pPr>
      <w:keepNext/>
      <w:keepLines/>
      <w:suppressAutoHyphens/>
      <w:spacing w:after="240"/>
      <w:jc w:val="center"/>
      <w:outlineLvl w:val="1"/>
    </w:pPr>
    <w:rPr>
      <w:rFonts w:cs="Arial"/>
      <w:bCs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756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427B9"/>
    <w:pPr>
      <w:ind w:left="1134" w:hanging="1134"/>
      <w:jc w:val="both"/>
    </w:pPr>
    <w:rPr>
      <w:sz w:val="26"/>
      <w:szCs w:val="20"/>
    </w:rPr>
  </w:style>
  <w:style w:type="paragraph" w:styleId="21">
    <w:name w:val="Body Text Indent 2"/>
    <w:basedOn w:val="a"/>
    <w:rsid w:val="004427B9"/>
    <w:pPr>
      <w:ind w:left="1418" w:hanging="1418"/>
      <w:jc w:val="both"/>
    </w:pPr>
  </w:style>
  <w:style w:type="paragraph" w:styleId="31">
    <w:name w:val="Body Text Indent 3"/>
    <w:basedOn w:val="a"/>
    <w:rsid w:val="004427B9"/>
    <w:pPr>
      <w:ind w:left="1560" w:hanging="1560"/>
      <w:jc w:val="both"/>
    </w:pPr>
  </w:style>
  <w:style w:type="paragraph" w:styleId="a5">
    <w:name w:val="Signature"/>
    <w:link w:val="a6"/>
    <w:autoRedefine/>
    <w:rsid w:val="00365F01"/>
    <w:pPr>
      <w:keepLines/>
      <w:suppressAutoHyphens/>
      <w:jc w:val="both"/>
    </w:pPr>
    <w:rPr>
      <w:sz w:val="28"/>
      <w:szCs w:val="24"/>
      <w:lang w:val="uk-UA"/>
    </w:rPr>
  </w:style>
  <w:style w:type="character" w:customStyle="1" w:styleId="a6">
    <w:name w:val="Подпись Знак"/>
    <w:link w:val="a5"/>
    <w:rsid w:val="00365F01"/>
    <w:rPr>
      <w:sz w:val="28"/>
      <w:szCs w:val="24"/>
      <w:lang w:val="uk-UA"/>
    </w:rPr>
  </w:style>
  <w:style w:type="paragraph" w:customStyle="1" w:styleId="a0">
    <w:name w:val="Присутні"/>
    <w:next w:val="a7"/>
    <w:autoRedefine/>
    <w:rsid w:val="0042389F"/>
    <w:pPr>
      <w:suppressAutoHyphens/>
      <w:jc w:val="both"/>
    </w:pPr>
    <w:rPr>
      <w:sz w:val="28"/>
      <w:szCs w:val="28"/>
      <w:lang w:val="uk-UA"/>
    </w:rPr>
  </w:style>
  <w:style w:type="character" w:customStyle="1" w:styleId="a8">
    <w:name w:val="Полужирний"/>
    <w:rsid w:val="004427B9"/>
    <w:rPr>
      <w:b/>
    </w:rPr>
  </w:style>
  <w:style w:type="paragraph" w:customStyle="1" w:styleId="a7">
    <w:name w:val="СлуПост"/>
    <w:autoRedefine/>
    <w:rsid w:val="0022506C"/>
    <w:pPr>
      <w:ind w:left="426"/>
      <w:jc w:val="both"/>
    </w:pPr>
    <w:rPr>
      <w:sz w:val="28"/>
      <w:szCs w:val="24"/>
      <w:lang w:val="uk-UA"/>
    </w:rPr>
  </w:style>
  <w:style w:type="paragraph" w:customStyle="1" w:styleId="12">
    <w:name w:val="СлуПост12"/>
    <w:basedOn w:val="a7"/>
    <w:autoRedefine/>
    <w:rsid w:val="004427B9"/>
  </w:style>
  <w:style w:type="paragraph" w:customStyle="1" w:styleId="a9">
    <w:name w:val="Отступ"/>
    <w:autoRedefine/>
    <w:rsid w:val="004427B9"/>
    <w:pPr>
      <w:ind w:left="1134"/>
      <w:jc w:val="both"/>
    </w:pPr>
    <w:rPr>
      <w:sz w:val="28"/>
      <w:szCs w:val="24"/>
    </w:rPr>
  </w:style>
  <w:style w:type="paragraph" w:customStyle="1" w:styleId="120">
    <w:name w:val="Отступ12"/>
    <w:basedOn w:val="a9"/>
    <w:autoRedefine/>
    <w:rsid w:val="004427B9"/>
    <w:rPr>
      <w:sz w:val="24"/>
    </w:rPr>
  </w:style>
  <w:style w:type="character" w:customStyle="1" w:styleId="10">
    <w:name w:val="Заголовок 1 Знак"/>
    <w:basedOn w:val="a1"/>
    <w:link w:val="1"/>
    <w:rsid w:val="00222131"/>
    <w:rPr>
      <w:rFonts w:cs="Arial"/>
      <w:b/>
      <w:bCs/>
      <w:caps/>
      <w:kern w:val="32"/>
      <w:sz w:val="28"/>
      <w:szCs w:val="28"/>
      <w:lang w:val="uk-UA"/>
    </w:rPr>
  </w:style>
  <w:style w:type="character" w:customStyle="1" w:styleId="20">
    <w:name w:val="Заголовок 2 Знак"/>
    <w:basedOn w:val="a1"/>
    <w:link w:val="2"/>
    <w:rsid w:val="00BF5086"/>
    <w:rPr>
      <w:rFonts w:cs="Arial"/>
      <w:bCs/>
      <w:iCs/>
      <w:sz w:val="28"/>
      <w:szCs w:val="28"/>
      <w:lang w:val="uk-UA"/>
    </w:rPr>
  </w:style>
  <w:style w:type="paragraph" w:styleId="aa">
    <w:name w:val="List Paragraph"/>
    <w:basedOn w:val="a"/>
    <w:uiPriority w:val="1"/>
    <w:qFormat/>
    <w:rsid w:val="002B0104"/>
    <w:pPr>
      <w:ind w:left="720"/>
      <w:contextualSpacing/>
    </w:pPr>
  </w:style>
  <w:style w:type="paragraph" w:styleId="ab">
    <w:name w:val="Balloon Text"/>
    <w:basedOn w:val="a"/>
    <w:link w:val="ac"/>
    <w:rsid w:val="00B831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rsid w:val="00B831F6"/>
    <w:rPr>
      <w:rFonts w:ascii="Segoe UI" w:hAnsi="Segoe UI" w:cs="Segoe UI"/>
      <w:sz w:val="18"/>
      <w:szCs w:val="18"/>
      <w:lang w:val="uk-UA"/>
    </w:rPr>
  </w:style>
  <w:style w:type="character" w:customStyle="1" w:styleId="30">
    <w:name w:val="Заголовок 3 Знак"/>
    <w:basedOn w:val="a1"/>
    <w:link w:val="3"/>
    <w:semiHidden/>
    <w:rsid w:val="008756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table" w:styleId="ad">
    <w:name w:val="Table Grid"/>
    <w:basedOn w:val="a2"/>
    <w:uiPriority w:val="59"/>
    <w:rsid w:val="00DA19EA"/>
    <w:pPr>
      <w:ind w:firstLine="709"/>
      <w:jc w:val="both"/>
    </w:pPr>
    <w:rPr>
      <w:rFonts w:eastAsiaTheme="minorHAns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unhideWhenUsed/>
    <w:rsid w:val="002B2990"/>
    <w:pPr>
      <w:spacing w:after="120"/>
    </w:pPr>
  </w:style>
  <w:style w:type="character" w:customStyle="1" w:styleId="af">
    <w:name w:val="Основной текст Знак"/>
    <w:basedOn w:val="a1"/>
    <w:link w:val="ae"/>
    <w:semiHidden/>
    <w:rsid w:val="002B2990"/>
    <w:rPr>
      <w:sz w:val="28"/>
      <w:szCs w:val="24"/>
      <w:lang w:val="uk-UA"/>
    </w:rPr>
  </w:style>
  <w:style w:type="character" w:styleId="af0">
    <w:name w:val="Strong"/>
    <w:basedOn w:val="a1"/>
    <w:uiPriority w:val="22"/>
    <w:qFormat/>
    <w:rsid w:val="009C0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22775-272A-4906-B6A0-17AD6D82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81</Pages>
  <Words>15871</Words>
  <Characters>90470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9</vt:lpstr>
    </vt:vector>
  </TitlesOfParts>
  <Company>хпи</Company>
  <LinksUpToDate>false</LinksUpToDate>
  <CharactersWithSpaces>106129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9</dc:title>
  <dc:subject/>
  <dc:creator>цпк</dc:creator>
  <cp:keywords/>
  <dc:description/>
  <cp:lastModifiedBy>Сергій Олександрович Петров</cp:lastModifiedBy>
  <cp:revision>3</cp:revision>
  <cp:lastPrinted>2022-08-10T12:22:00Z</cp:lastPrinted>
  <dcterms:created xsi:type="dcterms:W3CDTF">2022-09-23T06:51:00Z</dcterms:created>
  <dcterms:modified xsi:type="dcterms:W3CDTF">2022-09-20T13:00:00Z</dcterms:modified>
</cp:coreProperties>
</file>