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351D" w14:textId="0AE65B6F" w:rsidR="00B352CF" w:rsidRPr="009743F0" w:rsidRDefault="008B713E" w:rsidP="009743F0">
      <w:pPr>
        <w:spacing w:line="308" w:lineRule="exact"/>
        <w:ind w:left="4536" w:right="304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иректору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</w:p>
    <w:p w14:paraId="22F877F2" w14:textId="7DEE8E0B" w:rsidR="00B352CF" w:rsidRPr="009743F0" w:rsidRDefault="009743F0" w:rsidP="009743F0">
      <w:pPr>
        <w:spacing w:line="223" w:lineRule="exact"/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713E">
        <w:rPr>
          <w:rFonts w:ascii="Times New Roman" w:hAnsi="Times New Roman" w:cs="Times New Roman"/>
          <w:color w:val="000000"/>
          <w:sz w:val="20"/>
          <w:szCs w:val="20"/>
        </w:rPr>
        <w:t>ННІ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311E53A9" w14:textId="3A73A75D" w:rsidR="00B352CF" w:rsidRPr="009743F0" w:rsidRDefault="008B713E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  </w:t>
      </w:r>
    </w:p>
    <w:p w14:paraId="737C3E94" w14:textId="1F30720B" w:rsidR="00B352CF" w:rsidRPr="009743F0" w:rsidRDefault="009743F0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З</w:t>
      </w:r>
      <w:r w:rsidRPr="009743F0">
        <w:rPr>
          <w:rFonts w:ascii="Times New Roman" w:hAnsi="Times New Roman" w:cs="Times New Roman"/>
          <w:color w:val="000000"/>
          <w:spacing w:val="-6"/>
          <w:sz w:val="20"/>
          <w:szCs w:val="20"/>
        </w:rPr>
        <w:t>В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О)</w:t>
      </w:r>
    </w:p>
    <w:p w14:paraId="007998D9" w14:textId="77777777" w:rsidR="00B352CF" w:rsidRPr="009743F0" w:rsidRDefault="00165C6B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5FB9F792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д</w:t>
      </w:r>
      <w:r w:rsidR="008B713E">
        <w:rPr>
          <w:rFonts w:ascii="Times New Roman" w:hAnsi="Times New Roman" w:cs="Times New Roman"/>
          <w:color w:val="000000"/>
          <w:sz w:val="20"/>
          <w:szCs w:val="20"/>
        </w:rPr>
        <w:t>иректора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дента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165C6B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77777777" w:rsidR="00B352CF" w:rsidRPr="009743F0" w:rsidRDefault="00165C6B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B12B987" w14:textId="77777777" w:rsid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(ф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рма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вча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рс, гр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3806A32" w14:textId="06548927" w:rsidR="00B352CF" w:rsidRP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76EA31" w14:textId="77777777" w:rsidR="00B352CF" w:rsidRPr="009743F0" w:rsidRDefault="00165C6B" w:rsidP="009743F0">
      <w:pPr>
        <w:spacing w:line="223" w:lineRule="exact"/>
        <w:ind w:left="4536" w:right="179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ть)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165C6B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45B98043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І” за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165C6B" w:rsidP="008B713E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7C010AA1" w14:textId="77777777" w:rsidR="008B713E" w:rsidRPr="008B713E" w:rsidRDefault="008B713E" w:rsidP="008B713E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385484E" w14:textId="1A103D01" w:rsidR="00B352CF" w:rsidRPr="009743F0" w:rsidRDefault="00165C6B" w:rsidP="008B713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й контактний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B8D113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3F9087DC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98A520A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1B398AB0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8B713E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09455611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бат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5361A45F" w:rsidR="00B352CF" w:rsidRPr="00AD1202" w:rsidRDefault="00165C6B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4D8392BB" w14:textId="77777777" w:rsidR="008B713E" w:rsidRPr="008B713E" w:rsidRDefault="008B713E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79264DCC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Моя мати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2A35F4FB" w:rsidR="00B352CF" w:rsidRPr="00AD1202" w:rsidRDefault="00165C6B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8B713E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дки 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4D89B236" w14:textId="77777777" w:rsidR="00CB6AB6" w:rsidRPr="00B44021" w:rsidRDefault="00CB6AB6" w:rsidP="00CB6AB6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3686A473" w14:textId="4D65E806" w:rsidR="00CB6AB6" w:rsidRPr="00B44021" w:rsidRDefault="005C14B2" w:rsidP="00CB6AB6">
      <w:pPr>
        <w:spacing w:line="265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B6AB6" w:rsidRPr="00B44021">
        <w:rPr>
          <w:sz w:val="24"/>
          <w:szCs w:val="24"/>
        </w:rPr>
        <w:t xml:space="preserve"> витягу з Єдиного державного демографічного реєстру щодо реєстрації місця проживання (довідка про реєстрацію місця проживання)</w:t>
      </w:r>
      <w:r w:rsidR="00CB6AB6">
        <w:rPr>
          <w:sz w:val="24"/>
          <w:szCs w:val="24"/>
        </w:rPr>
        <w:t>.</w:t>
      </w:r>
    </w:p>
    <w:p w14:paraId="59E923E9" w14:textId="094A4080" w:rsidR="00AD1202" w:rsidRPr="00CB6AB6" w:rsidRDefault="00165C6B" w:rsidP="00CB6AB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FAA1D47" w14:textId="406D4BB3" w:rsidR="00B352CF" w:rsidRPr="009743F0" w:rsidRDefault="00165C6B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медичної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його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1C320C08" w14:textId="77777777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165C6B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165C6B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CB6AB6">
      <w:type w:val="continuous"/>
      <w:pgSz w:w="11914" w:h="1684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CF"/>
    <w:rsid w:val="00107049"/>
    <w:rsid w:val="00165C6B"/>
    <w:rsid w:val="005C14B2"/>
    <w:rsid w:val="008102D9"/>
    <w:rsid w:val="008534DB"/>
    <w:rsid w:val="008B713E"/>
    <w:rsid w:val="009743F0"/>
    <w:rsid w:val="00AD1202"/>
    <w:rsid w:val="00B352CF"/>
    <w:rsid w:val="00C9693D"/>
    <w:rsid w:val="00CB6AB6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Микола</dc:creator>
  <cp:lastModifiedBy>Сергій Білик</cp:lastModifiedBy>
  <cp:revision>4</cp:revision>
  <dcterms:created xsi:type="dcterms:W3CDTF">2024-08-21T08:57:00Z</dcterms:created>
  <dcterms:modified xsi:type="dcterms:W3CDTF">2026-01-08T09:49:00Z</dcterms:modified>
</cp:coreProperties>
</file>